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BC9" w:rsidRDefault="00840BC9" w:rsidP="00840BC9">
      <w:pPr>
        <w:pStyle w:val="Cover-PublSeries"/>
      </w:pPr>
      <w:bookmarkStart w:id="0" w:name="_GoBack"/>
      <w:bookmarkEnd w:id="0"/>
      <w:r>
        <w:t xml:space="preserve">Regional Operational Plan </w:t>
      </w:r>
      <w:r w:rsidR="00E610EB">
        <w:t>SF.2A.201</w:t>
      </w:r>
      <w:r w:rsidR="00924134">
        <w:t>7</w:t>
      </w:r>
      <w:r w:rsidR="00E610EB">
        <w:t>.</w:t>
      </w:r>
      <w:r w:rsidR="00CE3161">
        <w:t>01</w:t>
      </w:r>
    </w:p>
    <w:p w:rsidR="00823776" w:rsidRDefault="007F0B58" w:rsidP="00823776">
      <w:pPr>
        <w:pStyle w:val="Cover-ReptTitle"/>
      </w:pPr>
      <w:r>
        <w:t>Operational Plan:</w:t>
      </w:r>
      <w:r w:rsidR="00712BCB">
        <w:t xml:space="preserve"> </w:t>
      </w:r>
      <w:r w:rsidR="00F942DE">
        <w:t>Cook Inlet Chinook marine sport harvest assessment, 2017</w:t>
      </w:r>
    </w:p>
    <w:p w:rsidR="00BB0E9D" w:rsidRDefault="00BB0E9D" w:rsidP="00823776">
      <w:pPr>
        <w:pStyle w:val="Cover-ByAuthors"/>
      </w:pPr>
      <w:proofErr w:type="gramStart"/>
      <w:r>
        <w:t>by</w:t>
      </w:r>
      <w:proofErr w:type="gramEnd"/>
    </w:p>
    <w:p w:rsidR="00712BCB" w:rsidRDefault="00F942DE" w:rsidP="00712BCB">
      <w:pPr>
        <w:pStyle w:val="Cover-byAuthors0"/>
      </w:pPr>
      <w:r>
        <w:t>Barbi J. Failor</w:t>
      </w:r>
    </w:p>
    <w:p w:rsidR="00451F86" w:rsidRDefault="00451F86" w:rsidP="00823776">
      <w:pPr>
        <w:pStyle w:val="Cover-ByAuthors"/>
      </w:pPr>
    </w:p>
    <w:p w:rsidR="00BB0E9D" w:rsidRDefault="00F62BC6">
      <w:pPr>
        <w:pStyle w:val="SymbolsandAbbrevTitle"/>
        <w:sectPr w:rsidR="00BB0E9D" w:rsidSect="003356C3">
          <w:footerReference w:type="even" r:id="rId9"/>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6EA99D5B" wp14:editId="7C06A1C5">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2578EA32" wp14:editId="2ABD3BBC">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333" w:rsidRDefault="005A7333" w:rsidP="009F2D05">
                            <w:pPr>
                              <w:pStyle w:val="Cover-PublDate"/>
                              <w:ind w:right="-72"/>
                            </w:pPr>
                            <w:r>
                              <w:t>February 201</w:t>
                            </w:r>
                            <w:r w:rsidR="00CE3161">
                              <w:t>7</w:t>
                            </w:r>
                          </w:p>
                          <w:p w:rsidR="005A7333" w:rsidRDefault="005A7333"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rsidR="005A7333" w:rsidRDefault="005A7333" w:rsidP="009F2D05">
                      <w:pPr>
                        <w:pStyle w:val="Cover-PublDate"/>
                        <w:ind w:right="-72"/>
                      </w:pPr>
                      <w:r>
                        <w:t>February 201</w:t>
                      </w:r>
                      <w:r w:rsidR="00CE3161">
                        <w:t>7</w:t>
                      </w:r>
                    </w:p>
                    <w:p w:rsidR="005A7333" w:rsidRDefault="005A7333" w:rsidP="009F2D05">
                      <w:pPr>
                        <w:pStyle w:val="Cover-DeptDiv"/>
                      </w:pPr>
                      <w:r>
                        <w:t>Alaska Department of Fish and Game</w:t>
                      </w:r>
                      <w:r>
                        <w:tab/>
                        <w:t>Divisions of Sport Fish and Commercial Fisheries</w:t>
                      </w:r>
                    </w:p>
                  </w:txbxContent>
                </v:textbox>
                <w10:wrap anchory="page"/>
              </v:shape>
            </w:pict>
          </mc:Fallback>
        </mc:AlternateContent>
      </w:r>
    </w:p>
    <w:p w:rsidR="00BB0E9D" w:rsidRDefault="00BB0E9D">
      <w:pPr>
        <w:pStyle w:val="SymbolsandAbbrevTitle"/>
        <w:spacing w:after="60"/>
      </w:pPr>
      <w:r>
        <w:lastRenderedPageBreak/>
        <w:t>Symbols and Abbreviations</w:t>
      </w:r>
    </w:p>
    <w:p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rsidR="00BB0E9D" w:rsidRDefault="00BB0E9D">
      <w:pPr>
        <w:pStyle w:val="Keywords"/>
        <w:sectPr w:rsidR="00BB0E9D">
          <w:footerReference w:type="default" r:id="rId11"/>
          <w:headerReference w:type="first" r:id="rId12"/>
          <w:pgSz w:w="12240" w:h="15840" w:code="1"/>
          <w:pgMar w:top="1440" w:right="1440" w:bottom="1440" w:left="1440" w:header="720" w:footer="547" w:gutter="0"/>
          <w:pgNumType w:fmt="lowerRoman" w:start="1"/>
          <w:cols w:space="720"/>
          <w:formProt w:val="0"/>
        </w:sectPr>
      </w:pPr>
    </w:p>
    <w:p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rsidR="00BB0E9D" w:rsidRDefault="00BB0E9D">
      <w:pPr>
        <w:pStyle w:val="TableRow"/>
        <w:tabs>
          <w:tab w:val="left" w:pos="2448"/>
          <w:tab w:val="left" w:pos="2988"/>
        </w:tabs>
        <w:spacing w:line="180" w:lineRule="exact"/>
        <w:ind w:right="-240"/>
        <w:jc w:val="left"/>
        <w:rPr>
          <w:sz w:val="16"/>
        </w:rPr>
      </w:pPr>
      <w:proofErr w:type="gramStart"/>
      <w:r>
        <w:rPr>
          <w:sz w:val="16"/>
        </w:rPr>
        <w:t>centimeter</w:t>
      </w:r>
      <w:proofErr w:type="gramEnd"/>
      <w:r>
        <w:rPr>
          <w:sz w:val="16"/>
        </w:rPr>
        <w:tab/>
        <w:t>cm</w:t>
      </w:r>
    </w:p>
    <w:p w:rsidR="00BB0E9D" w:rsidRDefault="00BB0E9D">
      <w:pPr>
        <w:pStyle w:val="TableRow"/>
        <w:tabs>
          <w:tab w:val="left" w:pos="2448"/>
          <w:tab w:val="left" w:pos="2988"/>
        </w:tabs>
        <w:spacing w:line="180" w:lineRule="exact"/>
        <w:jc w:val="left"/>
        <w:rPr>
          <w:sz w:val="16"/>
        </w:rPr>
      </w:pPr>
      <w:proofErr w:type="gramStart"/>
      <w:r>
        <w:rPr>
          <w:sz w:val="16"/>
        </w:rPr>
        <w:t>deciliter</w:t>
      </w:r>
      <w:proofErr w:type="gramEnd"/>
      <w:r>
        <w:rPr>
          <w:sz w:val="16"/>
        </w:rPr>
        <w:t xml:space="preserve"> </w:t>
      </w:r>
      <w:r>
        <w:rPr>
          <w:sz w:val="16"/>
        </w:rPr>
        <w:tab/>
      </w:r>
      <w:proofErr w:type="spellStart"/>
      <w:r>
        <w:rPr>
          <w:sz w:val="16"/>
        </w:rPr>
        <w:t>dL</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gram</w:t>
      </w:r>
      <w:proofErr w:type="gramEnd"/>
      <w:r>
        <w:rPr>
          <w:sz w:val="16"/>
        </w:rPr>
        <w:t xml:space="preserve"> </w:t>
      </w:r>
      <w:r>
        <w:rPr>
          <w:sz w:val="16"/>
        </w:rPr>
        <w:tab/>
        <w:t>g</w:t>
      </w:r>
    </w:p>
    <w:p w:rsidR="00BB0E9D" w:rsidRDefault="00BB0E9D">
      <w:pPr>
        <w:pStyle w:val="TableRow"/>
        <w:tabs>
          <w:tab w:val="left" w:pos="2448"/>
          <w:tab w:val="left" w:pos="2988"/>
        </w:tabs>
        <w:spacing w:line="180" w:lineRule="exact"/>
        <w:jc w:val="left"/>
        <w:rPr>
          <w:sz w:val="16"/>
        </w:rPr>
      </w:pPr>
      <w:proofErr w:type="gramStart"/>
      <w:r>
        <w:rPr>
          <w:sz w:val="16"/>
        </w:rPr>
        <w:t>hectare</w:t>
      </w:r>
      <w:proofErr w:type="gramEnd"/>
      <w:r>
        <w:rPr>
          <w:sz w:val="16"/>
        </w:rPr>
        <w:tab/>
        <w:t>ha</w:t>
      </w:r>
    </w:p>
    <w:p w:rsidR="00BB0E9D" w:rsidRDefault="00BB0E9D">
      <w:pPr>
        <w:pStyle w:val="TableRow"/>
        <w:tabs>
          <w:tab w:val="left" w:pos="2448"/>
          <w:tab w:val="left" w:pos="2988"/>
        </w:tabs>
        <w:spacing w:line="180" w:lineRule="exact"/>
        <w:jc w:val="left"/>
        <w:rPr>
          <w:sz w:val="16"/>
        </w:rPr>
      </w:pPr>
      <w:proofErr w:type="gramStart"/>
      <w:r>
        <w:rPr>
          <w:sz w:val="16"/>
        </w:rPr>
        <w:t>kilogram</w:t>
      </w:r>
      <w:proofErr w:type="gramEnd"/>
      <w:r>
        <w:rPr>
          <w:sz w:val="16"/>
        </w:rPr>
        <w:tab/>
        <w:t>kg</w:t>
      </w:r>
    </w:p>
    <w:p w:rsidR="00BB0E9D" w:rsidRDefault="00BB0E9D">
      <w:pPr>
        <w:pStyle w:val="TableRow"/>
        <w:tabs>
          <w:tab w:val="left" w:pos="2448"/>
          <w:tab w:val="left" w:pos="2988"/>
        </w:tabs>
        <w:spacing w:line="180" w:lineRule="exact"/>
        <w:jc w:val="left"/>
        <w:rPr>
          <w:sz w:val="16"/>
        </w:rPr>
      </w:pPr>
      <w:proofErr w:type="gramStart"/>
      <w:r>
        <w:rPr>
          <w:sz w:val="16"/>
        </w:rPr>
        <w:t>kilometer</w:t>
      </w:r>
      <w:proofErr w:type="gramEnd"/>
      <w:r>
        <w:rPr>
          <w:sz w:val="16"/>
        </w:rPr>
        <w:tab/>
        <w:t>km</w:t>
      </w:r>
    </w:p>
    <w:p w:rsidR="00BB0E9D" w:rsidRDefault="00BB0E9D">
      <w:pPr>
        <w:pStyle w:val="TableRow"/>
        <w:tabs>
          <w:tab w:val="left" w:pos="2448"/>
          <w:tab w:val="left" w:pos="2988"/>
        </w:tabs>
        <w:spacing w:line="180" w:lineRule="exact"/>
        <w:jc w:val="left"/>
        <w:rPr>
          <w:sz w:val="16"/>
        </w:rPr>
      </w:pPr>
      <w:proofErr w:type="gramStart"/>
      <w:r>
        <w:rPr>
          <w:sz w:val="16"/>
        </w:rPr>
        <w:t>liter</w:t>
      </w:r>
      <w:proofErr w:type="gramEnd"/>
      <w:r>
        <w:rPr>
          <w:sz w:val="16"/>
        </w:rPr>
        <w:tab/>
        <w:t>L</w:t>
      </w:r>
      <w:r>
        <w:rPr>
          <w:vanish/>
          <w:sz w:val="16"/>
        </w:rPr>
        <w:t xml:space="preserve"> </w:t>
      </w:r>
    </w:p>
    <w:p w:rsidR="00BB0E9D" w:rsidRDefault="00BB0E9D">
      <w:pPr>
        <w:pStyle w:val="TableRow"/>
        <w:tabs>
          <w:tab w:val="left" w:pos="2448"/>
          <w:tab w:val="left" w:pos="2988"/>
        </w:tabs>
        <w:spacing w:line="180" w:lineRule="exact"/>
        <w:jc w:val="left"/>
        <w:rPr>
          <w:sz w:val="16"/>
        </w:rPr>
      </w:pPr>
      <w:proofErr w:type="gramStart"/>
      <w:r>
        <w:rPr>
          <w:sz w:val="16"/>
        </w:rPr>
        <w:t>meter</w:t>
      </w:r>
      <w:proofErr w:type="gramEnd"/>
      <w:r>
        <w:rPr>
          <w:sz w:val="16"/>
        </w:rPr>
        <w:tab/>
        <w:t>m</w:t>
      </w:r>
    </w:p>
    <w:p w:rsidR="00BB0E9D" w:rsidRDefault="00BB0E9D">
      <w:pPr>
        <w:pStyle w:val="TableRow"/>
        <w:tabs>
          <w:tab w:val="left" w:pos="2448"/>
          <w:tab w:val="left" w:pos="2988"/>
        </w:tabs>
        <w:spacing w:line="180" w:lineRule="exact"/>
        <w:jc w:val="left"/>
        <w:rPr>
          <w:sz w:val="16"/>
        </w:rPr>
      </w:pPr>
      <w:proofErr w:type="gramStart"/>
      <w:r>
        <w:rPr>
          <w:sz w:val="16"/>
        </w:rPr>
        <w:t>milliliter</w:t>
      </w:r>
      <w:proofErr w:type="gramEnd"/>
      <w:r>
        <w:rPr>
          <w:sz w:val="16"/>
        </w:rPr>
        <w:tab/>
        <w:t>mL</w:t>
      </w:r>
    </w:p>
    <w:p w:rsidR="00BB0E9D" w:rsidRDefault="00BB0E9D">
      <w:pPr>
        <w:pStyle w:val="TableRow"/>
        <w:tabs>
          <w:tab w:val="left" w:pos="2448"/>
          <w:tab w:val="left" w:pos="2988"/>
        </w:tabs>
        <w:spacing w:line="180" w:lineRule="exact"/>
        <w:jc w:val="left"/>
        <w:rPr>
          <w:sz w:val="16"/>
        </w:rPr>
      </w:pPr>
      <w:proofErr w:type="gramStart"/>
      <w:r>
        <w:rPr>
          <w:sz w:val="16"/>
        </w:rPr>
        <w:t>millimeter</w:t>
      </w:r>
      <w:proofErr w:type="gramEnd"/>
      <w:r>
        <w:rPr>
          <w:sz w:val="16"/>
        </w:rPr>
        <w:tab/>
        <w:t>mm</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cubic</w:t>
      </w:r>
      <w:proofErr w:type="gramEnd"/>
      <w:r>
        <w:rPr>
          <w:sz w:val="16"/>
        </w:rPr>
        <w:t xml:space="preserve"> feet per second</w:t>
      </w:r>
      <w:r>
        <w:rPr>
          <w:sz w:val="16"/>
        </w:rPr>
        <w:tab/>
        <w:t>ft</w:t>
      </w:r>
      <w:r>
        <w:rPr>
          <w:sz w:val="16"/>
          <w:vertAlign w:val="superscript"/>
        </w:rPr>
        <w:t>3</w:t>
      </w:r>
      <w:r>
        <w:rPr>
          <w:sz w:val="16"/>
        </w:rPr>
        <w:t>/s</w:t>
      </w:r>
    </w:p>
    <w:p w:rsidR="00BB0E9D" w:rsidRDefault="00BB0E9D">
      <w:pPr>
        <w:pStyle w:val="TableRow"/>
        <w:tabs>
          <w:tab w:val="left" w:pos="2448"/>
          <w:tab w:val="left" w:pos="2988"/>
        </w:tabs>
        <w:spacing w:line="180" w:lineRule="exact"/>
        <w:jc w:val="left"/>
        <w:rPr>
          <w:sz w:val="16"/>
        </w:rPr>
      </w:pPr>
      <w:proofErr w:type="gramStart"/>
      <w:r>
        <w:rPr>
          <w:sz w:val="16"/>
        </w:rPr>
        <w:t>foot</w:t>
      </w:r>
      <w:proofErr w:type="gramEnd"/>
      <w:r>
        <w:rPr>
          <w:sz w:val="16"/>
        </w:rPr>
        <w:tab/>
      </w:r>
      <w:proofErr w:type="spellStart"/>
      <w:r>
        <w:rPr>
          <w:sz w:val="16"/>
        </w:rPr>
        <w:t>ft</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gallon</w:t>
      </w:r>
      <w:proofErr w:type="gramEnd"/>
      <w:r>
        <w:rPr>
          <w:sz w:val="16"/>
        </w:rPr>
        <w:tab/>
        <w:t>gal</w:t>
      </w:r>
    </w:p>
    <w:p w:rsidR="00BB0E9D" w:rsidRDefault="00BB0E9D">
      <w:pPr>
        <w:pStyle w:val="TableRow"/>
        <w:tabs>
          <w:tab w:val="left" w:pos="2448"/>
          <w:tab w:val="left" w:pos="2988"/>
        </w:tabs>
        <w:spacing w:line="180" w:lineRule="exact"/>
        <w:jc w:val="left"/>
        <w:rPr>
          <w:sz w:val="16"/>
        </w:rPr>
      </w:pPr>
      <w:proofErr w:type="gramStart"/>
      <w:r>
        <w:rPr>
          <w:sz w:val="16"/>
        </w:rPr>
        <w:t>inch</w:t>
      </w:r>
      <w:proofErr w:type="gramEnd"/>
      <w:r>
        <w:rPr>
          <w:sz w:val="16"/>
        </w:rPr>
        <w:tab/>
        <w:t>in</w:t>
      </w:r>
    </w:p>
    <w:p w:rsidR="00BB0E9D" w:rsidRDefault="00BB0E9D">
      <w:pPr>
        <w:pStyle w:val="TableRow"/>
        <w:tabs>
          <w:tab w:val="left" w:pos="2448"/>
          <w:tab w:val="left" w:pos="2988"/>
        </w:tabs>
        <w:spacing w:line="180" w:lineRule="exact"/>
        <w:jc w:val="left"/>
        <w:rPr>
          <w:sz w:val="16"/>
        </w:rPr>
      </w:pPr>
      <w:proofErr w:type="gramStart"/>
      <w:r>
        <w:rPr>
          <w:sz w:val="16"/>
        </w:rPr>
        <w:t>mile</w:t>
      </w:r>
      <w:proofErr w:type="gramEnd"/>
      <w:r>
        <w:rPr>
          <w:sz w:val="16"/>
        </w:rPr>
        <w:tab/>
        <w:t>mi</w:t>
      </w:r>
    </w:p>
    <w:p w:rsidR="00BB0E9D" w:rsidRDefault="00BB0E9D">
      <w:pPr>
        <w:pStyle w:val="TableRow"/>
        <w:tabs>
          <w:tab w:val="left" w:pos="2448"/>
          <w:tab w:val="left" w:pos="2988"/>
        </w:tabs>
        <w:spacing w:line="180" w:lineRule="exact"/>
        <w:jc w:val="left"/>
        <w:rPr>
          <w:sz w:val="16"/>
        </w:rPr>
      </w:pPr>
      <w:proofErr w:type="gramStart"/>
      <w:r>
        <w:rPr>
          <w:sz w:val="16"/>
        </w:rPr>
        <w:t>nautical</w:t>
      </w:r>
      <w:proofErr w:type="gramEnd"/>
      <w:r>
        <w:rPr>
          <w:sz w:val="16"/>
        </w:rPr>
        <w:t xml:space="preserve"> mile</w:t>
      </w:r>
      <w:r>
        <w:rPr>
          <w:sz w:val="16"/>
        </w:rPr>
        <w:tab/>
      </w:r>
      <w:proofErr w:type="spellStart"/>
      <w:r>
        <w:rPr>
          <w:sz w:val="16"/>
        </w:rPr>
        <w:t>nmi</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ounce</w:t>
      </w:r>
      <w:proofErr w:type="gramEnd"/>
      <w:r>
        <w:rPr>
          <w:sz w:val="16"/>
        </w:rPr>
        <w:tab/>
      </w:r>
      <w:proofErr w:type="spellStart"/>
      <w:r>
        <w:rPr>
          <w:sz w:val="16"/>
        </w:rPr>
        <w:t>oz</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pound</w:t>
      </w:r>
      <w:proofErr w:type="gramEnd"/>
      <w:r>
        <w:rPr>
          <w:sz w:val="16"/>
        </w:rPr>
        <w:tab/>
      </w:r>
      <w:proofErr w:type="spellStart"/>
      <w:r>
        <w:rPr>
          <w:sz w:val="16"/>
        </w:rPr>
        <w:t>lb</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quart</w:t>
      </w:r>
      <w:proofErr w:type="gramEnd"/>
      <w:r>
        <w:rPr>
          <w:sz w:val="16"/>
        </w:rPr>
        <w:tab/>
      </w:r>
      <w:proofErr w:type="spellStart"/>
      <w:r>
        <w:rPr>
          <w:sz w:val="16"/>
        </w:rPr>
        <w:t>qt</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yard</w:t>
      </w:r>
      <w:proofErr w:type="gramEnd"/>
      <w:r>
        <w:rPr>
          <w:sz w:val="16"/>
        </w:rPr>
        <w:tab/>
      </w:r>
      <w:proofErr w:type="spellStart"/>
      <w:r>
        <w:rPr>
          <w:sz w:val="16"/>
        </w:rPr>
        <w:t>yd</w:t>
      </w:r>
      <w:proofErr w:type="spellEnd"/>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day</w:t>
      </w:r>
      <w:proofErr w:type="gramEnd"/>
      <w:r>
        <w:rPr>
          <w:sz w:val="16"/>
        </w:rPr>
        <w:tab/>
        <w:t>d</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Celsius</w:t>
      </w:r>
      <w:r>
        <w:rPr>
          <w:sz w:val="16"/>
        </w:rPr>
        <w:tab/>
        <w:t>°C</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Fahrenheit</w:t>
      </w:r>
      <w:r>
        <w:rPr>
          <w:sz w:val="16"/>
        </w:rPr>
        <w:tab/>
        <w:t>°F</w:t>
      </w:r>
    </w:p>
    <w:p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kelvin</w:t>
      </w:r>
      <w:r>
        <w:rPr>
          <w:sz w:val="16"/>
        </w:rPr>
        <w:tab/>
        <w:t>K</w:t>
      </w:r>
    </w:p>
    <w:p w:rsidR="00BB0E9D" w:rsidRDefault="00BB0E9D">
      <w:pPr>
        <w:pStyle w:val="TableRow"/>
        <w:tabs>
          <w:tab w:val="left" w:pos="2448"/>
          <w:tab w:val="left" w:pos="2988"/>
        </w:tabs>
        <w:spacing w:line="180" w:lineRule="exact"/>
        <w:jc w:val="left"/>
        <w:rPr>
          <w:sz w:val="16"/>
        </w:rPr>
      </w:pPr>
      <w:proofErr w:type="gramStart"/>
      <w:r>
        <w:rPr>
          <w:sz w:val="16"/>
        </w:rPr>
        <w:t>hour</w:t>
      </w:r>
      <w:proofErr w:type="gramEnd"/>
      <w:r>
        <w:rPr>
          <w:sz w:val="16"/>
        </w:rPr>
        <w:t xml:space="preserve"> </w:t>
      </w:r>
      <w:r>
        <w:rPr>
          <w:sz w:val="16"/>
        </w:rPr>
        <w:tab/>
        <w:t>h</w:t>
      </w:r>
    </w:p>
    <w:p w:rsidR="00BB0E9D" w:rsidRDefault="00BB0E9D">
      <w:pPr>
        <w:pStyle w:val="TableRow"/>
        <w:tabs>
          <w:tab w:val="left" w:pos="2448"/>
          <w:tab w:val="left" w:pos="2988"/>
        </w:tabs>
        <w:spacing w:line="180" w:lineRule="exact"/>
        <w:jc w:val="left"/>
        <w:rPr>
          <w:sz w:val="16"/>
        </w:rPr>
      </w:pPr>
      <w:proofErr w:type="gramStart"/>
      <w:r>
        <w:rPr>
          <w:sz w:val="16"/>
        </w:rPr>
        <w:t>minute</w:t>
      </w:r>
      <w:proofErr w:type="gramEnd"/>
      <w:r>
        <w:rPr>
          <w:sz w:val="16"/>
        </w:rPr>
        <w:tab/>
        <w:t>min</w:t>
      </w:r>
    </w:p>
    <w:p w:rsidR="00BB0E9D" w:rsidRDefault="00BB0E9D">
      <w:pPr>
        <w:pStyle w:val="TableRow"/>
        <w:tabs>
          <w:tab w:val="left" w:pos="2448"/>
          <w:tab w:val="left" w:pos="2988"/>
        </w:tabs>
        <w:spacing w:line="180" w:lineRule="exact"/>
        <w:jc w:val="left"/>
        <w:rPr>
          <w:sz w:val="16"/>
        </w:rPr>
      </w:pPr>
      <w:proofErr w:type="gramStart"/>
      <w:r>
        <w:rPr>
          <w:sz w:val="16"/>
        </w:rPr>
        <w:t>second</w:t>
      </w:r>
      <w:proofErr w:type="gramEnd"/>
      <w:r>
        <w:rPr>
          <w:sz w:val="16"/>
        </w:rPr>
        <w:tab/>
        <w:t>s</w:t>
      </w:r>
    </w:p>
    <w:p w:rsidR="00BB0E9D" w:rsidRDefault="00BB0E9D">
      <w:pPr>
        <w:pStyle w:val="TableRow"/>
        <w:tabs>
          <w:tab w:val="left" w:pos="2448"/>
          <w:tab w:val="left" w:pos="2988"/>
        </w:tabs>
        <w:spacing w:line="180" w:lineRule="exact"/>
        <w:jc w:val="left"/>
        <w:rPr>
          <w:sz w:val="16"/>
        </w:rPr>
      </w:pPr>
      <w:r>
        <w:rPr>
          <w:sz w:val="16"/>
        </w:rPr>
        <w:tab/>
      </w:r>
    </w:p>
    <w:p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all</w:t>
      </w:r>
      <w:proofErr w:type="gramEnd"/>
      <w:r>
        <w:rPr>
          <w:sz w:val="16"/>
        </w:rPr>
        <w:t xml:space="preserve"> atomic symbols</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alternating</w:t>
      </w:r>
      <w:proofErr w:type="gramEnd"/>
      <w:r>
        <w:rPr>
          <w:sz w:val="16"/>
        </w:rPr>
        <w:t xml:space="preserve"> current</w:t>
      </w:r>
      <w:r>
        <w:rPr>
          <w:sz w:val="16"/>
        </w:rPr>
        <w:tab/>
        <w:t>AC</w:t>
      </w:r>
    </w:p>
    <w:p w:rsidR="00BB0E9D" w:rsidRDefault="00BB0E9D">
      <w:pPr>
        <w:pStyle w:val="TableRow"/>
        <w:tabs>
          <w:tab w:val="left" w:pos="2448"/>
          <w:tab w:val="left" w:pos="2988"/>
        </w:tabs>
        <w:spacing w:line="180" w:lineRule="exact"/>
        <w:jc w:val="left"/>
        <w:rPr>
          <w:sz w:val="16"/>
        </w:rPr>
      </w:pPr>
      <w:proofErr w:type="gramStart"/>
      <w:r>
        <w:rPr>
          <w:sz w:val="16"/>
        </w:rPr>
        <w:t>ampere</w:t>
      </w:r>
      <w:proofErr w:type="gramEnd"/>
      <w:r>
        <w:rPr>
          <w:sz w:val="16"/>
        </w:rPr>
        <w:tab/>
        <w:t>A</w:t>
      </w:r>
    </w:p>
    <w:p w:rsidR="00BB0E9D" w:rsidRDefault="00BB0E9D">
      <w:pPr>
        <w:pStyle w:val="TableRow"/>
        <w:tabs>
          <w:tab w:val="left" w:pos="2448"/>
          <w:tab w:val="left" w:pos="2988"/>
        </w:tabs>
        <w:spacing w:line="180" w:lineRule="exact"/>
        <w:jc w:val="left"/>
        <w:rPr>
          <w:sz w:val="16"/>
        </w:rPr>
      </w:pPr>
      <w:proofErr w:type="gramStart"/>
      <w:r>
        <w:rPr>
          <w:sz w:val="16"/>
        </w:rPr>
        <w:t>calorie</w:t>
      </w:r>
      <w:proofErr w:type="gramEnd"/>
      <w:r>
        <w:rPr>
          <w:sz w:val="16"/>
        </w:rPr>
        <w:tab/>
      </w:r>
      <w:proofErr w:type="spellStart"/>
      <w:r>
        <w:rPr>
          <w:sz w:val="16"/>
        </w:rPr>
        <w:t>cal</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direct</w:t>
      </w:r>
      <w:proofErr w:type="gramEnd"/>
      <w:r>
        <w:rPr>
          <w:sz w:val="16"/>
        </w:rPr>
        <w:t xml:space="preserve"> current</w:t>
      </w:r>
      <w:r>
        <w:rPr>
          <w:sz w:val="16"/>
        </w:rPr>
        <w:tab/>
        <w:t>DC</w:t>
      </w:r>
    </w:p>
    <w:p w:rsidR="00BB0E9D" w:rsidRDefault="00BB0E9D">
      <w:pPr>
        <w:pStyle w:val="TableRow"/>
        <w:tabs>
          <w:tab w:val="left" w:pos="2448"/>
          <w:tab w:val="left" w:pos="2988"/>
        </w:tabs>
        <w:spacing w:line="180" w:lineRule="exact"/>
        <w:jc w:val="left"/>
        <w:rPr>
          <w:sz w:val="16"/>
        </w:rPr>
      </w:pPr>
      <w:proofErr w:type="gramStart"/>
      <w:r>
        <w:rPr>
          <w:sz w:val="16"/>
        </w:rPr>
        <w:t>hertz</w:t>
      </w:r>
      <w:proofErr w:type="gramEnd"/>
      <w:r>
        <w:rPr>
          <w:sz w:val="16"/>
        </w:rPr>
        <w:tab/>
        <w:t>Hz</w:t>
      </w:r>
    </w:p>
    <w:p w:rsidR="00BB0E9D" w:rsidRDefault="00BB0E9D">
      <w:pPr>
        <w:pStyle w:val="TableRow"/>
        <w:tabs>
          <w:tab w:val="left" w:pos="2448"/>
          <w:tab w:val="left" w:pos="2988"/>
        </w:tabs>
        <w:spacing w:line="180" w:lineRule="exact"/>
        <w:jc w:val="left"/>
        <w:rPr>
          <w:sz w:val="16"/>
        </w:rPr>
      </w:pPr>
      <w:proofErr w:type="gramStart"/>
      <w:r>
        <w:rPr>
          <w:sz w:val="16"/>
        </w:rPr>
        <w:t>horsepower</w:t>
      </w:r>
      <w:proofErr w:type="gramEnd"/>
      <w:r>
        <w:rPr>
          <w:sz w:val="16"/>
        </w:rPr>
        <w:tab/>
      </w:r>
      <w:proofErr w:type="spellStart"/>
      <w:r>
        <w:rPr>
          <w:sz w:val="16"/>
        </w:rPr>
        <w:t>hp</w:t>
      </w:r>
      <w:proofErr w:type="spellEnd"/>
    </w:p>
    <w:p w:rsidR="00BB0E9D" w:rsidRDefault="00BB0E9D">
      <w:pPr>
        <w:pStyle w:val="TableRow"/>
        <w:tabs>
          <w:tab w:val="left" w:pos="2448"/>
          <w:tab w:val="left" w:pos="2988"/>
        </w:tabs>
        <w:spacing w:line="180" w:lineRule="exact"/>
        <w:jc w:val="left"/>
        <w:rPr>
          <w:sz w:val="16"/>
        </w:rPr>
      </w:pPr>
      <w:proofErr w:type="gramStart"/>
      <w:r>
        <w:rPr>
          <w:sz w:val="16"/>
        </w:rPr>
        <w:t>hydrogen</w:t>
      </w:r>
      <w:proofErr w:type="gramEnd"/>
      <w:r>
        <w:rPr>
          <w:sz w:val="16"/>
        </w:rPr>
        <w:t xml:space="preserve"> ion activity</w:t>
      </w:r>
      <w:r>
        <w:rPr>
          <w:sz w:val="16"/>
        </w:rPr>
        <w:tab/>
        <w:t>pH</w:t>
      </w:r>
    </w:p>
    <w:p w:rsidR="00BB0E9D" w:rsidRDefault="00BB0E9D">
      <w:pPr>
        <w:pStyle w:val="TableRow"/>
        <w:tabs>
          <w:tab w:val="left" w:pos="2448"/>
          <w:tab w:val="left" w:pos="2988"/>
        </w:tabs>
        <w:spacing w:line="180" w:lineRule="exact"/>
        <w:jc w:val="left"/>
        <w:rPr>
          <w:sz w:val="16"/>
        </w:rPr>
      </w:pPr>
      <w:r>
        <w:rPr>
          <w:sz w:val="16"/>
        </w:rPr>
        <w:t xml:space="preserve">     (</w:t>
      </w:r>
      <w:proofErr w:type="gramStart"/>
      <w:r>
        <w:rPr>
          <w:sz w:val="16"/>
        </w:rPr>
        <w:t>negative</w:t>
      </w:r>
      <w:proofErr w:type="gramEnd"/>
      <w:r>
        <w:rPr>
          <w:sz w:val="16"/>
        </w:rPr>
        <w:t xml:space="preserve"> log of)</w:t>
      </w:r>
      <w:r>
        <w:rPr>
          <w:sz w:val="16"/>
        </w:rPr>
        <w:tab/>
      </w:r>
    </w:p>
    <w:p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million</w:t>
      </w:r>
      <w:r>
        <w:rPr>
          <w:sz w:val="16"/>
        </w:rPr>
        <w:tab/>
        <w:t>ppm</w:t>
      </w:r>
    </w:p>
    <w:p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thousand</w:t>
      </w:r>
      <w:r>
        <w:rPr>
          <w:sz w:val="16"/>
        </w:rPr>
        <w:tab/>
      </w:r>
      <w:proofErr w:type="spellStart"/>
      <w:r>
        <w:rPr>
          <w:sz w:val="16"/>
        </w:rPr>
        <w:t>ppt</w:t>
      </w:r>
      <w:proofErr w:type="spellEnd"/>
      <w:r>
        <w:rPr>
          <w:sz w:val="16"/>
        </w:rPr>
        <w:t>,</w:t>
      </w:r>
    </w:p>
    <w:p w:rsidR="00BB0E9D" w:rsidRDefault="00BB0E9D">
      <w:pPr>
        <w:pStyle w:val="TableRow"/>
        <w:tabs>
          <w:tab w:val="left" w:pos="2448"/>
          <w:tab w:val="left" w:pos="2988"/>
        </w:tabs>
        <w:spacing w:line="180" w:lineRule="exact"/>
        <w:jc w:val="left"/>
        <w:rPr>
          <w:sz w:val="16"/>
        </w:rPr>
      </w:pPr>
      <w:r>
        <w:rPr>
          <w:sz w:val="16"/>
        </w:rPr>
        <w:tab/>
        <w:t xml:space="preserve"> ‰</w:t>
      </w:r>
    </w:p>
    <w:p w:rsidR="00BB0E9D" w:rsidRDefault="00BB0E9D">
      <w:pPr>
        <w:pStyle w:val="TableRow"/>
        <w:tabs>
          <w:tab w:val="left" w:pos="2448"/>
          <w:tab w:val="left" w:pos="2988"/>
        </w:tabs>
        <w:spacing w:line="180" w:lineRule="exact"/>
        <w:jc w:val="left"/>
        <w:rPr>
          <w:sz w:val="16"/>
        </w:rPr>
      </w:pPr>
      <w:proofErr w:type="gramStart"/>
      <w:r>
        <w:rPr>
          <w:sz w:val="16"/>
        </w:rPr>
        <w:t>volts</w:t>
      </w:r>
      <w:proofErr w:type="gramEnd"/>
      <w:r>
        <w:rPr>
          <w:sz w:val="16"/>
        </w:rPr>
        <w:tab/>
        <w:t>V</w:t>
      </w:r>
    </w:p>
    <w:p w:rsidR="00BB0E9D" w:rsidRDefault="00BB0E9D">
      <w:pPr>
        <w:pStyle w:val="TableRow"/>
        <w:tabs>
          <w:tab w:val="left" w:pos="2448"/>
          <w:tab w:val="left" w:pos="2988"/>
        </w:tabs>
        <w:spacing w:line="180" w:lineRule="exact"/>
        <w:jc w:val="left"/>
        <w:rPr>
          <w:sz w:val="16"/>
        </w:rPr>
      </w:pPr>
      <w:proofErr w:type="gramStart"/>
      <w:r>
        <w:rPr>
          <w:sz w:val="16"/>
        </w:rPr>
        <w:t>watts</w:t>
      </w:r>
      <w:proofErr w:type="gramEnd"/>
      <w:r>
        <w:rPr>
          <w:sz w:val="16"/>
        </w:rPr>
        <w:tab/>
        <w:t>W</w:t>
      </w:r>
    </w:p>
    <w:p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rsidR="00BB0E9D" w:rsidRDefault="00BB0E9D">
      <w:pPr>
        <w:pStyle w:val="TableRow"/>
        <w:tabs>
          <w:tab w:val="left" w:pos="1728"/>
          <w:tab w:val="left" w:pos="3348"/>
        </w:tabs>
        <w:spacing w:line="180" w:lineRule="exact"/>
        <w:jc w:val="left"/>
        <w:rPr>
          <w:sz w:val="16"/>
        </w:rPr>
      </w:pPr>
      <w:r>
        <w:rPr>
          <w:sz w:val="16"/>
        </w:rPr>
        <w:t xml:space="preserve">Alaska Administrative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abbreviations</w:t>
      </w:r>
      <w:proofErr w:type="gramEnd"/>
      <w:r>
        <w:rPr>
          <w:sz w:val="16"/>
        </w:rPr>
        <w:tab/>
        <w:t xml:space="preserve">e.g., Mr., Mrs., </w:t>
      </w:r>
      <w:r>
        <w:rPr>
          <w:smallCaps/>
          <w:sz w:val="12"/>
        </w:rPr>
        <w:t>AM</w:t>
      </w:r>
      <w:r>
        <w:rPr>
          <w:sz w:val="16"/>
        </w:rPr>
        <w:t xml:space="preserve">,   </w:t>
      </w:r>
      <w:r>
        <w:rPr>
          <w:smallCaps/>
          <w:sz w:val="12"/>
        </w:rPr>
        <w:t>PM</w:t>
      </w:r>
      <w:r>
        <w:rPr>
          <w:sz w:val="16"/>
        </w:rPr>
        <w:t>, etc.</w:t>
      </w:r>
    </w:p>
    <w:p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professional</w:t>
      </w:r>
      <w:proofErr w:type="gramEnd"/>
      <w:r>
        <w:rPr>
          <w:sz w:val="16"/>
        </w:rPr>
        <w:t xml:space="preserve"> titles</w:t>
      </w:r>
      <w:r>
        <w:rPr>
          <w:sz w:val="16"/>
        </w:rPr>
        <w:tab/>
        <w:t xml:space="preserve">e.g., Dr., Ph.D., </w:t>
      </w:r>
    </w:p>
    <w:p w:rsidR="00BB0E9D" w:rsidRDefault="00BB0E9D">
      <w:pPr>
        <w:pStyle w:val="TableRow"/>
        <w:tabs>
          <w:tab w:val="left" w:pos="1728"/>
          <w:tab w:val="left" w:pos="3348"/>
        </w:tabs>
        <w:spacing w:line="180" w:lineRule="exact"/>
        <w:ind w:left="1725" w:hanging="1725"/>
        <w:jc w:val="left"/>
        <w:rPr>
          <w:sz w:val="16"/>
        </w:rPr>
      </w:pPr>
      <w:r>
        <w:rPr>
          <w:sz w:val="16"/>
        </w:rPr>
        <w:tab/>
      </w:r>
      <w:proofErr w:type="gramStart"/>
      <w:r>
        <w:rPr>
          <w:sz w:val="16"/>
        </w:rPr>
        <w:t>R.N., etc.</w:t>
      </w:r>
      <w:proofErr w:type="gramEnd"/>
    </w:p>
    <w:p w:rsidR="00BB0E9D" w:rsidRDefault="00BB0E9D">
      <w:pPr>
        <w:pStyle w:val="TableRow"/>
        <w:tabs>
          <w:tab w:val="left" w:pos="1728"/>
          <w:tab w:val="left" w:pos="3348"/>
        </w:tabs>
        <w:spacing w:line="180" w:lineRule="exact"/>
        <w:jc w:val="left"/>
        <w:rPr>
          <w:sz w:val="16"/>
        </w:rPr>
      </w:pPr>
      <w:proofErr w:type="gramStart"/>
      <w:r>
        <w:rPr>
          <w:sz w:val="16"/>
        </w:rPr>
        <w:t>at</w:t>
      </w:r>
      <w:proofErr w:type="gramEnd"/>
      <w:r>
        <w:rPr>
          <w:sz w:val="16"/>
        </w:rPr>
        <w:tab/>
        <w:t>@</w:t>
      </w:r>
    </w:p>
    <w:p w:rsidR="00BB0E9D" w:rsidRDefault="00BB0E9D">
      <w:pPr>
        <w:pStyle w:val="TableRow"/>
        <w:tabs>
          <w:tab w:val="left" w:pos="1728"/>
          <w:tab w:val="left" w:pos="3348"/>
        </w:tabs>
        <w:spacing w:line="180" w:lineRule="exact"/>
        <w:jc w:val="left"/>
        <w:rPr>
          <w:sz w:val="16"/>
        </w:rPr>
      </w:pPr>
      <w:proofErr w:type="gramStart"/>
      <w:r>
        <w:rPr>
          <w:sz w:val="16"/>
        </w:rPr>
        <w:t>compass</w:t>
      </w:r>
      <w:proofErr w:type="gramEnd"/>
      <w:r>
        <w:rPr>
          <w:sz w:val="16"/>
        </w:rPr>
        <w:t xml:space="preserve"> directions:</w:t>
      </w:r>
      <w:r>
        <w:rPr>
          <w:sz w:val="16"/>
        </w:rPr>
        <w:tab/>
      </w:r>
    </w:p>
    <w:p w:rsidR="00BB0E9D" w:rsidRDefault="00BB0E9D">
      <w:pPr>
        <w:pStyle w:val="TableRow"/>
        <w:tabs>
          <w:tab w:val="left" w:pos="1728"/>
          <w:tab w:val="left" w:pos="3348"/>
        </w:tabs>
        <w:spacing w:line="180" w:lineRule="exact"/>
        <w:ind w:left="432"/>
        <w:jc w:val="left"/>
        <w:rPr>
          <w:sz w:val="16"/>
        </w:rPr>
      </w:pPr>
      <w:proofErr w:type="gramStart"/>
      <w:r>
        <w:rPr>
          <w:sz w:val="16"/>
        </w:rPr>
        <w:t>east</w:t>
      </w:r>
      <w:proofErr w:type="gramEnd"/>
      <w:r>
        <w:rPr>
          <w:sz w:val="16"/>
        </w:rPr>
        <w:tab/>
        <w:t>E</w:t>
      </w:r>
    </w:p>
    <w:p w:rsidR="00BB0E9D" w:rsidRDefault="00BB0E9D">
      <w:pPr>
        <w:pStyle w:val="TableRow"/>
        <w:tabs>
          <w:tab w:val="left" w:pos="1728"/>
          <w:tab w:val="left" w:pos="3348"/>
        </w:tabs>
        <w:spacing w:line="180" w:lineRule="exact"/>
        <w:ind w:left="432"/>
        <w:jc w:val="left"/>
        <w:rPr>
          <w:sz w:val="16"/>
        </w:rPr>
      </w:pPr>
      <w:proofErr w:type="gramStart"/>
      <w:r>
        <w:rPr>
          <w:sz w:val="16"/>
        </w:rPr>
        <w:t>north</w:t>
      </w:r>
      <w:proofErr w:type="gramEnd"/>
      <w:r>
        <w:rPr>
          <w:sz w:val="16"/>
        </w:rPr>
        <w:tab/>
        <w:t>N</w:t>
      </w:r>
    </w:p>
    <w:p w:rsidR="00BB0E9D" w:rsidRDefault="00BB0E9D">
      <w:pPr>
        <w:pStyle w:val="TableRow"/>
        <w:tabs>
          <w:tab w:val="left" w:pos="1728"/>
          <w:tab w:val="left" w:pos="3348"/>
        </w:tabs>
        <w:spacing w:line="180" w:lineRule="exact"/>
        <w:ind w:left="432"/>
        <w:jc w:val="left"/>
        <w:rPr>
          <w:sz w:val="16"/>
        </w:rPr>
      </w:pPr>
      <w:proofErr w:type="gramStart"/>
      <w:r>
        <w:rPr>
          <w:sz w:val="16"/>
        </w:rPr>
        <w:t>south</w:t>
      </w:r>
      <w:proofErr w:type="gramEnd"/>
      <w:r>
        <w:rPr>
          <w:sz w:val="16"/>
        </w:rPr>
        <w:tab/>
        <w:t>S</w:t>
      </w:r>
    </w:p>
    <w:p w:rsidR="00BB0E9D" w:rsidRDefault="00BB0E9D">
      <w:pPr>
        <w:pStyle w:val="TableRow"/>
        <w:tabs>
          <w:tab w:val="left" w:pos="1728"/>
          <w:tab w:val="left" w:pos="3348"/>
        </w:tabs>
        <w:spacing w:line="180" w:lineRule="exact"/>
        <w:ind w:left="432"/>
        <w:jc w:val="left"/>
        <w:rPr>
          <w:sz w:val="16"/>
        </w:rPr>
      </w:pPr>
      <w:proofErr w:type="gramStart"/>
      <w:r>
        <w:rPr>
          <w:sz w:val="16"/>
        </w:rPr>
        <w:t>west</w:t>
      </w:r>
      <w:proofErr w:type="gramEnd"/>
      <w:r>
        <w:rPr>
          <w:sz w:val="16"/>
        </w:rPr>
        <w:tab/>
        <w:t>W</w:t>
      </w:r>
    </w:p>
    <w:p w:rsidR="00BB0E9D" w:rsidRDefault="00BB0E9D">
      <w:pPr>
        <w:pStyle w:val="TableRow"/>
        <w:tabs>
          <w:tab w:val="left" w:pos="1728"/>
          <w:tab w:val="left" w:pos="3348"/>
        </w:tabs>
        <w:spacing w:line="180" w:lineRule="exact"/>
        <w:jc w:val="left"/>
        <w:rPr>
          <w:sz w:val="16"/>
        </w:rPr>
      </w:pPr>
      <w:proofErr w:type="gramStart"/>
      <w:r>
        <w:rPr>
          <w:sz w:val="16"/>
        </w:rPr>
        <w:t>copyright</w:t>
      </w:r>
      <w:proofErr w:type="gramEnd"/>
      <w:r>
        <w:rPr>
          <w:sz w:val="16"/>
        </w:rPr>
        <w:tab/>
      </w:r>
      <w:r>
        <w:rPr>
          <w:sz w:val="16"/>
        </w:rPr>
        <w:sym w:font="Symbol" w:char="F0E3"/>
      </w:r>
    </w:p>
    <w:p w:rsidR="00BB0E9D" w:rsidRDefault="00BB0E9D">
      <w:pPr>
        <w:pStyle w:val="TableRow"/>
        <w:tabs>
          <w:tab w:val="left" w:pos="1728"/>
          <w:tab w:val="left" w:pos="3348"/>
        </w:tabs>
        <w:spacing w:line="180" w:lineRule="exact"/>
        <w:jc w:val="left"/>
        <w:rPr>
          <w:sz w:val="16"/>
        </w:rPr>
      </w:pPr>
      <w:proofErr w:type="gramStart"/>
      <w:r>
        <w:rPr>
          <w:sz w:val="16"/>
        </w:rPr>
        <w:t>corporate</w:t>
      </w:r>
      <w:proofErr w:type="gramEnd"/>
      <w:r>
        <w:rPr>
          <w:sz w:val="16"/>
        </w:rPr>
        <w:t xml:space="preserve"> suffixes:</w:t>
      </w:r>
      <w:r>
        <w:rPr>
          <w:sz w:val="16"/>
        </w:rPr>
        <w:tab/>
      </w:r>
    </w:p>
    <w:p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rsidR="00BB0E9D" w:rsidRDefault="00BB0E9D">
      <w:pPr>
        <w:pStyle w:val="TableRow"/>
        <w:tabs>
          <w:tab w:val="left" w:pos="1728"/>
          <w:tab w:val="left" w:pos="3348"/>
        </w:tabs>
        <w:spacing w:line="180" w:lineRule="exact"/>
        <w:ind w:left="432"/>
        <w:jc w:val="left"/>
        <w:rPr>
          <w:sz w:val="16"/>
        </w:rPr>
      </w:pPr>
      <w:proofErr w:type="gramStart"/>
      <w:r>
        <w:rPr>
          <w:sz w:val="16"/>
        </w:rPr>
        <w:t>Incorporated</w:t>
      </w:r>
      <w:r>
        <w:rPr>
          <w:sz w:val="16"/>
        </w:rPr>
        <w:tab/>
        <w:t>Inc.</w:t>
      </w:r>
      <w:proofErr w:type="gramEnd"/>
    </w:p>
    <w:p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w:t>
      </w:r>
      <w:proofErr w:type="spellStart"/>
      <w:r>
        <w:rPr>
          <w:sz w:val="16"/>
        </w:rPr>
        <w:t>alii</w:t>
      </w:r>
      <w:proofErr w:type="spellEnd"/>
      <w:r>
        <w:rPr>
          <w:sz w:val="16"/>
        </w:rPr>
        <w:t xml:space="preserve"> (and others) </w:t>
      </w:r>
      <w:r>
        <w:rPr>
          <w:sz w:val="16"/>
        </w:rPr>
        <w:tab/>
        <w:t>et al.</w:t>
      </w:r>
    </w:p>
    <w:p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cetera (and so forth)</w:t>
      </w:r>
      <w:r>
        <w:rPr>
          <w:sz w:val="16"/>
        </w:rPr>
        <w:tab/>
        <w:t>etc.</w:t>
      </w:r>
    </w:p>
    <w:p w:rsidR="00BB0E9D" w:rsidRDefault="00BB0E9D">
      <w:pPr>
        <w:pStyle w:val="TableRow"/>
        <w:tabs>
          <w:tab w:val="left" w:pos="1728"/>
          <w:tab w:val="left" w:pos="3348"/>
        </w:tabs>
        <w:spacing w:line="180" w:lineRule="exact"/>
        <w:jc w:val="left"/>
        <w:rPr>
          <w:sz w:val="16"/>
        </w:rPr>
      </w:pPr>
      <w:proofErr w:type="gramStart"/>
      <w:r>
        <w:rPr>
          <w:sz w:val="16"/>
        </w:rPr>
        <w:t>exempli</w:t>
      </w:r>
      <w:proofErr w:type="gramEnd"/>
      <w:r>
        <w:rPr>
          <w:sz w:val="16"/>
        </w:rPr>
        <w:t xml:space="preserve"> gratia </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for</w:t>
      </w:r>
      <w:proofErr w:type="gramEnd"/>
      <w:r>
        <w:rPr>
          <w:sz w:val="16"/>
        </w:rPr>
        <w:t xml:space="preserve"> example)</w:t>
      </w:r>
      <w:r>
        <w:rPr>
          <w:sz w:val="16"/>
        </w:rPr>
        <w:tab/>
        <w:t>e.g.</w:t>
      </w:r>
    </w:p>
    <w:p w:rsidR="00BB0E9D" w:rsidRDefault="00BB0E9D">
      <w:pPr>
        <w:pStyle w:val="TableRow"/>
        <w:tabs>
          <w:tab w:val="left" w:pos="1728"/>
          <w:tab w:val="left" w:pos="3348"/>
        </w:tabs>
        <w:spacing w:line="180" w:lineRule="exact"/>
        <w:jc w:val="left"/>
        <w:rPr>
          <w:sz w:val="16"/>
        </w:rPr>
      </w:pPr>
      <w:r>
        <w:rPr>
          <w:sz w:val="16"/>
        </w:rPr>
        <w:t xml:space="preserve">Federal Information </w:t>
      </w:r>
    </w:p>
    <w:p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rsidR="00BB0E9D" w:rsidRDefault="00BB0E9D">
      <w:pPr>
        <w:pStyle w:val="TableRow"/>
        <w:tabs>
          <w:tab w:val="left" w:pos="1728"/>
          <w:tab w:val="left" w:pos="3348"/>
        </w:tabs>
        <w:spacing w:line="180" w:lineRule="exact"/>
        <w:jc w:val="left"/>
        <w:rPr>
          <w:sz w:val="16"/>
        </w:rPr>
      </w:pPr>
      <w:proofErr w:type="gramStart"/>
      <w:r>
        <w:rPr>
          <w:sz w:val="16"/>
        </w:rPr>
        <w:t>id</w:t>
      </w:r>
      <w:proofErr w:type="gramEnd"/>
      <w:r>
        <w:rPr>
          <w:sz w:val="16"/>
        </w:rPr>
        <w:t xml:space="preserve"> </w:t>
      </w:r>
      <w:proofErr w:type="spellStart"/>
      <w:r>
        <w:rPr>
          <w:sz w:val="16"/>
        </w:rPr>
        <w:t>est</w:t>
      </w:r>
      <w:proofErr w:type="spellEnd"/>
      <w:r>
        <w:rPr>
          <w:sz w:val="16"/>
        </w:rPr>
        <w:t xml:space="preserve"> (that is)</w:t>
      </w:r>
      <w:r>
        <w:rPr>
          <w:sz w:val="16"/>
        </w:rPr>
        <w:tab/>
        <w:t>i.e.</w:t>
      </w:r>
    </w:p>
    <w:p w:rsidR="00BB0E9D" w:rsidRDefault="00BB0E9D">
      <w:pPr>
        <w:pStyle w:val="TableRow"/>
        <w:tabs>
          <w:tab w:val="left" w:pos="1728"/>
          <w:tab w:val="left" w:pos="3348"/>
        </w:tabs>
        <w:spacing w:line="180" w:lineRule="exact"/>
        <w:jc w:val="left"/>
        <w:rPr>
          <w:sz w:val="16"/>
        </w:rPr>
      </w:pPr>
      <w:proofErr w:type="gramStart"/>
      <w:r>
        <w:rPr>
          <w:sz w:val="16"/>
        </w:rPr>
        <w:t>latitude</w:t>
      </w:r>
      <w:proofErr w:type="gramEnd"/>
      <w:r>
        <w:rPr>
          <w:sz w:val="16"/>
        </w:rPr>
        <w:t xml:space="preserve"> or longitude</w:t>
      </w:r>
      <w:r>
        <w:rPr>
          <w:sz w:val="16"/>
        </w:rPr>
        <w:tab/>
      </w:r>
      <w:proofErr w:type="spellStart"/>
      <w:r>
        <w:rPr>
          <w:sz w:val="16"/>
        </w:rPr>
        <w:t>lat</w:t>
      </w:r>
      <w:proofErr w:type="spellEnd"/>
      <w:r>
        <w:rPr>
          <w:sz w:val="16"/>
        </w:rPr>
        <w:t xml:space="preserve"> or long</w:t>
      </w:r>
    </w:p>
    <w:p w:rsidR="00BB0E9D" w:rsidRDefault="00BB0E9D">
      <w:pPr>
        <w:pStyle w:val="TableRow"/>
        <w:tabs>
          <w:tab w:val="left" w:pos="1728"/>
          <w:tab w:val="left" w:pos="3348"/>
        </w:tabs>
        <w:spacing w:line="180" w:lineRule="exact"/>
        <w:jc w:val="left"/>
        <w:rPr>
          <w:sz w:val="16"/>
        </w:rPr>
      </w:pPr>
      <w:proofErr w:type="gramStart"/>
      <w:r>
        <w:rPr>
          <w:sz w:val="16"/>
        </w:rPr>
        <w:t>monetary</w:t>
      </w:r>
      <w:proofErr w:type="gramEnd"/>
      <w:r>
        <w:rPr>
          <w:sz w:val="16"/>
        </w:rPr>
        <w:t xml:space="preserve"> symbols</w:t>
      </w:r>
    </w:p>
    <w:p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rsidR="00BB0E9D" w:rsidRDefault="00BB0E9D">
      <w:pPr>
        <w:pStyle w:val="TableRow"/>
        <w:tabs>
          <w:tab w:val="left" w:pos="1728"/>
          <w:tab w:val="left" w:pos="3348"/>
        </w:tabs>
        <w:spacing w:line="180" w:lineRule="exact"/>
        <w:jc w:val="left"/>
        <w:rPr>
          <w:sz w:val="16"/>
        </w:rPr>
      </w:pPr>
      <w:proofErr w:type="gramStart"/>
      <w:r>
        <w:rPr>
          <w:sz w:val="16"/>
        </w:rPr>
        <w:t>months</w:t>
      </w:r>
      <w:proofErr w:type="gramEnd"/>
      <w:r>
        <w:rPr>
          <w:sz w:val="16"/>
        </w:rPr>
        <w:t xml:space="preserve"> (tables and</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figures</w:t>
      </w:r>
      <w:proofErr w:type="gramEnd"/>
      <w:r>
        <w:rPr>
          <w:sz w:val="16"/>
        </w:rPr>
        <w:t xml:space="preserve">): first three </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letters</w:t>
      </w:r>
      <w:proofErr w:type="gramEnd"/>
      <w:r>
        <w:rPr>
          <w:sz w:val="16"/>
        </w:rPr>
        <w:tab/>
        <w:t>Jan,...,Dec</w:t>
      </w:r>
    </w:p>
    <w:p w:rsidR="00BB0E9D" w:rsidRDefault="00BB0E9D">
      <w:pPr>
        <w:pStyle w:val="TableRow"/>
        <w:tabs>
          <w:tab w:val="left" w:pos="1728"/>
          <w:tab w:val="left" w:pos="3348"/>
        </w:tabs>
        <w:spacing w:line="180" w:lineRule="exact"/>
        <w:jc w:val="left"/>
        <w:rPr>
          <w:sz w:val="16"/>
        </w:rPr>
      </w:pPr>
      <w:proofErr w:type="gramStart"/>
      <w:r>
        <w:rPr>
          <w:sz w:val="16"/>
        </w:rPr>
        <w:t>registered</w:t>
      </w:r>
      <w:proofErr w:type="gramEnd"/>
      <w:r>
        <w:rPr>
          <w:sz w:val="16"/>
        </w:rPr>
        <w:t xml:space="preserve"> trademark</w:t>
      </w:r>
      <w:r>
        <w:rPr>
          <w:sz w:val="16"/>
        </w:rPr>
        <w:tab/>
      </w:r>
      <w:r>
        <w:rPr>
          <w:sz w:val="16"/>
        </w:rPr>
        <w:sym w:font="Symbol" w:char="F0E2"/>
      </w:r>
    </w:p>
    <w:p w:rsidR="00BB0E9D" w:rsidRDefault="00BB0E9D">
      <w:pPr>
        <w:pStyle w:val="TableRow"/>
        <w:tabs>
          <w:tab w:val="left" w:pos="1728"/>
          <w:tab w:val="left" w:pos="3348"/>
        </w:tabs>
        <w:spacing w:line="180" w:lineRule="exact"/>
        <w:jc w:val="left"/>
        <w:rPr>
          <w:sz w:val="16"/>
        </w:rPr>
      </w:pPr>
      <w:proofErr w:type="gramStart"/>
      <w:r>
        <w:rPr>
          <w:sz w:val="16"/>
        </w:rPr>
        <w:t>trademark</w:t>
      </w:r>
      <w:proofErr w:type="gramEnd"/>
      <w:r>
        <w:rPr>
          <w:sz w:val="16"/>
        </w:rPr>
        <w:tab/>
      </w:r>
      <w:r>
        <w:rPr>
          <w:sz w:val="16"/>
        </w:rPr>
        <w:sym w:font="Symbol" w:char="F0E4"/>
      </w:r>
    </w:p>
    <w:p w:rsidR="00BB0E9D" w:rsidRDefault="00BB0E9D">
      <w:pPr>
        <w:pStyle w:val="TableRow"/>
        <w:tabs>
          <w:tab w:val="left" w:pos="1728"/>
          <w:tab w:val="left" w:pos="3348"/>
        </w:tabs>
        <w:spacing w:line="180" w:lineRule="exact"/>
        <w:jc w:val="left"/>
        <w:rPr>
          <w:sz w:val="16"/>
        </w:rPr>
      </w:pPr>
      <w:r>
        <w:rPr>
          <w:sz w:val="16"/>
        </w:rPr>
        <w:t>United States</w:t>
      </w:r>
    </w:p>
    <w:p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adjective</w:t>
      </w:r>
      <w:proofErr w:type="gramEnd"/>
      <w:r>
        <w:rPr>
          <w:sz w:val="16"/>
        </w:rPr>
        <w:t>)</w:t>
      </w:r>
      <w:r>
        <w:rPr>
          <w:sz w:val="16"/>
        </w:rPr>
        <w:tab/>
        <w:t>U.S.</w:t>
      </w:r>
    </w:p>
    <w:p w:rsidR="00BB0E9D" w:rsidRDefault="00BB0E9D">
      <w:pPr>
        <w:pStyle w:val="TableRow"/>
        <w:tabs>
          <w:tab w:val="left" w:pos="1728"/>
          <w:tab w:val="left" w:pos="3348"/>
        </w:tabs>
        <w:spacing w:line="180" w:lineRule="exact"/>
        <w:jc w:val="left"/>
        <w:rPr>
          <w:sz w:val="16"/>
        </w:rPr>
      </w:pPr>
      <w:r>
        <w:rPr>
          <w:sz w:val="16"/>
        </w:rPr>
        <w:t xml:space="preserve">United States of </w:t>
      </w:r>
    </w:p>
    <w:p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rsidR="00BB0E9D" w:rsidRDefault="00BB0E9D">
      <w:pPr>
        <w:pStyle w:val="TableRow"/>
        <w:tabs>
          <w:tab w:val="left" w:pos="2016"/>
          <w:tab w:val="left" w:pos="2988"/>
        </w:tabs>
        <w:spacing w:line="180" w:lineRule="exact"/>
        <w:jc w:val="left"/>
        <w:rPr>
          <w:i/>
          <w:iCs/>
          <w:sz w:val="16"/>
        </w:rPr>
      </w:pPr>
      <w:proofErr w:type="gramStart"/>
      <w:r>
        <w:rPr>
          <w:i/>
          <w:iCs/>
          <w:sz w:val="16"/>
        </w:rPr>
        <w:t>all</w:t>
      </w:r>
      <w:proofErr w:type="gramEnd"/>
      <w:r>
        <w:rPr>
          <w:i/>
          <w:iCs/>
          <w:sz w:val="16"/>
        </w:rPr>
        <w:t xml:space="preserve"> standard mathematical</w:t>
      </w:r>
    </w:p>
    <w:p w:rsidR="00BB0E9D" w:rsidRDefault="00BB0E9D">
      <w:pPr>
        <w:pStyle w:val="TableRow"/>
        <w:tabs>
          <w:tab w:val="left" w:pos="2016"/>
          <w:tab w:val="left" w:pos="2988"/>
        </w:tabs>
        <w:spacing w:line="180" w:lineRule="exact"/>
        <w:jc w:val="left"/>
        <w:rPr>
          <w:i/>
          <w:iCs/>
          <w:sz w:val="16"/>
        </w:rPr>
      </w:pPr>
      <w:r>
        <w:rPr>
          <w:i/>
          <w:iCs/>
          <w:sz w:val="16"/>
        </w:rPr>
        <w:t xml:space="preserve">    </w:t>
      </w:r>
      <w:proofErr w:type="gramStart"/>
      <w:r>
        <w:rPr>
          <w:i/>
          <w:iCs/>
          <w:sz w:val="16"/>
        </w:rPr>
        <w:t>signs</w:t>
      </w:r>
      <w:proofErr w:type="gramEnd"/>
      <w:r>
        <w:rPr>
          <w:i/>
          <w:iCs/>
          <w:sz w:val="16"/>
        </w:rPr>
        <w:t xml:space="preserve">, symbols and </w:t>
      </w:r>
    </w:p>
    <w:p w:rsidR="00BB0E9D" w:rsidRDefault="00BB0E9D">
      <w:pPr>
        <w:pStyle w:val="TableRow"/>
        <w:tabs>
          <w:tab w:val="left" w:pos="2016"/>
          <w:tab w:val="left" w:pos="2988"/>
        </w:tabs>
        <w:spacing w:line="180" w:lineRule="exact"/>
        <w:jc w:val="left"/>
        <w:rPr>
          <w:sz w:val="16"/>
        </w:rPr>
      </w:pPr>
      <w:r>
        <w:rPr>
          <w:i/>
          <w:iCs/>
          <w:sz w:val="16"/>
        </w:rPr>
        <w:t xml:space="preserve">    </w:t>
      </w:r>
      <w:proofErr w:type="gramStart"/>
      <w:r>
        <w:rPr>
          <w:i/>
          <w:iCs/>
          <w:sz w:val="16"/>
        </w:rPr>
        <w:t>abbreviations</w:t>
      </w:r>
      <w:proofErr w:type="gramEnd"/>
      <w:r>
        <w:rPr>
          <w:i/>
          <w:iCs/>
          <w:sz w:val="16"/>
        </w:rPr>
        <w:tab/>
      </w:r>
    </w:p>
    <w:p w:rsidR="00BB0E9D" w:rsidRDefault="00BB0E9D">
      <w:pPr>
        <w:pStyle w:val="TableRow"/>
        <w:tabs>
          <w:tab w:val="left" w:pos="2016"/>
          <w:tab w:val="left" w:pos="2988"/>
        </w:tabs>
        <w:spacing w:line="180" w:lineRule="exact"/>
        <w:jc w:val="left"/>
        <w:rPr>
          <w:sz w:val="16"/>
        </w:rPr>
      </w:pPr>
      <w:proofErr w:type="gramStart"/>
      <w:r>
        <w:rPr>
          <w:sz w:val="16"/>
        </w:rPr>
        <w:t>alternate</w:t>
      </w:r>
      <w:proofErr w:type="gramEnd"/>
      <w:r>
        <w:rPr>
          <w:sz w:val="16"/>
        </w:rPr>
        <w:t xml:space="preserve"> hypothesis</w:t>
      </w:r>
      <w:r>
        <w:rPr>
          <w:sz w:val="16"/>
        </w:rPr>
        <w:tab/>
        <w:t>H</w:t>
      </w:r>
      <w:r>
        <w:rPr>
          <w:sz w:val="16"/>
          <w:vertAlign w:val="subscript"/>
        </w:rPr>
        <w:t>A</w:t>
      </w:r>
    </w:p>
    <w:p w:rsidR="00BB0E9D" w:rsidRDefault="00BB0E9D">
      <w:pPr>
        <w:pStyle w:val="TableRow"/>
        <w:tabs>
          <w:tab w:val="left" w:pos="2016"/>
          <w:tab w:val="left" w:pos="2988"/>
        </w:tabs>
        <w:spacing w:line="180" w:lineRule="exact"/>
        <w:jc w:val="left"/>
        <w:rPr>
          <w:i/>
          <w:iCs/>
          <w:sz w:val="16"/>
        </w:rPr>
      </w:pPr>
      <w:proofErr w:type="gramStart"/>
      <w:r>
        <w:rPr>
          <w:sz w:val="16"/>
        </w:rPr>
        <w:t>base</w:t>
      </w:r>
      <w:proofErr w:type="gramEnd"/>
      <w:r>
        <w:rPr>
          <w:sz w:val="16"/>
        </w:rPr>
        <w:t xml:space="preserve"> of natural logarithm</w:t>
      </w:r>
      <w:r>
        <w:rPr>
          <w:sz w:val="16"/>
        </w:rPr>
        <w:tab/>
      </w:r>
      <w:r>
        <w:rPr>
          <w:i/>
          <w:iCs/>
          <w:sz w:val="16"/>
        </w:rPr>
        <w:t>e</w:t>
      </w:r>
    </w:p>
    <w:p w:rsidR="00BB0E9D" w:rsidRDefault="00BB0E9D">
      <w:pPr>
        <w:pStyle w:val="TableRow"/>
        <w:tabs>
          <w:tab w:val="left" w:pos="2016"/>
          <w:tab w:val="left" w:pos="2988"/>
        </w:tabs>
        <w:spacing w:line="180" w:lineRule="exact"/>
        <w:jc w:val="left"/>
        <w:rPr>
          <w:sz w:val="16"/>
        </w:rPr>
      </w:pPr>
      <w:proofErr w:type="gramStart"/>
      <w:r>
        <w:rPr>
          <w:sz w:val="16"/>
        </w:rPr>
        <w:t>catch</w:t>
      </w:r>
      <w:proofErr w:type="gramEnd"/>
      <w:r>
        <w:rPr>
          <w:sz w:val="16"/>
        </w:rPr>
        <w:t xml:space="preserve"> per unit effort</w:t>
      </w:r>
      <w:r>
        <w:rPr>
          <w:sz w:val="16"/>
        </w:rPr>
        <w:tab/>
        <w:t>CPUE</w:t>
      </w:r>
    </w:p>
    <w:p w:rsidR="00BB0E9D" w:rsidRDefault="00BB0E9D">
      <w:pPr>
        <w:pStyle w:val="TableRow"/>
        <w:tabs>
          <w:tab w:val="left" w:pos="2016"/>
          <w:tab w:val="left" w:pos="2988"/>
        </w:tabs>
        <w:spacing w:line="180" w:lineRule="exact"/>
        <w:jc w:val="left"/>
        <w:rPr>
          <w:sz w:val="16"/>
        </w:rPr>
      </w:pPr>
      <w:proofErr w:type="gramStart"/>
      <w:r>
        <w:rPr>
          <w:sz w:val="16"/>
        </w:rPr>
        <w:t>coefficient</w:t>
      </w:r>
      <w:proofErr w:type="gramEnd"/>
      <w:r>
        <w:rPr>
          <w:sz w:val="16"/>
        </w:rPr>
        <w:t xml:space="preserve"> of variation</w:t>
      </w:r>
      <w:r>
        <w:rPr>
          <w:sz w:val="16"/>
        </w:rPr>
        <w:tab/>
        <w:t>CV</w:t>
      </w:r>
    </w:p>
    <w:p w:rsidR="00BB0E9D" w:rsidRDefault="00BB0E9D">
      <w:pPr>
        <w:pStyle w:val="TableRow"/>
        <w:tabs>
          <w:tab w:val="left" w:pos="2016"/>
          <w:tab w:val="left" w:pos="2988"/>
        </w:tabs>
        <w:spacing w:line="180" w:lineRule="exact"/>
        <w:jc w:val="left"/>
        <w:rPr>
          <w:sz w:val="16"/>
        </w:rPr>
      </w:pPr>
      <w:proofErr w:type="gramStart"/>
      <w:r>
        <w:rPr>
          <w:sz w:val="16"/>
        </w:rPr>
        <w:t>common</w:t>
      </w:r>
      <w:proofErr w:type="gramEnd"/>
      <w:r>
        <w:rPr>
          <w:sz w:val="16"/>
        </w:rPr>
        <w:t xml:space="preserve"> test statistics</w:t>
      </w:r>
      <w:r>
        <w:rPr>
          <w:sz w:val="16"/>
        </w:rPr>
        <w:tab/>
        <w:t xml:space="preserve">(F, t, </w:t>
      </w:r>
      <w:r>
        <w:rPr>
          <w:position w:val="2"/>
          <w:sz w:val="16"/>
        </w:rPr>
        <w:sym w:font="Symbol" w:char="F063"/>
      </w:r>
      <w:r>
        <w:rPr>
          <w:sz w:val="16"/>
          <w:vertAlign w:val="superscript"/>
        </w:rPr>
        <w:t>2</w:t>
      </w:r>
      <w:r>
        <w:rPr>
          <w:sz w:val="16"/>
        </w:rPr>
        <w:t>, etc.)</w:t>
      </w:r>
    </w:p>
    <w:p w:rsidR="00BB0E9D" w:rsidRDefault="00BB0E9D">
      <w:pPr>
        <w:pStyle w:val="TableRow"/>
        <w:tabs>
          <w:tab w:val="left" w:pos="2016"/>
          <w:tab w:val="left" w:pos="2988"/>
        </w:tabs>
        <w:spacing w:line="180" w:lineRule="exact"/>
        <w:jc w:val="left"/>
        <w:rPr>
          <w:sz w:val="16"/>
        </w:rPr>
      </w:pPr>
      <w:proofErr w:type="gramStart"/>
      <w:r>
        <w:rPr>
          <w:sz w:val="16"/>
        </w:rPr>
        <w:t>confidence</w:t>
      </w:r>
      <w:proofErr w:type="gramEnd"/>
      <w:r>
        <w:rPr>
          <w:sz w:val="16"/>
        </w:rPr>
        <w:t xml:space="preserve"> interval</w:t>
      </w:r>
      <w:r>
        <w:rPr>
          <w:sz w:val="16"/>
        </w:rPr>
        <w:tab/>
        <w:t>CI</w:t>
      </w:r>
    </w:p>
    <w:p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multiple</w:t>
      </w:r>
      <w:proofErr w:type="gramEnd"/>
      <w:r>
        <w:rPr>
          <w:sz w:val="16"/>
        </w:rPr>
        <w:t>)</w:t>
      </w:r>
      <w:r>
        <w:rPr>
          <w:sz w:val="16"/>
        </w:rPr>
        <w:tab/>
        <w:t xml:space="preserve">R </w:t>
      </w:r>
    </w:p>
    <w:p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simple</w:t>
      </w:r>
      <w:proofErr w:type="gramEnd"/>
      <w:r>
        <w:rPr>
          <w:sz w:val="16"/>
        </w:rPr>
        <w:t>)</w:t>
      </w:r>
      <w:r>
        <w:rPr>
          <w:sz w:val="16"/>
        </w:rPr>
        <w:tab/>
        <w:t xml:space="preserve">r </w:t>
      </w:r>
    </w:p>
    <w:p w:rsidR="00BB0E9D" w:rsidRDefault="00BB0E9D">
      <w:pPr>
        <w:pStyle w:val="TableRow"/>
        <w:tabs>
          <w:tab w:val="left" w:pos="2016"/>
          <w:tab w:val="left" w:pos="2988"/>
        </w:tabs>
        <w:spacing w:line="180" w:lineRule="exact"/>
        <w:jc w:val="left"/>
        <w:rPr>
          <w:sz w:val="16"/>
        </w:rPr>
      </w:pPr>
      <w:proofErr w:type="gramStart"/>
      <w:r>
        <w:rPr>
          <w:sz w:val="16"/>
        </w:rPr>
        <w:t>covariance</w:t>
      </w:r>
      <w:proofErr w:type="gramEnd"/>
      <w:r>
        <w:rPr>
          <w:sz w:val="16"/>
        </w:rPr>
        <w:tab/>
      </w:r>
      <w:proofErr w:type="spellStart"/>
      <w:r>
        <w:rPr>
          <w:sz w:val="16"/>
        </w:rPr>
        <w:t>cov</w:t>
      </w:r>
      <w:proofErr w:type="spellEnd"/>
    </w:p>
    <w:p w:rsidR="00BB0E9D" w:rsidRDefault="00BB0E9D">
      <w:pPr>
        <w:pStyle w:val="TableRow"/>
        <w:tabs>
          <w:tab w:val="left" w:pos="2016"/>
          <w:tab w:val="left" w:pos="2988"/>
        </w:tabs>
        <w:spacing w:line="180" w:lineRule="exact"/>
        <w:jc w:val="left"/>
        <w:rPr>
          <w:sz w:val="16"/>
        </w:rPr>
      </w:pPr>
      <w:proofErr w:type="gramStart"/>
      <w:r>
        <w:rPr>
          <w:sz w:val="16"/>
        </w:rPr>
        <w:t>degree</w:t>
      </w:r>
      <w:proofErr w:type="gramEnd"/>
      <w:r>
        <w:rPr>
          <w:sz w:val="16"/>
        </w:rPr>
        <w:t xml:space="preserve"> (angular )</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degrees</w:t>
      </w:r>
      <w:proofErr w:type="gramEnd"/>
      <w:r>
        <w:rPr>
          <w:sz w:val="16"/>
        </w:rPr>
        <w:t xml:space="preserve"> of freedom</w:t>
      </w:r>
      <w:r>
        <w:rPr>
          <w:sz w:val="16"/>
        </w:rPr>
        <w:tab/>
      </w:r>
      <w:proofErr w:type="spellStart"/>
      <w:r>
        <w:rPr>
          <w:sz w:val="16"/>
        </w:rPr>
        <w:t>df</w:t>
      </w:r>
      <w:proofErr w:type="spellEnd"/>
    </w:p>
    <w:p w:rsidR="00BB0E9D" w:rsidRDefault="00BB0E9D">
      <w:pPr>
        <w:pStyle w:val="TableRow"/>
        <w:tabs>
          <w:tab w:val="left" w:pos="2016"/>
          <w:tab w:val="left" w:pos="2988"/>
        </w:tabs>
        <w:spacing w:line="180" w:lineRule="exact"/>
        <w:jc w:val="left"/>
        <w:rPr>
          <w:i/>
          <w:iCs/>
          <w:sz w:val="16"/>
        </w:rPr>
      </w:pPr>
      <w:proofErr w:type="gramStart"/>
      <w:r>
        <w:rPr>
          <w:sz w:val="16"/>
        </w:rPr>
        <w:t>expected</w:t>
      </w:r>
      <w:proofErr w:type="gramEnd"/>
      <w:r>
        <w:rPr>
          <w:sz w:val="16"/>
        </w:rPr>
        <w:t xml:space="preserve"> value</w:t>
      </w:r>
      <w:r>
        <w:rPr>
          <w:sz w:val="16"/>
        </w:rPr>
        <w:tab/>
      </w:r>
      <w:r>
        <w:rPr>
          <w:i/>
          <w:iCs/>
          <w:sz w:val="16"/>
        </w:rPr>
        <w:t>E</w:t>
      </w:r>
    </w:p>
    <w:p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w:t>
      </w:r>
      <w:r>
        <w:rPr>
          <w:sz w:val="16"/>
        </w:rPr>
        <w:tab/>
        <w:t>&gt;</w:t>
      </w:r>
    </w:p>
    <w:p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 or equal to</w:t>
      </w:r>
      <w:r>
        <w:rPr>
          <w:sz w:val="16"/>
        </w:rPr>
        <w:tab/>
      </w:r>
      <w:r>
        <w:rPr>
          <w:sz w:val="16"/>
        </w:rPr>
        <w:sym w:font="Symbol" w:char="F0B3"/>
      </w:r>
    </w:p>
    <w:p w:rsidR="00BB0E9D" w:rsidRDefault="00BB0E9D">
      <w:pPr>
        <w:pStyle w:val="TableRow"/>
        <w:tabs>
          <w:tab w:val="left" w:pos="2016"/>
          <w:tab w:val="left" w:pos="2988"/>
        </w:tabs>
        <w:spacing w:line="180" w:lineRule="exact"/>
        <w:jc w:val="left"/>
        <w:rPr>
          <w:sz w:val="16"/>
        </w:rPr>
      </w:pPr>
      <w:proofErr w:type="gramStart"/>
      <w:r>
        <w:rPr>
          <w:sz w:val="16"/>
        </w:rPr>
        <w:t>harvest</w:t>
      </w:r>
      <w:proofErr w:type="gramEnd"/>
      <w:r>
        <w:rPr>
          <w:sz w:val="16"/>
        </w:rPr>
        <w:t xml:space="preserve"> per unit effort</w:t>
      </w:r>
      <w:r>
        <w:rPr>
          <w:sz w:val="16"/>
        </w:rPr>
        <w:tab/>
        <w:t>HPUE</w:t>
      </w:r>
    </w:p>
    <w:p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w:t>
      </w:r>
      <w:r>
        <w:rPr>
          <w:sz w:val="16"/>
        </w:rPr>
        <w:tab/>
        <w:t>&lt;</w:t>
      </w:r>
    </w:p>
    <w:p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 or equal to</w:t>
      </w:r>
      <w:r>
        <w:rPr>
          <w:sz w:val="16"/>
        </w:rPr>
        <w:tab/>
      </w:r>
      <w:r>
        <w:rPr>
          <w:sz w:val="16"/>
        </w:rPr>
        <w:sym w:font="Symbol" w:char="F0A3"/>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(natural)</w:t>
      </w:r>
      <w:r>
        <w:rPr>
          <w:sz w:val="16"/>
        </w:rPr>
        <w:tab/>
        <w:t>ln</w:t>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(base 10)</w:t>
      </w:r>
      <w:r>
        <w:rPr>
          <w:sz w:val="16"/>
        </w:rPr>
        <w:tab/>
        <w:t>log</w:t>
      </w:r>
    </w:p>
    <w:p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(specify base)</w:t>
      </w:r>
      <w:r>
        <w:rPr>
          <w:sz w:val="16"/>
        </w:rPr>
        <w:tab/>
        <w:t>log</w:t>
      </w:r>
      <w:r>
        <w:rPr>
          <w:sz w:val="16"/>
          <w:vertAlign w:val="subscript"/>
        </w:rPr>
        <w:t xml:space="preserve">2,  </w:t>
      </w:r>
      <w:r>
        <w:rPr>
          <w:sz w:val="16"/>
        </w:rPr>
        <w:t>etc.</w:t>
      </w:r>
    </w:p>
    <w:p w:rsidR="00BB0E9D" w:rsidRDefault="00BB0E9D">
      <w:pPr>
        <w:pStyle w:val="TableRow"/>
        <w:tabs>
          <w:tab w:val="left" w:pos="2016"/>
          <w:tab w:val="left" w:pos="2988"/>
        </w:tabs>
        <w:spacing w:line="180" w:lineRule="exact"/>
        <w:jc w:val="left"/>
        <w:rPr>
          <w:sz w:val="16"/>
        </w:rPr>
      </w:pPr>
      <w:proofErr w:type="gramStart"/>
      <w:r>
        <w:rPr>
          <w:sz w:val="16"/>
        </w:rPr>
        <w:t>minute</w:t>
      </w:r>
      <w:proofErr w:type="gramEnd"/>
      <w:r>
        <w:rPr>
          <w:sz w:val="16"/>
        </w:rPr>
        <w:t xml:space="preserve"> (angular)</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not</w:t>
      </w:r>
      <w:proofErr w:type="gramEnd"/>
      <w:r>
        <w:rPr>
          <w:sz w:val="16"/>
        </w:rPr>
        <w:t xml:space="preserve"> significant</w:t>
      </w:r>
      <w:r>
        <w:rPr>
          <w:sz w:val="16"/>
        </w:rPr>
        <w:tab/>
        <w:t>NS</w:t>
      </w:r>
    </w:p>
    <w:p w:rsidR="00BB0E9D" w:rsidRDefault="00BB0E9D">
      <w:pPr>
        <w:pStyle w:val="TableRow"/>
        <w:tabs>
          <w:tab w:val="left" w:pos="2016"/>
          <w:tab w:val="left" w:pos="2988"/>
        </w:tabs>
        <w:spacing w:line="180" w:lineRule="exact"/>
        <w:jc w:val="left"/>
        <w:rPr>
          <w:sz w:val="16"/>
        </w:rPr>
      </w:pPr>
      <w:proofErr w:type="gramStart"/>
      <w:r>
        <w:rPr>
          <w:sz w:val="16"/>
        </w:rPr>
        <w:t>null</w:t>
      </w:r>
      <w:proofErr w:type="gramEnd"/>
      <w:r>
        <w:rPr>
          <w:sz w:val="16"/>
        </w:rPr>
        <w:t xml:space="preserve"> hypothesis</w:t>
      </w:r>
      <w:r>
        <w:rPr>
          <w:sz w:val="16"/>
        </w:rPr>
        <w:tab/>
        <w:t>H</w:t>
      </w:r>
      <w:r>
        <w:rPr>
          <w:sz w:val="16"/>
          <w:vertAlign w:val="subscript"/>
        </w:rPr>
        <w:t>O</w:t>
      </w:r>
    </w:p>
    <w:p w:rsidR="00BB0E9D" w:rsidRDefault="00BB0E9D">
      <w:pPr>
        <w:pStyle w:val="TableRow"/>
        <w:tabs>
          <w:tab w:val="left" w:pos="2016"/>
          <w:tab w:val="left" w:pos="2988"/>
        </w:tabs>
        <w:spacing w:line="180" w:lineRule="exact"/>
        <w:jc w:val="left"/>
        <w:rPr>
          <w:sz w:val="16"/>
        </w:rPr>
      </w:pPr>
      <w:proofErr w:type="gramStart"/>
      <w:r>
        <w:rPr>
          <w:sz w:val="16"/>
        </w:rPr>
        <w:t>percent</w:t>
      </w:r>
      <w:proofErr w:type="gramEnd"/>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ab/>
        <w:t>P</w:t>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 error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rejection</w:t>
      </w:r>
      <w:proofErr w:type="gramEnd"/>
      <w:r>
        <w:rPr>
          <w:sz w:val="16"/>
        </w:rPr>
        <w:t xml:space="preserve"> of the null</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true)</w:t>
      </w:r>
      <w:r>
        <w:rPr>
          <w:sz w:val="16"/>
        </w:rPr>
        <w:tab/>
      </w:r>
      <w:r>
        <w:rPr>
          <w:sz w:val="16"/>
        </w:rPr>
        <w:sym w:font="Symbol" w:char="F061"/>
      </w:r>
    </w:p>
    <w:p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II error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acceptance</w:t>
      </w:r>
      <w:proofErr w:type="gramEnd"/>
      <w:r>
        <w:rPr>
          <w:sz w:val="16"/>
        </w:rPr>
        <w:t xml:space="preserve"> of the null </w:t>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false)</w:t>
      </w:r>
      <w:r>
        <w:rPr>
          <w:sz w:val="16"/>
        </w:rPr>
        <w:tab/>
      </w:r>
      <w:r>
        <w:rPr>
          <w:sz w:val="16"/>
        </w:rPr>
        <w:sym w:font="Symbol" w:char="F062"/>
      </w:r>
    </w:p>
    <w:p w:rsidR="00BB0E9D" w:rsidRDefault="00BB0E9D">
      <w:pPr>
        <w:pStyle w:val="TableRow"/>
        <w:tabs>
          <w:tab w:val="left" w:pos="2016"/>
          <w:tab w:val="left" w:pos="2988"/>
        </w:tabs>
        <w:spacing w:line="180" w:lineRule="exact"/>
        <w:jc w:val="left"/>
        <w:rPr>
          <w:sz w:val="16"/>
        </w:rPr>
      </w:pPr>
      <w:proofErr w:type="gramStart"/>
      <w:r>
        <w:rPr>
          <w:sz w:val="16"/>
        </w:rPr>
        <w:t>second</w:t>
      </w:r>
      <w:proofErr w:type="gramEnd"/>
      <w:r>
        <w:rPr>
          <w:sz w:val="16"/>
        </w:rPr>
        <w:t xml:space="preserve"> (angular)</w:t>
      </w:r>
      <w:r>
        <w:rPr>
          <w:sz w:val="16"/>
        </w:rPr>
        <w:tab/>
        <w:t>"</w:t>
      </w:r>
    </w:p>
    <w:p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deviation</w:t>
      </w:r>
      <w:r>
        <w:rPr>
          <w:sz w:val="16"/>
        </w:rPr>
        <w:tab/>
        <w:t>SD</w:t>
      </w:r>
    </w:p>
    <w:p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error</w:t>
      </w:r>
      <w:r>
        <w:rPr>
          <w:sz w:val="16"/>
        </w:rPr>
        <w:tab/>
        <w:t>SE</w:t>
      </w:r>
    </w:p>
    <w:p w:rsidR="00BB0E9D" w:rsidRDefault="00BB0E9D">
      <w:pPr>
        <w:pStyle w:val="TableRow"/>
        <w:tabs>
          <w:tab w:val="left" w:pos="2016"/>
          <w:tab w:val="left" w:pos="2988"/>
        </w:tabs>
        <w:spacing w:line="180" w:lineRule="exact"/>
        <w:jc w:val="left"/>
        <w:rPr>
          <w:sz w:val="16"/>
        </w:rPr>
      </w:pPr>
      <w:proofErr w:type="gramStart"/>
      <w:r>
        <w:rPr>
          <w:sz w:val="16"/>
        </w:rPr>
        <w:t>variance</w:t>
      </w:r>
      <w:proofErr w:type="gramEnd"/>
      <w:r>
        <w:rPr>
          <w:sz w:val="16"/>
        </w:rPr>
        <w:tab/>
      </w:r>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population</w:t>
      </w:r>
      <w:proofErr w:type="gramEnd"/>
      <w:r>
        <w:rPr>
          <w:sz w:val="16"/>
        </w:rPr>
        <w:tab/>
      </w:r>
      <w:proofErr w:type="spellStart"/>
      <w:r>
        <w:rPr>
          <w:sz w:val="16"/>
        </w:rPr>
        <w:t>Var</w:t>
      </w:r>
      <w:proofErr w:type="spellEnd"/>
    </w:p>
    <w:p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sample</w:t>
      </w:r>
      <w:proofErr w:type="gramEnd"/>
      <w:r>
        <w:rPr>
          <w:sz w:val="16"/>
        </w:rPr>
        <w:tab/>
      </w:r>
      <w:proofErr w:type="spellStart"/>
      <w:r>
        <w:rPr>
          <w:sz w:val="16"/>
        </w:rPr>
        <w:t>var</w:t>
      </w:r>
      <w:proofErr w:type="spellEnd"/>
    </w:p>
    <w:p w:rsidR="00BB0E9D" w:rsidRDefault="00BB0E9D">
      <w:pPr>
        <w:pStyle w:val="Title"/>
      </w:pPr>
    </w:p>
    <w:p w:rsidR="00BB0E9D" w:rsidRDefault="00BB0E9D">
      <w:pPr>
        <w:pStyle w:val="Title"/>
      </w:pPr>
    </w:p>
    <w:p w:rsidR="00BB0E9D" w:rsidRDefault="00BB0E9D">
      <w:pPr>
        <w:pStyle w:val="Title"/>
        <w:sectPr w:rsidR="00BB0E9D">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rsidR="00712BCB" w:rsidRDefault="00712BCB" w:rsidP="00712BCB">
      <w:pPr>
        <w:pStyle w:val="TitlePg-ReptSeries"/>
      </w:pPr>
      <w:r>
        <w:lastRenderedPageBreak/>
        <w:t xml:space="preserve">Regional Operational plan </w:t>
      </w:r>
      <w:r w:rsidR="00E610EB">
        <w:t>SF.2A.201</w:t>
      </w:r>
      <w:r w:rsidR="00924134">
        <w:t>7</w:t>
      </w:r>
      <w:r w:rsidR="00E610EB">
        <w:t>.</w:t>
      </w:r>
      <w:r w:rsidR="00CE3161">
        <w:t>01</w:t>
      </w:r>
    </w:p>
    <w:p w:rsidR="00712BCB" w:rsidRPr="00B34A3E" w:rsidRDefault="00F942DE" w:rsidP="00CE3161">
      <w:pPr>
        <w:pStyle w:val="TitlePg-Title"/>
      </w:pPr>
      <w:r>
        <w:t>Cook inlet chinook marine sport harvest assessment, 2017</w:t>
      </w:r>
    </w:p>
    <w:p w:rsidR="00BB0E9D" w:rsidRDefault="00984182">
      <w:pPr>
        <w:pStyle w:val="TitlePg-Authors"/>
      </w:pPr>
      <w:proofErr w:type="gramStart"/>
      <w:r>
        <w:t>b</w:t>
      </w:r>
      <w:r w:rsidR="00BB0E9D">
        <w:t>y</w:t>
      </w:r>
      <w:proofErr w:type="gramEnd"/>
    </w:p>
    <w:p w:rsidR="00451F86" w:rsidRDefault="00F942DE" w:rsidP="00712BCB">
      <w:pPr>
        <w:pStyle w:val="TitlePg-Authors"/>
        <w:spacing w:after="120"/>
      </w:pPr>
      <w:proofErr w:type="spellStart"/>
      <w:r>
        <w:t>Barbi</w:t>
      </w:r>
      <w:proofErr w:type="spellEnd"/>
      <w:r>
        <w:t xml:space="preserve"> J. Failor</w:t>
      </w:r>
    </w:p>
    <w:p w:rsidR="00AA37CF" w:rsidRDefault="00AA37CF">
      <w:pPr>
        <w:pStyle w:val="TitlePg-Authors"/>
      </w:pPr>
    </w:p>
    <w:p w:rsidR="00AA37CF" w:rsidRDefault="00AA37CF">
      <w:pPr>
        <w:pStyle w:val="TitlePg-Authors"/>
      </w:pPr>
    </w:p>
    <w:p w:rsidR="00AA37CF" w:rsidRDefault="00AA37CF">
      <w:pPr>
        <w:pStyle w:val="TitlePg-Authors"/>
      </w:pPr>
    </w:p>
    <w:p w:rsidR="00BB0E9D" w:rsidRDefault="00BB0E9D">
      <w:pPr>
        <w:sectPr w:rsidR="00BB0E9D">
          <w:footerReference w:type="default" r:id="rId15"/>
          <w:headerReference w:type="first" r:id="rId16"/>
          <w:pgSz w:w="12240" w:h="15840" w:code="1"/>
          <w:pgMar w:top="1440" w:right="1440" w:bottom="1440" w:left="1440" w:header="720" w:footer="547" w:gutter="0"/>
          <w:pgNumType w:fmt="lowerRoman" w:start="1"/>
          <w:cols w:space="720"/>
          <w:formProt w:val="0"/>
        </w:sectPr>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rsidP="004E258D">
      <w:pPr>
        <w:pStyle w:val="TitlePg-LocDate"/>
        <w:framePr w:w="0" w:hSpace="0" w:wrap="auto" w:hAnchor="text" w:xAlign="left" w:yAlign="inline"/>
      </w:pPr>
    </w:p>
    <w:p w:rsidR="00BB0E9D" w:rsidRDefault="00BB0E9D">
      <w:pPr>
        <w:sectPr w:rsidR="00BB0E9D">
          <w:type w:val="continuous"/>
          <w:pgSz w:w="12240" w:h="15840" w:code="1"/>
          <w:pgMar w:top="1440" w:right="1440" w:bottom="1440" w:left="1440" w:header="720" w:footer="547" w:gutter="0"/>
          <w:pgNumType w:fmt="lowerRoman" w:start="1"/>
          <w:cols w:space="720"/>
        </w:sectPr>
      </w:pPr>
    </w:p>
    <w:p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w:lastRenderedPageBreak/>
        <mc:AlternateContent>
          <mc:Choice Requires="wps">
            <w:drawing>
              <wp:anchor distT="0" distB="0" distL="114300" distR="114300" simplePos="0" relativeHeight="251657216" behindDoc="0" locked="0" layoutInCell="1" allowOverlap="1" wp14:anchorId="6B8F4894" wp14:editId="72E05225">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333" w:rsidRDefault="005A7333"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5A7333" w:rsidRDefault="005A7333" w:rsidP="007B4B8F">
                            <w:pPr>
                              <w:jc w:val="center"/>
                              <w:rPr>
                                <w:sz w:val="20"/>
                                <w:szCs w:val="20"/>
                              </w:rPr>
                            </w:pPr>
                            <w:r>
                              <w:rPr>
                                <w:sz w:val="20"/>
                                <w:szCs w:val="20"/>
                              </w:rPr>
                              <w:t>February 2017</w:t>
                            </w:r>
                          </w:p>
                          <w:p w:rsidR="005A7333" w:rsidRPr="007B4B8F" w:rsidRDefault="005A7333"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rsidR="005A7333" w:rsidRDefault="005A7333"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rsidR="005A7333" w:rsidRDefault="005A7333" w:rsidP="007B4B8F">
                      <w:pPr>
                        <w:jc w:val="center"/>
                        <w:rPr>
                          <w:sz w:val="20"/>
                          <w:szCs w:val="20"/>
                        </w:rPr>
                      </w:pPr>
                      <w:r>
                        <w:rPr>
                          <w:sz w:val="20"/>
                          <w:szCs w:val="20"/>
                        </w:rPr>
                        <w:t>February 2017</w:t>
                      </w:r>
                    </w:p>
                    <w:p w:rsidR="005A7333" w:rsidRPr="007B4B8F" w:rsidRDefault="005A7333" w:rsidP="007B4B8F">
                      <w:pPr>
                        <w:jc w:val="center"/>
                        <w:rPr>
                          <w:sz w:val="20"/>
                          <w:szCs w:val="20"/>
                        </w:rPr>
                      </w:pPr>
                    </w:p>
                  </w:txbxContent>
                </v:textbox>
                <w10:wrap anchorx="margin" anchory="page"/>
              </v:shape>
            </w:pict>
          </mc:Fallback>
        </mc:AlternateContent>
      </w:r>
    </w:p>
    <w:p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rsidR="0063635C" w:rsidRDefault="00712BCB" w:rsidP="0063635C">
      <w:pPr>
        <w:pStyle w:val="OEOPg-ReptSeries"/>
      </w:pPr>
      <w:bookmarkStart w:id="1" w:name="OLE_LINK1"/>
      <w:bookmarkStart w:id="2"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7" w:history="1">
        <w:r>
          <w:rPr>
            <w:rStyle w:val="Hyperlink"/>
          </w:rPr>
          <w:t>http://www.adfg.alaska.gov/sf/publications/</w:t>
        </w:r>
      </w:hyperlink>
    </w:p>
    <w:bookmarkEnd w:id="1"/>
    <w:bookmarkEnd w:id="2"/>
    <w:p w:rsidR="00BB0E9D" w:rsidRDefault="00BB0E9D">
      <w:pPr>
        <w:pStyle w:val="OEOPg-ReptSeries"/>
        <w:sectPr w:rsidR="00BB0E9D">
          <w:footerReference w:type="default" r:id="rId18"/>
          <w:pgSz w:w="12240" w:h="15840" w:code="1"/>
          <w:pgMar w:top="1440" w:right="1440" w:bottom="1440" w:left="1440" w:header="720" w:footer="547" w:gutter="0"/>
          <w:pgNumType w:start="1"/>
          <w:cols w:space="720"/>
          <w:formProt w:val="0"/>
        </w:sectPr>
      </w:pPr>
    </w:p>
    <w:p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rsidR="00712BCB" w:rsidRDefault="00F942DE" w:rsidP="00712BCB">
      <w:pPr>
        <w:pStyle w:val="OEOPg-Citation"/>
        <w:framePr w:hSpace="720" w:wrap="notBeside" w:vAnchor="page" w:hAnchor="page" w:x="1513" w:y="5401"/>
        <w:pBdr>
          <w:left w:val="single" w:sz="6" w:space="3" w:color="auto"/>
          <w:right w:val="single" w:sz="6" w:space="3" w:color="auto"/>
        </w:pBdr>
        <w:jc w:val="center"/>
      </w:pPr>
      <w:r>
        <w:t>Barbi J. Failor</w:t>
      </w:r>
      <w:r w:rsidR="00100733">
        <w:t>,</w:t>
      </w:r>
    </w:p>
    <w:p w:rsidR="00712BCB" w:rsidRDefault="00712BCB" w:rsidP="00712BCB">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rsidR="006545A6" w:rsidRDefault="00F942DE" w:rsidP="00712BCB">
      <w:pPr>
        <w:pStyle w:val="OEOPg-Citation"/>
        <w:framePr w:hSpace="720" w:wrap="notBeside" w:vAnchor="page" w:hAnchor="page" w:x="1513" w:y="5401"/>
        <w:pBdr>
          <w:left w:val="single" w:sz="6" w:space="3" w:color="auto"/>
          <w:right w:val="single" w:sz="6" w:space="3" w:color="auto"/>
        </w:pBdr>
        <w:jc w:val="center"/>
      </w:pPr>
      <w:r>
        <w:t xml:space="preserve">3298 Douglas Place, Homer, </w:t>
      </w:r>
      <w:r w:rsidR="00712BCB">
        <w:t xml:space="preserve">AK </w:t>
      </w:r>
      <w:r>
        <w:t>99603-8027</w:t>
      </w:r>
      <w:r w:rsidR="00712BCB">
        <w:t>, USA</w:t>
      </w:r>
    </w:p>
    <w:p w:rsidR="006545A6" w:rsidRDefault="006545A6" w:rsidP="0019103F">
      <w:pPr>
        <w:pStyle w:val="OEOPg-Citation"/>
        <w:framePr w:hSpace="720" w:wrap="notBeside" w:vAnchor="page" w:hAnchor="page" w:x="1513" w:y="5401"/>
        <w:pBdr>
          <w:left w:val="single" w:sz="6" w:space="3" w:color="auto"/>
          <w:right w:val="single" w:sz="6" w:space="3" w:color="auto"/>
        </w:pBdr>
        <w:jc w:val="left"/>
      </w:pPr>
    </w:p>
    <w:p w:rsidR="006545A6" w:rsidRDefault="00C31FF6" w:rsidP="0019103F">
      <w:pPr>
        <w:pStyle w:val="OEOPg-Citation"/>
        <w:framePr w:hSpace="720" w:wrap="notBeside" w:vAnchor="page" w:hAnchor="page" w:x="1513" w:y="5401"/>
        <w:pBdr>
          <w:left w:val="single" w:sz="6" w:space="3" w:color="auto"/>
          <w:right w:val="single" w:sz="6" w:space="3" w:color="auto"/>
        </w:pBdr>
      </w:pPr>
      <w:r>
        <w:t xml:space="preserve"> </w:t>
      </w:r>
      <w:r w:rsidR="006545A6">
        <w:t>This document should be cited as</w:t>
      </w:r>
      <w:r w:rsidR="005F6D23">
        <w:t xml:space="preserve"> follows</w:t>
      </w:r>
      <w:r w:rsidR="006545A6">
        <w:t>:</w:t>
      </w:r>
    </w:p>
    <w:p w:rsidR="006545A6" w:rsidRDefault="00C31FF6" w:rsidP="0019103F">
      <w:pPr>
        <w:pStyle w:val="OEOPg-Citation"/>
        <w:framePr w:hSpace="720" w:wrap="notBeside" w:vAnchor="page" w:hAnchor="page" w:x="1513" w:y="5401"/>
        <w:pBdr>
          <w:left w:val="single" w:sz="6" w:space="3" w:color="auto"/>
          <w:right w:val="single" w:sz="6" w:space="3" w:color="auto"/>
        </w:pBdr>
        <w:spacing w:after="120"/>
      </w:pPr>
      <w:r>
        <w:t xml:space="preserve"> </w:t>
      </w:r>
      <w:proofErr w:type="spellStart"/>
      <w:proofErr w:type="gramStart"/>
      <w:r w:rsidR="00F942DE" w:rsidRPr="00F942DE">
        <w:t>Failor</w:t>
      </w:r>
      <w:proofErr w:type="spellEnd"/>
      <w:r w:rsidR="00F942DE" w:rsidRPr="00F942DE">
        <w:t>, B</w:t>
      </w:r>
      <w:r w:rsidR="008605BF">
        <w:t>.</w:t>
      </w:r>
      <w:r w:rsidR="00F942DE" w:rsidRPr="00F942DE">
        <w:t xml:space="preserve"> J. 201</w:t>
      </w:r>
      <w:r w:rsidR="00F942DE">
        <w:t>7</w:t>
      </w:r>
      <w:r w:rsidR="00F942DE" w:rsidRPr="00F942DE">
        <w:t>.</w:t>
      </w:r>
      <w:proofErr w:type="gramEnd"/>
      <w:r w:rsidR="00F942DE" w:rsidRPr="00F942DE">
        <w:t xml:space="preserve"> Operational Plan: Cook Inlet Chinook salmon marine sport harvest assessment</w:t>
      </w:r>
      <w:r w:rsidR="00F942DE">
        <w:t>, 2017</w:t>
      </w:r>
      <w:r w:rsidR="00F942DE" w:rsidRPr="00F942DE">
        <w:t xml:space="preserve">. </w:t>
      </w:r>
      <w:proofErr w:type="gramStart"/>
      <w:r w:rsidR="00F942DE" w:rsidRPr="00F942DE">
        <w:t>Alaska Department of Fish and Game, Regional Operational Plan ROP.SF.2A.201</w:t>
      </w:r>
      <w:r w:rsidR="00F942DE">
        <w:t>7</w:t>
      </w:r>
      <w:r w:rsidR="00F942DE" w:rsidRPr="00F942DE">
        <w:t>.</w:t>
      </w:r>
      <w:r w:rsidR="008605BF">
        <w:t>01</w:t>
      </w:r>
      <w:r w:rsidR="00F942DE" w:rsidRPr="00F942DE">
        <w:t>, Anchorage.</w:t>
      </w:r>
      <w:proofErr w:type="gramEnd"/>
    </w:p>
    <w:p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10C0CF2F" wp14:editId="4FD8FD8A">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333" w:rsidRPr="002B7FE6" w:rsidRDefault="005A7333"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5A7333" w:rsidRPr="002B7FE6" w:rsidRDefault="005A7333" w:rsidP="00E35890">
                            <w:pPr>
                              <w:spacing w:before="60" w:after="0"/>
                              <w:jc w:val="center"/>
                              <w:rPr>
                                <w:b/>
                                <w:sz w:val="20"/>
                                <w:szCs w:val="20"/>
                              </w:rPr>
                            </w:pPr>
                            <w:r w:rsidRPr="002B7FE6">
                              <w:rPr>
                                <w:b/>
                                <w:sz w:val="20"/>
                                <w:szCs w:val="20"/>
                              </w:rPr>
                              <w:t>If you believe you have been discriminated against in any program, activity, or facility please write:</w:t>
                            </w:r>
                          </w:p>
                          <w:p w:rsidR="005A7333" w:rsidRPr="002B7FE6" w:rsidRDefault="005A7333" w:rsidP="002B7FE6">
                            <w:pPr>
                              <w:spacing w:after="0"/>
                              <w:jc w:val="center"/>
                              <w:rPr>
                                <w:spacing w:val="-4"/>
                                <w:sz w:val="20"/>
                                <w:szCs w:val="20"/>
                              </w:rPr>
                            </w:pPr>
                            <w:r w:rsidRPr="002B7FE6">
                              <w:rPr>
                                <w:sz w:val="20"/>
                                <w:szCs w:val="20"/>
                              </w:rPr>
                              <w:t>ADF&amp;G ADA Coordinator, P.O. Box 115526, Juneau, AK 99811-5526</w:t>
                            </w:r>
                          </w:p>
                          <w:p w:rsidR="005A7333" w:rsidRPr="002B7FE6" w:rsidRDefault="005A7333" w:rsidP="002B7FE6">
                            <w:pPr>
                              <w:spacing w:after="0"/>
                              <w:jc w:val="center"/>
                              <w:rPr>
                                <w:spacing w:val="-4"/>
                                <w:sz w:val="20"/>
                                <w:szCs w:val="20"/>
                              </w:rPr>
                            </w:pPr>
                            <w:r w:rsidRPr="002B7FE6">
                              <w:rPr>
                                <w:sz w:val="20"/>
                                <w:szCs w:val="20"/>
                              </w:rPr>
                              <w:t>U.S. Fish and Wildlife Service, 4401 N. Fairfax Drive, MS 2042, Arlington, VA 22203</w:t>
                            </w:r>
                          </w:p>
                          <w:p w:rsidR="005A7333" w:rsidRPr="002B7FE6" w:rsidRDefault="005A7333" w:rsidP="002B7FE6">
                            <w:pPr>
                              <w:spacing w:after="60"/>
                              <w:jc w:val="center"/>
                              <w:rPr>
                                <w:spacing w:val="-4"/>
                                <w:sz w:val="20"/>
                                <w:szCs w:val="20"/>
                              </w:rPr>
                            </w:pPr>
                            <w:r w:rsidRPr="002B7FE6">
                              <w:rPr>
                                <w:sz w:val="20"/>
                                <w:szCs w:val="20"/>
                              </w:rPr>
                              <w:t>Office of Equal Opportunity, U.S. Department of the Interior, 1849 C Street NW MS 5230, Washington DC 20240</w:t>
                            </w:r>
                          </w:p>
                          <w:p w:rsidR="005A7333" w:rsidRPr="002B7FE6" w:rsidRDefault="005A7333" w:rsidP="002B7FE6">
                            <w:pPr>
                              <w:spacing w:after="0"/>
                              <w:jc w:val="center"/>
                              <w:rPr>
                                <w:b/>
                                <w:sz w:val="20"/>
                                <w:szCs w:val="20"/>
                              </w:rPr>
                            </w:pPr>
                            <w:r w:rsidRPr="002B7FE6">
                              <w:rPr>
                                <w:b/>
                                <w:sz w:val="20"/>
                                <w:szCs w:val="20"/>
                              </w:rPr>
                              <w:t>The department’s ADA Coordinator can be reached via phone at the following numbers:</w:t>
                            </w:r>
                          </w:p>
                          <w:p w:rsidR="005A7333" w:rsidRDefault="005A7333"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rsidR="005A7333" w:rsidRPr="002B7FE6" w:rsidRDefault="005A7333" w:rsidP="002B7FE6">
                            <w:pPr>
                              <w:spacing w:after="60"/>
                              <w:jc w:val="center"/>
                              <w:rPr>
                                <w:sz w:val="20"/>
                                <w:szCs w:val="20"/>
                              </w:rPr>
                            </w:pPr>
                            <w:r w:rsidRPr="002B7FE6">
                              <w:rPr>
                                <w:sz w:val="20"/>
                                <w:szCs w:val="20"/>
                              </w:rPr>
                              <w:t>(Juneau TDD) 907-465-3646, or (FAX) 907-465-6078</w:t>
                            </w:r>
                          </w:p>
                          <w:p w:rsidR="005A7333" w:rsidRPr="002B7FE6" w:rsidRDefault="005A7333" w:rsidP="002B7FE6">
                            <w:pPr>
                              <w:spacing w:after="0"/>
                              <w:jc w:val="center"/>
                              <w:rPr>
                                <w:b/>
                                <w:sz w:val="20"/>
                                <w:szCs w:val="20"/>
                              </w:rPr>
                            </w:pPr>
                            <w:r w:rsidRPr="002B7FE6">
                              <w:rPr>
                                <w:b/>
                                <w:sz w:val="20"/>
                                <w:szCs w:val="20"/>
                              </w:rPr>
                              <w:t>For information on alternative formats and questions on this publication, please contact:</w:t>
                            </w:r>
                          </w:p>
                          <w:p w:rsidR="005A7333" w:rsidRPr="0065344F" w:rsidRDefault="005A7333"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rsidR="005A7333" w:rsidRPr="0065344F" w:rsidRDefault="005A7333"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rsidR="005A7333" w:rsidRPr="002B7FE6" w:rsidRDefault="005A7333"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rsidR="005A7333" w:rsidRPr="002B7FE6" w:rsidRDefault="005A7333" w:rsidP="00E35890">
                      <w:pPr>
                        <w:spacing w:before="60" w:after="0"/>
                        <w:jc w:val="center"/>
                        <w:rPr>
                          <w:b/>
                          <w:sz w:val="20"/>
                          <w:szCs w:val="20"/>
                        </w:rPr>
                      </w:pPr>
                      <w:r w:rsidRPr="002B7FE6">
                        <w:rPr>
                          <w:b/>
                          <w:sz w:val="20"/>
                          <w:szCs w:val="20"/>
                        </w:rPr>
                        <w:t>If you believe you have been discriminated against in any program, activity, or facility please write:</w:t>
                      </w:r>
                    </w:p>
                    <w:p w:rsidR="005A7333" w:rsidRPr="002B7FE6" w:rsidRDefault="005A7333" w:rsidP="002B7FE6">
                      <w:pPr>
                        <w:spacing w:after="0"/>
                        <w:jc w:val="center"/>
                        <w:rPr>
                          <w:spacing w:val="-4"/>
                          <w:sz w:val="20"/>
                          <w:szCs w:val="20"/>
                        </w:rPr>
                      </w:pPr>
                      <w:r w:rsidRPr="002B7FE6">
                        <w:rPr>
                          <w:sz w:val="20"/>
                          <w:szCs w:val="20"/>
                        </w:rPr>
                        <w:t>ADF&amp;G ADA Coordinator, P.O. Box 115526, Juneau, AK 99811-5526</w:t>
                      </w:r>
                    </w:p>
                    <w:p w:rsidR="005A7333" w:rsidRPr="002B7FE6" w:rsidRDefault="005A7333" w:rsidP="002B7FE6">
                      <w:pPr>
                        <w:spacing w:after="0"/>
                        <w:jc w:val="center"/>
                        <w:rPr>
                          <w:spacing w:val="-4"/>
                          <w:sz w:val="20"/>
                          <w:szCs w:val="20"/>
                        </w:rPr>
                      </w:pPr>
                      <w:r w:rsidRPr="002B7FE6">
                        <w:rPr>
                          <w:sz w:val="20"/>
                          <w:szCs w:val="20"/>
                        </w:rPr>
                        <w:t>U.S. Fish and Wildlife Service, 4401 N. Fairfax Drive, MS 2042, Arlington, VA 22203</w:t>
                      </w:r>
                    </w:p>
                    <w:p w:rsidR="005A7333" w:rsidRPr="002B7FE6" w:rsidRDefault="005A7333" w:rsidP="002B7FE6">
                      <w:pPr>
                        <w:spacing w:after="60"/>
                        <w:jc w:val="center"/>
                        <w:rPr>
                          <w:spacing w:val="-4"/>
                          <w:sz w:val="20"/>
                          <w:szCs w:val="20"/>
                        </w:rPr>
                      </w:pPr>
                      <w:r w:rsidRPr="002B7FE6">
                        <w:rPr>
                          <w:sz w:val="20"/>
                          <w:szCs w:val="20"/>
                        </w:rPr>
                        <w:t>Office of Equal Opportunity, U.S. Department of the Interior, 1849 C Street NW MS 5230, Washington DC 20240</w:t>
                      </w:r>
                    </w:p>
                    <w:p w:rsidR="005A7333" w:rsidRPr="002B7FE6" w:rsidRDefault="005A7333" w:rsidP="002B7FE6">
                      <w:pPr>
                        <w:spacing w:after="0"/>
                        <w:jc w:val="center"/>
                        <w:rPr>
                          <w:b/>
                          <w:sz w:val="20"/>
                          <w:szCs w:val="20"/>
                        </w:rPr>
                      </w:pPr>
                      <w:r w:rsidRPr="002B7FE6">
                        <w:rPr>
                          <w:b/>
                          <w:sz w:val="20"/>
                          <w:szCs w:val="20"/>
                        </w:rPr>
                        <w:t>The department’s ADA Coordinator can be reached via phone at the following numbers:</w:t>
                      </w:r>
                    </w:p>
                    <w:p w:rsidR="005A7333" w:rsidRDefault="005A7333"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rsidR="005A7333" w:rsidRPr="002B7FE6" w:rsidRDefault="005A7333" w:rsidP="002B7FE6">
                      <w:pPr>
                        <w:spacing w:after="60"/>
                        <w:jc w:val="center"/>
                        <w:rPr>
                          <w:sz w:val="20"/>
                          <w:szCs w:val="20"/>
                        </w:rPr>
                      </w:pPr>
                      <w:r w:rsidRPr="002B7FE6">
                        <w:rPr>
                          <w:sz w:val="20"/>
                          <w:szCs w:val="20"/>
                        </w:rPr>
                        <w:t>(Juneau TDD) 907-465-3646, or (FAX) 907-465-6078</w:t>
                      </w:r>
                    </w:p>
                    <w:p w:rsidR="005A7333" w:rsidRPr="002B7FE6" w:rsidRDefault="005A7333" w:rsidP="002B7FE6">
                      <w:pPr>
                        <w:spacing w:after="0"/>
                        <w:jc w:val="center"/>
                        <w:rPr>
                          <w:b/>
                          <w:sz w:val="20"/>
                          <w:szCs w:val="20"/>
                        </w:rPr>
                      </w:pPr>
                      <w:r w:rsidRPr="002B7FE6">
                        <w:rPr>
                          <w:b/>
                          <w:sz w:val="20"/>
                          <w:szCs w:val="20"/>
                        </w:rPr>
                        <w:t>For information on alternative formats and questions on this publication, please contact:</w:t>
                      </w:r>
                    </w:p>
                    <w:p w:rsidR="005A7333" w:rsidRPr="0065344F" w:rsidRDefault="005A7333"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rsidR="005A7333" w:rsidRPr="0065344F" w:rsidRDefault="005A7333" w:rsidP="007F72F4">
                      <w:pPr>
                        <w:rPr>
                          <w:spacing w:val="-4"/>
                          <w:sz w:val="20"/>
                          <w:szCs w:val="20"/>
                        </w:rPr>
                      </w:pPr>
                    </w:p>
                  </w:txbxContent>
                </v:textbox>
                <w10:wrap anchory="page"/>
              </v:shape>
            </w:pict>
          </mc:Fallback>
        </mc:AlternateContent>
      </w:r>
    </w:p>
    <w:p w:rsidR="006B7B76" w:rsidRPr="00A6089F" w:rsidRDefault="006B7B76" w:rsidP="006B7B76">
      <w:pPr>
        <w:pStyle w:val="AppenidixHeading2"/>
        <w:rPr>
          <w:b w:val="0"/>
        </w:rPr>
      </w:pPr>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B7B76" w:rsidRPr="00A6089F" w:rsidTr="006B7B76">
        <w:trPr>
          <w:trHeight w:val="432"/>
        </w:trPr>
        <w:tc>
          <w:tcPr>
            <w:tcW w:w="3528" w:type="dxa"/>
          </w:tcPr>
          <w:p w:rsidR="006B7B76" w:rsidRPr="00B63170" w:rsidRDefault="006B7B76" w:rsidP="006B7B76">
            <w:pPr>
              <w:spacing w:after="0"/>
              <w:jc w:val="left"/>
            </w:pPr>
            <w:r w:rsidRPr="00B63170">
              <w:t>Project Title:</w:t>
            </w:r>
            <w:r>
              <w:t xml:space="preserve"> </w:t>
            </w:r>
          </w:p>
        </w:tc>
        <w:tc>
          <w:tcPr>
            <w:tcW w:w="6030" w:type="dxa"/>
          </w:tcPr>
          <w:p w:rsidR="006B7B76" w:rsidRPr="00B63170" w:rsidRDefault="006B7B76" w:rsidP="006B7B76">
            <w:r>
              <w:t>Cook Inlet Chinook marine sport harvest assessment</w:t>
            </w:r>
          </w:p>
        </w:tc>
      </w:tr>
      <w:tr w:rsidR="006B7B76" w:rsidRPr="00A6089F" w:rsidTr="006B7B76">
        <w:trPr>
          <w:trHeight w:val="432"/>
        </w:trPr>
        <w:tc>
          <w:tcPr>
            <w:tcW w:w="3528" w:type="dxa"/>
          </w:tcPr>
          <w:p w:rsidR="006B7B76" w:rsidRPr="00B63170" w:rsidRDefault="006B7B76" w:rsidP="006B7B76">
            <w:pPr>
              <w:spacing w:after="0"/>
              <w:jc w:val="left"/>
            </w:pPr>
            <w:r w:rsidRPr="00B63170">
              <w:t>Project leader(s):</w:t>
            </w:r>
          </w:p>
        </w:tc>
        <w:tc>
          <w:tcPr>
            <w:tcW w:w="6030" w:type="dxa"/>
          </w:tcPr>
          <w:p w:rsidR="006B7B76" w:rsidRPr="00B63170" w:rsidRDefault="006B7B76" w:rsidP="006B7B76">
            <w:pPr>
              <w:rPr>
                <w:i/>
              </w:rPr>
            </w:pPr>
            <w:r>
              <w:rPr>
                <w:i/>
              </w:rPr>
              <w:t>Barbi J. Failor, Fishery Biologist II</w:t>
            </w:r>
          </w:p>
        </w:tc>
      </w:tr>
      <w:tr w:rsidR="006B7B76" w:rsidRPr="00A6089F" w:rsidTr="006B7B76">
        <w:trPr>
          <w:trHeight w:val="432"/>
        </w:trPr>
        <w:tc>
          <w:tcPr>
            <w:tcW w:w="3528" w:type="dxa"/>
          </w:tcPr>
          <w:p w:rsidR="006B7B76" w:rsidRPr="00B63170" w:rsidRDefault="006B7B76" w:rsidP="006B7B76">
            <w:pPr>
              <w:spacing w:after="0"/>
              <w:jc w:val="left"/>
            </w:pPr>
            <w:r w:rsidRPr="00B63170">
              <w:t>Division, Region and Area</w:t>
            </w:r>
          </w:p>
        </w:tc>
        <w:tc>
          <w:tcPr>
            <w:tcW w:w="6030" w:type="dxa"/>
          </w:tcPr>
          <w:p w:rsidR="006B7B76" w:rsidRPr="00A6089F" w:rsidRDefault="006B7B76" w:rsidP="006B7B76">
            <w:pPr>
              <w:spacing w:after="0"/>
              <w:jc w:val="left"/>
              <w:rPr>
                <w:i/>
              </w:rPr>
            </w:pPr>
            <w:r>
              <w:rPr>
                <w:i/>
              </w:rPr>
              <w:t>Sport Fish Division, Region II</w:t>
            </w:r>
          </w:p>
        </w:tc>
      </w:tr>
      <w:tr w:rsidR="006B7B76" w:rsidRPr="00A6089F" w:rsidTr="006B7B76">
        <w:trPr>
          <w:trHeight w:val="432"/>
        </w:trPr>
        <w:tc>
          <w:tcPr>
            <w:tcW w:w="3528" w:type="dxa"/>
          </w:tcPr>
          <w:p w:rsidR="006B7B76" w:rsidRPr="00B63170" w:rsidRDefault="006B7B76" w:rsidP="006B7B76">
            <w:pPr>
              <w:spacing w:after="0"/>
              <w:jc w:val="left"/>
            </w:pPr>
            <w:r w:rsidRPr="00B63170">
              <w:t>Project Nomenclature:</w:t>
            </w:r>
          </w:p>
        </w:tc>
        <w:tc>
          <w:tcPr>
            <w:tcW w:w="6030" w:type="dxa"/>
          </w:tcPr>
          <w:p w:rsidR="006B7B76" w:rsidRPr="00B63170" w:rsidRDefault="006B7B76" w:rsidP="006B7B76">
            <w:pPr>
              <w:spacing w:after="0"/>
              <w:jc w:val="left"/>
              <w:rPr>
                <w:i/>
              </w:rPr>
            </w:pPr>
          </w:p>
        </w:tc>
      </w:tr>
      <w:tr w:rsidR="006B7B76" w:rsidRPr="00A6089F" w:rsidTr="006B7B76">
        <w:trPr>
          <w:trHeight w:val="432"/>
        </w:trPr>
        <w:tc>
          <w:tcPr>
            <w:tcW w:w="3528" w:type="dxa"/>
          </w:tcPr>
          <w:p w:rsidR="006B7B76" w:rsidRPr="00B63170" w:rsidRDefault="006B7B76" w:rsidP="006B7B76">
            <w:pPr>
              <w:spacing w:after="0"/>
              <w:jc w:val="left"/>
            </w:pPr>
            <w:r w:rsidRPr="00B63170">
              <w:t>Period Covered</w:t>
            </w:r>
          </w:p>
        </w:tc>
        <w:tc>
          <w:tcPr>
            <w:tcW w:w="6030" w:type="dxa"/>
          </w:tcPr>
          <w:p w:rsidR="006B7B76" w:rsidRPr="00A6089F" w:rsidRDefault="006B7B76" w:rsidP="006B7B76">
            <w:pPr>
              <w:spacing w:after="0"/>
              <w:jc w:val="left"/>
            </w:pPr>
            <w:r>
              <w:t>January 2017 – December 2017</w:t>
            </w:r>
          </w:p>
        </w:tc>
      </w:tr>
      <w:tr w:rsidR="006B7B76" w:rsidRPr="00A6089F" w:rsidTr="006B7B76">
        <w:trPr>
          <w:trHeight w:val="432"/>
        </w:trPr>
        <w:tc>
          <w:tcPr>
            <w:tcW w:w="3528" w:type="dxa"/>
          </w:tcPr>
          <w:p w:rsidR="006B7B76" w:rsidRPr="00B63170" w:rsidRDefault="006B7B76" w:rsidP="006B7B76">
            <w:pPr>
              <w:spacing w:after="0"/>
              <w:jc w:val="left"/>
            </w:pPr>
            <w:r w:rsidRPr="00B63170">
              <w:t>Field Dates:</w:t>
            </w:r>
          </w:p>
        </w:tc>
        <w:tc>
          <w:tcPr>
            <w:tcW w:w="6030" w:type="dxa"/>
          </w:tcPr>
          <w:p w:rsidR="006B7B76" w:rsidRPr="00B63170" w:rsidRDefault="006B7B76" w:rsidP="006B7B76">
            <w:pPr>
              <w:spacing w:after="0"/>
              <w:jc w:val="left"/>
            </w:pPr>
            <w:r>
              <w:t>February – December 2017</w:t>
            </w:r>
          </w:p>
        </w:tc>
      </w:tr>
      <w:tr w:rsidR="006B7B76" w:rsidRPr="00A6089F" w:rsidTr="006B7B76">
        <w:trPr>
          <w:trHeight w:val="432"/>
        </w:trPr>
        <w:tc>
          <w:tcPr>
            <w:tcW w:w="3528" w:type="dxa"/>
          </w:tcPr>
          <w:p w:rsidR="006B7B76" w:rsidRPr="00A6089F" w:rsidRDefault="006B7B76" w:rsidP="006B7B76">
            <w:pPr>
              <w:spacing w:after="0"/>
              <w:jc w:val="left"/>
            </w:pPr>
            <w:r w:rsidRPr="00B63170">
              <w:t>Plan Type:</w:t>
            </w:r>
          </w:p>
        </w:tc>
        <w:tc>
          <w:tcPr>
            <w:tcW w:w="6030" w:type="dxa"/>
          </w:tcPr>
          <w:p w:rsidR="006B7B76" w:rsidRPr="00A763FA" w:rsidRDefault="006B7B76" w:rsidP="006B7B76">
            <w:r w:rsidRPr="00267A03">
              <w:t>Category III</w:t>
            </w:r>
          </w:p>
        </w:tc>
      </w:tr>
    </w:tbl>
    <w:p w:rsidR="006B7B76" w:rsidRPr="00A6089F" w:rsidRDefault="006B7B76" w:rsidP="006B7B76">
      <w:pPr>
        <w:jc w:val="center"/>
      </w:pPr>
    </w:p>
    <w:p w:rsidR="006B7B76" w:rsidRPr="00A763FA" w:rsidRDefault="006B7B76" w:rsidP="006B7B76">
      <w:pPr>
        <w:jc w:val="center"/>
        <w:rPr>
          <w:b/>
        </w:rPr>
      </w:pPr>
      <w:r w:rsidRPr="00A763FA">
        <w:rPr>
          <w:b/>
        </w:rPr>
        <w:t>Approval</w:t>
      </w:r>
    </w:p>
    <w:p w:rsidR="006B7B76" w:rsidRPr="00A6089F" w:rsidRDefault="006B7B76" w:rsidP="006B7B76">
      <w:pPr>
        <w:jc w:val="center"/>
      </w:pPr>
    </w:p>
    <w:tbl>
      <w:tblPr>
        <w:tblW w:w="5120" w:type="pct"/>
        <w:tblInd w:w="-227" w:type="dxa"/>
        <w:tblCellMar>
          <w:left w:w="43" w:type="dxa"/>
          <w:right w:w="43" w:type="dxa"/>
        </w:tblCellMar>
        <w:tblLook w:val="0000" w:firstRow="0" w:lastRow="0" w:firstColumn="0" w:lastColumn="0" w:noHBand="0" w:noVBand="0"/>
      </w:tblPr>
      <w:tblGrid>
        <w:gridCol w:w="2323"/>
        <w:gridCol w:w="93"/>
        <w:gridCol w:w="553"/>
        <w:gridCol w:w="106"/>
        <w:gridCol w:w="1878"/>
        <w:gridCol w:w="95"/>
        <w:gridCol w:w="155"/>
        <w:gridCol w:w="106"/>
        <w:gridCol w:w="2869"/>
        <w:gridCol w:w="106"/>
        <w:gridCol w:w="1389"/>
      </w:tblGrid>
      <w:tr w:rsidR="006B7B76" w:rsidRPr="00DA7F57" w:rsidTr="006B7B76">
        <w:trPr>
          <w:trHeight w:val="432"/>
        </w:trPr>
        <w:tc>
          <w:tcPr>
            <w:tcW w:w="1200" w:type="pct"/>
            <w:tcBorders>
              <w:top w:val="single" w:sz="4" w:space="0" w:color="auto"/>
              <w:bottom w:val="single" w:sz="4" w:space="0" w:color="auto"/>
            </w:tcBorders>
            <w:vAlign w:val="center"/>
          </w:tcPr>
          <w:p w:rsidR="006B7B76" w:rsidRPr="00A763FA" w:rsidRDefault="006B7B76" w:rsidP="006B7B76">
            <w:pPr>
              <w:spacing w:after="0"/>
              <w:jc w:val="center"/>
              <w:rPr>
                <w:rFonts w:eastAsia="Calibri"/>
              </w:rPr>
            </w:pPr>
            <w:r w:rsidRPr="00A763FA">
              <w:rPr>
                <w:sz w:val="22"/>
                <w:szCs w:val="22"/>
              </w:rPr>
              <w:t>Title</w:t>
            </w:r>
          </w:p>
        </w:tc>
        <w:tc>
          <w:tcPr>
            <w:tcW w:w="48" w:type="pct"/>
            <w:tcBorders>
              <w:top w:val="single" w:sz="4" w:space="0" w:color="auto"/>
              <w:bottom w:val="single" w:sz="4" w:space="0" w:color="auto"/>
            </w:tcBorders>
          </w:tcPr>
          <w:p w:rsidR="006B7B76" w:rsidRPr="00DA7F57" w:rsidRDefault="006B7B76" w:rsidP="006B7B76">
            <w:pPr>
              <w:spacing w:after="0"/>
              <w:jc w:val="center"/>
            </w:pPr>
          </w:p>
        </w:tc>
        <w:tc>
          <w:tcPr>
            <w:tcW w:w="1312" w:type="pct"/>
            <w:gridSpan w:val="3"/>
            <w:tcBorders>
              <w:top w:val="single" w:sz="4" w:space="0" w:color="auto"/>
              <w:bottom w:val="single" w:sz="4" w:space="0" w:color="auto"/>
            </w:tcBorders>
            <w:vAlign w:val="center"/>
          </w:tcPr>
          <w:p w:rsidR="006B7B76" w:rsidRPr="00DA7F57" w:rsidRDefault="006B7B76" w:rsidP="006B7B76">
            <w:pPr>
              <w:spacing w:after="0"/>
              <w:jc w:val="center"/>
            </w:pPr>
            <w:r w:rsidRPr="00A763FA">
              <w:rPr>
                <w:sz w:val="22"/>
                <w:szCs w:val="22"/>
              </w:rPr>
              <w:t>Name</w:t>
            </w:r>
          </w:p>
        </w:tc>
        <w:tc>
          <w:tcPr>
            <w:tcW w:w="49" w:type="pct"/>
            <w:tcBorders>
              <w:top w:val="single" w:sz="4" w:space="0" w:color="auto"/>
            </w:tcBorders>
          </w:tcPr>
          <w:p w:rsidR="006B7B76" w:rsidRPr="00DA7F57" w:rsidRDefault="006B7B76" w:rsidP="006B7B76">
            <w:pPr>
              <w:spacing w:after="0"/>
              <w:jc w:val="center"/>
            </w:pPr>
          </w:p>
        </w:tc>
        <w:tc>
          <w:tcPr>
            <w:tcW w:w="1618" w:type="pct"/>
            <w:gridSpan w:val="3"/>
            <w:tcBorders>
              <w:top w:val="single" w:sz="4" w:space="0" w:color="auto"/>
              <w:bottom w:val="single" w:sz="4" w:space="0" w:color="auto"/>
            </w:tcBorders>
            <w:vAlign w:val="center"/>
          </w:tcPr>
          <w:p w:rsidR="006B7B76" w:rsidRPr="00DA7F57" w:rsidRDefault="006B7B76" w:rsidP="006B7B76">
            <w:pPr>
              <w:spacing w:after="0"/>
              <w:jc w:val="center"/>
              <w:rPr>
                <w:rFonts w:eastAsia="Calibri"/>
              </w:rPr>
            </w:pPr>
            <w:r w:rsidRPr="00A763FA">
              <w:rPr>
                <w:sz w:val="22"/>
                <w:szCs w:val="22"/>
              </w:rPr>
              <w:t>Signature</w:t>
            </w:r>
          </w:p>
        </w:tc>
        <w:tc>
          <w:tcPr>
            <w:tcW w:w="55" w:type="pct"/>
            <w:tcBorders>
              <w:top w:val="single" w:sz="4" w:space="0" w:color="auto"/>
            </w:tcBorders>
            <w:vAlign w:val="center"/>
          </w:tcPr>
          <w:p w:rsidR="006B7B76" w:rsidRPr="00DA7F57" w:rsidRDefault="006B7B76" w:rsidP="006B7B76">
            <w:pPr>
              <w:spacing w:after="0"/>
              <w:jc w:val="center"/>
            </w:pPr>
          </w:p>
        </w:tc>
        <w:tc>
          <w:tcPr>
            <w:tcW w:w="718" w:type="pct"/>
            <w:tcBorders>
              <w:top w:val="single" w:sz="4" w:space="0" w:color="auto"/>
              <w:bottom w:val="single" w:sz="4" w:space="0" w:color="auto"/>
            </w:tcBorders>
            <w:vAlign w:val="center"/>
          </w:tcPr>
          <w:p w:rsidR="006B7B76" w:rsidRPr="00DA7F57" w:rsidRDefault="006B7B76" w:rsidP="006B7B76">
            <w:pPr>
              <w:spacing w:after="0"/>
              <w:jc w:val="center"/>
            </w:pPr>
            <w:r w:rsidRPr="00A763FA">
              <w:rPr>
                <w:sz w:val="22"/>
                <w:szCs w:val="22"/>
              </w:rPr>
              <w:t>Date</w:t>
            </w:r>
          </w:p>
        </w:tc>
      </w:tr>
      <w:tr w:rsidR="006B7B76" w:rsidRPr="00DA7F57" w:rsidTr="006B7B76">
        <w:trPr>
          <w:trHeight w:val="432"/>
        </w:trPr>
        <w:tc>
          <w:tcPr>
            <w:tcW w:w="1200" w:type="pct"/>
            <w:tcBorders>
              <w:top w:val="single" w:sz="4" w:space="0" w:color="auto"/>
              <w:bottom w:val="single" w:sz="4" w:space="0" w:color="auto"/>
            </w:tcBorders>
            <w:vAlign w:val="bottom"/>
          </w:tcPr>
          <w:p w:rsidR="006B7B76" w:rsidRPr="00DA7F57" w:rsidRDefault="006B7B76" w:rsidP="006B7B76">
            <w:pPr>
              <w:spacing w:after="0"/>
              <w:jc w:val="left"/>
              <w:rPr>
                <w:rFonts w:eastAsia="Calibri"/>
              </w:rPr>
            </w:pPr>
            <w:r w:rsidRPr="00A763FA">
              <w:rPr>
                <w:sz w:val="22"/>
                <w:szCs w:val="22"/>
              </w:rPr>
              <w:t>Project leader</w:t>
            </w:r>
          </w:p>
        </w:tc>
        <w:tc>
          <w:tcPr>
            <w:tcW w:w="48" w:type="pct"/>
            <w:tcBorders>
              <w:top w:val="single" w:sz="4" w:space="0" w:color="auto"/>
            </w:tcBorders>
            <w:vAlign w:val="center"/>
          </w:tcPr>
          <w:p w:rsidR="006B7B76" w:rsidRPr="00DA7F57" w:rsidDel="00213BA3" w:rsidRDefault="006B7B76" w:rsidP="006B7B76">
            <w:pPr>
              <w:spacing w:after="0"/>
              <w:jc w:val="center"/>
              <w:rPr>
                <w:rFonts w:eastAsia="Calibri"/>
                <w:u w:val="single"/>
              </w:rPr>
            </w:pPr>
          </w:p>
        </w:tc>
        <w:tc>
          <w:tcPr>
            <w:tcW w:w="1312" w:type="pct"/>
            <w:gridSpan w:val="3"/>
            <w:tcBorders>
              <w:bottom w:val="single" w:sz="4" w:space="0" w:color="auto"/>
            </w:tcBorders>
            <w:vAlign w:val="bottom"/>
          </w:tcPr>
          <w:p w:rsidR="006B7B76" w:rsidRPr="00DA7F57" w:rsidRDefault="006B7B76" w:rsidP="006B7B76">
            <w:pPr>
              <w:spacing w:after="0"/>
              <w:jc w:val="center"/>
              <w:rPr>
                <w:rFonts w:eastAsia="Calibri"/>
              </w:rPr>
            </w:pPr>
            <w:r>
              <w:rPr>
                <w:rFonts w:eastAsia="Calibri"/>
              </w:rPr>
              <w:t>Barbi J. Failor</w:t>
            </w:r>
          </w:p>
        </w:tc>
        <w:tc>
          <w:tcPr>
            <w:tcW w:w="49" w:type="pct"/>
            <w:vAlign w:val="center"/>
          </w:tcPr>
          <w:p w:rsidR="006B7B76" w:rsidRPr="00DA7F57" w:rsidRDefault="006B7B76" w:rsidP="006B7B76">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c>
          <w:tcPr>
            <w:tcW w:w="55" w:type="pct"/>
            <w:vAlign w:val="center"/>
          </w:tcPr>
          <w:p w:rsidR="006B7B76" w:rsidRPr="00DA7F57"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r>
      <w:tr w:rsidR="006B7B76" w:rsidRPr="00DA7F57" w:rsidTr="006B7B76">
        <w:trPr>
          <w:trHeight w:val="432"/>
        </w:trPr>
        <w:tc>
          <w:tcPr>
            <w:tcW w:w="1200" w:type="pct"/>
            <w:tcBorders>
              <w:top w:val="single" w:sz="4" w:space="0" w:color="auto"/>
              <w:bottom w:val="single" w:sz="4" w:space="0" w:color="auto"/>
            </w:tcBorders>
            <w:vAlign w:val="bottom"/>
          </w:tcPr>
          <w:p w:rsidR="006B7B76" w:rsidRPr="00A763FA" w:rsidRDefault="006B7B76" w:rsidP="006B7B76">
            <w:pPr>
              <w:spacing w:after="0"/>
              <w:jc w:val="left"/>
              <w:rPr>
                <w:rFonts w:eastAsia="Calibri"/>
              </w:rPr>
            </w:pPr>
            <w:r w:rsidRPr="00A763FA">
              <w:rPr>
                <w:sz w:val="22"/>
                <w:szCs w:val="22"/>
              </w:rPr>
              <w:t>Biometrician</w:t>
            </w:r>
          </w:p>
        </w:tc>
        <w:tc>
          <w:tcPr>
            <w:tcW w:w="48" w:type="pct"/>
            <w:vAlign w:val="center"/>
          </w:tcPr>
          <w:p w:rsidR="006B7B76" w:rsidRPr="00DA7F57" w:rsidRDefault="006B7B76" w:rsidP="006B7B76">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6B7B76" w:rsidRPr="008D1729" w:rsidRDefault="006B7B76" w:rsidP="006B7B76">
            <w:pPr>
              <w:spacing w:after="0"/>
              <w:jc w:val="center"/>
              <w:rPr>
                <w:rFonts w:eastAsia="Calibri"/>
              </w:rPr>
            </w:pPr>
            <w:r>
              <w:rPr>
                <w:rFonts w:eastAsia="Calibri"/>
              </w:rPr>
              <w:t>Adam Reimer</w:t>
            </w:r>
          </w:p>
        </w:tc>
        <w:tc>
          <w:tcPr>
            <w:tcW w:w="49" w:type="pct"/>
            <w:vAlign w:val="center"/>
          </w:tcPr>
          <w:p w:rsidR="006B7B76" w:rsidRPr="00DA7F57" w:rsidRDefault="006B7B76" w:rsidP="006B7B76">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c>
          <w:tcPr>
            <w:tcW w:w="55" w:type="pct"/>
            <w:vAlign w:val="center"/>
          </w:tcPr>
          <w:p w:rsidR="006B7B76" w:rsidRPr="00DA7F57"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r>
      <w:tr w:rsidR="006B7B76" w:rsidRPr="00DA7F57" w:rsidTr="006B7B76">
        <w:trPr>
          <w:trHeight w:val="432"/>
        </w:trPr>
        <w:tc>
          <w:tcPr>
            <w:tcW w:w="1200" w:type="pct"/>
            <w:tcBorders>
              <w:top w:val="single" w:sz="4" w:space="0" w:color="auto"/>
              <w:bottom w:val="single" w:sz="4" w:space="0" w:color="auto"/>
            </w:tcBorders>
            <w:vAlign w:val="bottom"/>
          </w:tcPr>
          <w:p w:rsidR="006B7B76" w:rsidRPr="00A763FA" w:rsidRDefault="006B7B76" w:rsidP="006B7B76">
            <w:pPr>
              <w:spacing w:after="0"/>
              <w:jc w:val="left"/>
              <w:rPr>
                <w:rFonts w:eastAsia="Calibri"/>
              </w:rPr>
            </w:pPr>
            <w:r w:rsidRPr="00A763FA">
              <w:rPr>
                <w:sz w:val="22"/>
                <w:szCs w:val="22"/>
              </w:rPr>
              <w:t>Research Coordinator</w:t>
            </w:r>
          </w:p>
        </w:tc>
        <w:tc>
          <w:tcPr>
            <w:tcW w:w="48" w:type="pct"/>
            <w:vAlign w:val="center"/>
          </w:tcPr>
          <w:p w:rsidR="006B7B76" w:rsidRPr="00DA7F57" w:rsidRDefault="006B7B76" w:rsidP="006B7B76">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6B7B76" w:rsidRPr="008D1729" w:rsidRDefault="006B7B76" w:rsidP="006B7B76">
            <w:pPr>
              <w:spacing w:after="0"/>
              <w:jc w:val="center"/>
              <w:rPr>
                <w:rFonts w:eastAsia="Calibri"/>
              </w:rPr>
            </w:pPr>
            <w:r>
              <w:rPr>
                <w:rFonts w:eastAsia="Calibri"/>
              </w:rPr>
              <w:t>Tim McKinley</w:t>
            </w:r>
          </w:p>
        </w:tc>
        <w:tc>
          <w:tcPr>
            <w:tcW w:w="49" w:type="pct"/>
            <w:vAlign w:val="center"/>
          </w:tcPr>
          <w:p w:rsidR="006B7B76" w:rsidRPr="00DA7F57" w:rsidRDefault="006B7B76" w:rsidP="006B7B76">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c>
          <w:tcPr>
            <w:tcW w:w="55" w:type="pct"/>
            <w:vAlign w:val="center"/>
          </w:tcPr>
          <w:p w:rsidR="006B7B76" w:rsidRPr="00DA7F57"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r>
      <w:tr w:rsidR="006B7B76" w:rsidRPr="00DA7F57" w:rsidTr="006B7B76">
        <w:trPr>
          <w:trHeight w:val="432"/>
        </w:trPr>
        <w:tc>
          <w:tcPr>
            <w:tcW w:w="1200" w:type="pct"/>
            <w:tcBorders>
              <w:top w:val="single" w:sz="4" w:space="0" w:color="auto"/>
              <w:bottom w:val="single" w:sz="4" w:space="0" w:color="auto"/>
            </w:tcBorders>
            <w:vAlign w:val="bottom"/>
          </w:tcPr>
          <w:p w:rsidR="006B7B76" w:rsidRPr="00A763FA" w:rsidRDefault="006B7B76" w:rsidP="006B7B76">
            <w:pPr>
              <w:spacing w:after="0"/>
              <w:jc w:val="left"/>
              <w:rPr>
                <w:rFonts w:eastAsia="Calibri"/>
              </w:rPr>
            </w:pPr>
            <w:r w:rsidRPr="00A763FA">
              <w:rPr>
                <w:rFonts w:eastAsia="Calibri"/>
                <w:sz w:val="22"/>
                <w:szCs w:val="22"/>
              </w:rPr>
              <w:t>Regional Supervisor</w:t>
            </w:r>
          </w:p>
        </w:tc>
        <w:tc>
          <w:tcPr>
            <w:tcW w:w="48" w:type="pct"/>
            <w:vAlign w:val="center"/>
          </w:tcPr>
          <w:p w:rsidR="006B7B76" w:rsidRPr="00DA7F57" w:rsidRDefault="006B7B76" w:rsidP="006B7B76">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6B7B76" w:rsidRPr="008D1729" w:rsidRDefault="006B7B76" w:rsidP="006B7B76">
            <w:pPr>
              <w:spacing w:after="0"/>
              <w:jc w:val="center"/>
              <w:rPr>
                <w:rFonts w:eastAsia="Calibri"/>
              </w:rPr>
            </w:pPr>
            <w:r>
              <w:rPr>
                <w:rFonts w:eastAsia="Calibri"/>
              </w:rPr>
              <w:t>Tom Vania</w:t>
            </w:r>
          </w:p>
        </w:tc>
        <w:tc>
          <w:tcPr>
            <w:tcW w:w="49" w:type="pct"/>
            <w:vAlign w:val="center"/>
          </w:tcPr>
          <w:p w:rsidR="006B7B76" w:rsidRPr="00DA7F57" w:rsidRDefault="006B7B76" w:rsidP="006B7B76">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c>
          <w:tcPr>
            <w:tcW w:w="55" w:type="pct"/>
            <w:vAlign w:val="center"/>
          </w:tcPr>
          <w:p w:rsidR="006B7B76" w:rsidRPr="00DA7F57"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r>
      <w:tr w:rsidR="006B7B76" w:rsidRPr="00DA7F57" w:rsidTr="006B7B76">
        <w:trPr>
          <w:trHeight w:val="432"/>
        </w:trPr>
        <w:tc>
          <w:tcPr>
            <w:tcW w:w="1200" w:type="pct"/>
            <w:tcBorders>
              <w:top w:val="single" w:sz="4" w:space="0" w:color="auto"/>
              <w:bottom w:val="single" w:sz="4" w:space="0" w:color="auto"/>
            </w:tcBorders>
            <w:vAlign w:val="bottom"/>
          </w:tcPr>
          <w:p w:rsidR="006B7B76" w:rsidRPr="00A763FA" w:rsidRDefault="006B7B76" w:rsidP="006B7B76">
            <w:pPr>
              <w:spacing w:after="0"/>
              <w:jc w:val="left"/>
              <w:rPr>
                <w:rFonts w:eastAsia="Calibri"/>
              </w:rPr>
            </w:pPr>
            <w:r>
              <w:rPr>
                <w:rFonts w:eastAsia="Calibri"/>
                <w:sz w:val="22"/>
                <w:szCs w:val="22"/>
              </w:rPr>
              <w:t>GCL Representative</w:t>
            </w:r>
          </w:p>
        </w:tc>
        <w:tc>
          <w:tcPr>
            <w:tcW w:w="48" w:type="pct"/>
            <w:vAlign w:val="center"/>
          </w:tcPr>
          <w:p w:rsidR="006B7B76" w:rsidRPr="00DA7F57" w:rsidRDefault="006B7B76" w:rsidP="006B7B76">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rsidR="006B7B76" w:rsidRDefault="006B7B76" w:rsidP="006B7B76">
            <w:pPr>
              <w:spacing w:after="0"/>
              <w:jc w:val="center"/>
              <w:rPr>
                <w:rFonts w:eastAsia="Calibri"/>
              </w:rPr>
            </w:pPr>
            <w:r>
              <w:rPr>
                <w:rFonts w:eastAsia="Calibri"/>
              </w:rPr>
              <w:t>Andy Barclay</w:t>
            </w:r>
          </w:p>
        </w:tc>
        <w:tc>
          <w:tcPr>
            <w:tcW w:w="49" w:type="pct"/>
            <w:vAlign w:val="center"/>
          </w:tcPr>
          <w:p w:rsidR="006B7B76" w:rsidRPr="00DA7F57" w:rsidRDefault="006B7B76" w:rsidP="006B7B76">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c>
          <w:tcPr>
            <w:tcW w:w="55" w:type="pct"/>
            <w:vAlign w:val="center"/>
          </w:tcPr>
          <w:p w:rsidR="006B7B76" w:rsidRPr="00DA7F57"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8D1729" w:rsidRDefault="006B7B76" w:rsidP="006B7B76">
            <w:pPr>
              <w:spacing w:after="0"/>
              <w:jc w:val="center"/>
              <w:rPr>
                <w:rFonts w:eastAsia="Calibri"/>
              </w:rPr>
            </w:pPr>
          </w:p>
        </w:tc>
      </w:tr>
      <w:tr w:rsidR="006B7B76" w:rsidRPr="002B00C2" w:rsidTr="006B7B76">
        <w:trPr>
          <w:trHeight w:val="432"/>
        </w:trPr>
        <w:tc>
          <w:tcPr>
            <w:tcW w:w="5000" w:type="pct"/>
            <w:gridSpan w:val="11"/>
            <w:tcBorders>
              <w:bottom w:val="single" w:sz="4" w:space="0" w:color="auto"/>
            </w:tcBorders>
            <w:vAlign w:val="bottom"/>
          </w:tcPr>
          <w:p w:rsidR="006B7B76" w:rsidRDefault="006B7B76" w:rsidP="006B7B76">
            <w:pPr>
              <w:spacing w:after="0"/>
              <w:jc w:val="center"/>
              <w:rPr>
                <w:rFonts w:eastAsia="Calibri"/>
              </w:rPr>
            </w:pPr>
          </w:p>
          <w:p w:rsidR="006B7B76" w:rsidRDefault="006B7B76" w:rsidP="006B7B76">
            <w:pPr>
              <w:spacing w:after="0"/>
              <w:jc w:val="center"/>
              <w:rPr>
                <w:rFonts w:eastAsia="Calibri"/>
              </w:rPr>
            </w:pPr>
          </w:p>
          <w:p w:rsidR="006B7B76" w:rsidRDefault="006B7B76" w:rsidP="006B7B76">
            <w:pPr>
              <w:spacing w:after="0"/>
              <w:jc w:val="center"/>
              <w:rPr>
                <w:rFonts w:eastAsia="Calibri"/>
              </w:rPr>
            </w:pPr>
          </w:p>
          <w:p w:rsidR="006B7B76" w:rsidRPr="00CB356A" w:rsidRDefault="006B7B76" w:rsidP="006B7B76">
            <w:pPr>
              <w:jc w:val="center"/>
              <w:rPr>
                <w:rFonts w:eastAsia="Calibri"/>
              </w:rPr>
            </w:pPr>
            <w:r w:rsidRPr="00CB356A">
              <w:rPr>
                <w:b/>
              </w:rPr>
              <w:t>Chinook Salmon Research Initiative</w:t>
            </w:r>
            <w:r>
              <w:rPr>
                <w:b/>
              </w:rPr>
              <w:t xml:space="preserve"> Approval</w:t>
            </w:r>
          </w:p>
        </w:tc>
      </w:tr>
      <w:tr w:rsidR="006B7B76" w:rsidRPr="002B00C2" w:rsidTr="006B7B76">
        <w:trPr>
          <w:trHeight w:val="432"/>
        </w:trPr>
        <w:tc>
          <w:tcPr>
            <w:tcW w:w="1534" w:type="pct"/>
            <w:gridSpan w:val="3"/>
            <w:tcBorders>
              <w:top w:val="single" w:sz="4" w:space="0" w:color="auto"/>
              <w:bottom w:val="single" w:sz="4" w:space="0" w:color="auto"/>
            </w:tcBorders>
            <w:vAlign w:val="center"/>
          </w:tcPr>
          <w:p w:rsidR="006B7B76" w:rsidRPr="002B00C2" w:rsidRDefault="006B7B76" w:rsidP="006B7B76">
            <w:pPr>
              <w:spacing w:after="0"/>
              <w:jc w:val="center"/>
              <w:rPr>
                <w:rFonts w:eastAsia="Calibri"/>
              </w:rPr>
            </w:pPr>
            <w:r w:rsidRPr="002B00C2">
              <w:t>Title</w:t>
            </w:r>
          </w:p>
        </w:tc>
        <w:tc>
          <w:tcPr>
            <w:tcW w:w="55" w:type="pct"/>
            <w:tcBorders>
              <w:top w:val="single" w:sz="4" w:space="0" w:color="auto"/>
              <w:bottom w:val="single" w:sz="4" w:space="0" w:color="auto"/>
            </w:tcBorders>
          </w:tcPr>
          <w:p w:rsidR="006B7B76" w:rsidRPr="002B00C2" w:rsidRDefault="006B7B76" w:rsidP="006B7B76">
            <w:pPr>
              <w:spacing w:after="0"/>
              <w:jc w:val="center"/>
            </w:pPr>
          </w:p>
        </w:tc>
        <w:tc>
          <w:tcPr>
            <w:tcW w:w="1100" w:type="pct"/>
            <w:gridSpan w:val="3"/>
            <w:tcBorders>
              <w:top w:val="single" w:sz="4" w:space="0" w:color="auto"/>
              <w:bottom w:val="single" w:sz="4" w:space="0" w:color="auto"/>
            </w:tcBorders>
            <w:vAlign w:val="center"/>
          </w:tcPr>
          <w:p w:rsidR="006B7B76" w:rsidRPr="002B00C2" w:rsidRDefault="006B7B76" w:rsidP="006B7B76">
            <w:pPr>
              <w:spacing w:after="0"/>
              <w:jc w:val="center"/>
            </w:pPr>
            <w:r w:rsidRPr="002B00C2">
              <w:t>Name</w:t>
            </w:r>
          </w:p>
        </w:tc>
        <w:tc>
          <w:tcPr>
            <w:tcW w:w="55" w:type="pct"/>
            <w:tcBorders>
              <w:top w:val="single" w:sz="4" w:space="0" w:color="auto"/>
            </w:tcBorders>
          </w:tcPr>
          <w:p w:rsidR="006B7B76" w:rsidRPr="002B00C2" w:rsidRDefault="006B7B76" w:rsidP="006B7B76">
            <w:pPr>
              <w:spacing w:after="0"/>
              <w:jc w:val="center"/>
            </w:pPr>
          </w:p>
        </w:tc>
        <w:tc>
          <w:tcPr>
            <w:tcW w:w="1482" w:type="pct"/>
            <w:tcBorders>
              <w:top w:val="single" w:sz="4" w:space="0" w:color="auto"/>
              <w:bottom w:val="single" w:sz="4" w:space="0" w:color="auto"/>
            </w:tcBorders>
            <w:vAlign w:val="center"/>
          </w:tcPr>
          <w:p w:rsidR="006B7B76" w:rsidRPr="002B00C2" w:rsidRDefault="006B7B76" w:rsidP="006B7B76">
            <w:pPr>
              <w:spacing w:after="0"/>
              <w:jc w:val="center"/>
              <w:rPr>
                <w:rFonts w:eastAsia="Calibri"/>
              </w:rPr>
            </w:pPr>
            <w:r w:rsidRPr="002B00C2">
              <w:t>Signature</w:t>
            </w:r>
          </w:p>
        </w:tc>
        <w:tc>
          <w:tcPr>
            <w:tcW w:w="55" w:type="pct"/>
            <w:tcBorders>
              <w:top w:val="single" w:sz="4" w:space="0" w:color="auto"/>
            </w:tcBorders>
            <w:vAlign w:val="center"/>
          </w:tcPr>
          <w:p w:rsidR="006B7B76" w:rsidRPr="002B00C2" w:rsidRDefault="006B7B76" w:rsidP="006B7B76">
            <w:pPr>
              <w:spacing w:after="0"/>
              <w:jc w:val="center"/>
            </w:pPr>
          </w:p>
        </w:tc>
        <w:tc>
          <w:tcPr>
            <w:tcW w:w="718" w:type="pct"/>
            <w:tcBorders>
              <w:top w:val="single" w:sz="4" w:space="0" w:color="auto"/>
              <w:bottom w:val="single" w:sz="4" w:space="0" w:color="auto"/>
            </w:tcBorders>
            <w:vAlign w:val="center"/>
          </w:tcPr>
          <w:p w:rsidR="006B7B76" w:rsidRPr="002B00C2" w:rsidRDefault="006B7B76" w:rsidP="006B7B76">
            <w:pPr>
              <w:spacing w:after="0"/>
              <w:jc w:val="center"/>
            </w:pPr>
            <w:r w:rsidRPr="002B00C2">
              <w:t>Date</w:t>
            </w:r>
          </w:p>
        </w:tc>
      </w:tr>
      <w:tr w:rsidR="006B7B76" w:rsidRPr="002B00C2" w:rsidTr="006B7B76">
        <w:trPr>
          <w:trHeight w:val="432"/>
        </w:trPr>
        <w:tc>
          <w:tcPr>
            <w:tcW w:w="1534" w:type="pct"/>
            <w:gridSpan w:val="3"/>
            <w:tcBorders>
              <w:top w:val="single" w:sz="4" w:space="0" w:color="auto"/>
              <w:bottom w:val="single" w:sz="4" w:space="0" w:color="auto"/>
            </w:tcBorders>
            <w:vAlign w:val="bottom"/>
          </w:tcPr>
          <w:p w:rsidR="006B7B76" w:rsidRPr="00CD0442" w:rsidRDefault="006B7B76" w:rsidP="006B7B76">
            <w:pPr>
              <w:spacing w:after="0"/>
              <w:rPr>
                <w:rFonts w:eastAsia="Calibri"/>
              </w:rPr>
            </w:pPr>
            <w:r>
              <w:rPr>
                <w:rFonts w:eastAsia="Calibri"/>
              </w:rPr>
              <w:t xml:space="preserve">Fish and Game </w:t>
            </w:r>
            <w:r w:rsidRPr="00CD0442">
              <w:rPr>
                <w:rFonts w:eastAsia="Calibri"/>
              </w:rPr>
              <w:t>Coordinator</w:t>
            </w:r>
          </w:p>
        </w:tc>
        <w:tc>
          <w:tcPr>
            <w:tcW w:w="55" w:type="pct"/>
            <w:tcBorders>
              <w:top w:val="single" w:sz="4" w:space="0" w:color="auto"/>
            </w:tcBorders>
            <w:vAlign w:val="center"/>
          </w:tcPr>
          <w:p w:rsidR="006B7B76" w:rsidRPr="002B00C2" w:rsidRDefault="006B7B76" w:rsidP="006B7B76">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rsidR="006B7B76" w:rsidRPr="002B00C2" w:rsidRDefault="006B7B76" w:rsidP="006B7B76">
            <w:pPr>
              <w:spacing w:after="0"/>
              <w:rPr>
                <w:rFonts w:eastAsia="Calibri"/>
              </w:rPr>
            </w:pPr>
            <w:r w:rsidRPr="002B00C2">
              <w:rPr>
                <w:rFonts w:eastAsia="Calibri"/>
              </w:rPr>
              <w:t xml:space="preserve">Ed Jones </w:t>
            </w:r>
          </w:p>
        </w:tc>
        <w:tc>
          <w:tcPr>
            <w:tcW w:w="55" w:type="pct"/>
            <w:tcBorders>
              <w:top w:val="single" w:sz="4" w:space="0" w:color="auto"/>
            </w:tcBorders>
            <w:vAlign w:val="center"/>
          </w:tcPr>
          <w:p w:rsidR="006B7B76" w:rsidRPr="002B00C2" w:rsidRDefault="006B7B76" w:rsidP="006B7B76">
            <w:pPr>
              <w:spacing w:after="0"/>
              <w:jc w:val="center"/>
              <w:rPr>
                <w:rFonts w:eastAsia="Calibri"/>
                <w:u w:val="single"/>
              </w:rPr>
            </w:pPr>
          </w:p>
        </w:tc>
        <w:tc>
          <w:tcPr>
            <w:tcW w:w="1482" w:type="pct"/>
            <w:tcBorders>
              <w:top w:val="single" w:sz="4" w:space="0" w:color="auto"/>
              <w:bottom w:val="single" w:sz="4" w:space="0" w:color="auto"/>
            </w:tcBorders>
            <w:vAlign w:val="center"/>
          </w:tcPr>
          <w:p w:rsidR="006B7B76" w:rsidRPr="002B00C2" w:rsidRDefault="006B7B76" w:rsidP="006B7B76">
            <w:pPr>
              <w:spacing w:after="0"/>
              <w:jc w:val="center"/>
              <w:rPr>
                <w:rFonts w:eastAsia="Calibri"/>
                <w:u w:val="single"/>
              </w:rPr>
            </w:pPr>
          </w:p>
        </w:tc>
        <w:tc>
          <w:tcPr>
            <w:tcW w:w="55" w:type="pct"/>
            <w:tcBorders>
              <w:top w:val="single" w:sz="4" w:space="0" w:color="auto"/>
            </w:tcBorders>
            <w:vAlign w:val="center"/>
          </w:tcPr>
          <w:p w:rsidR="006B7B76" w:rsidRPr="002B00C2"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2B00C2" w:rsidRDefault="006B7B76" w:rsidP="006B7B76">
            <w:pPr>
              <w:spacing w:after="0"/>
              <w:jc w:val="center"/>
              <w:rPr>
                <w:rFonts w:eastAsia="Calibri"/>
                <w:u w:val="single"/>
              </w:rPr>
            </w:pPr>
          </w:p>
        </w:tc>
      </w:tr>
      <w:tr w:rsidR="006B7B76" w:rsidRPr="002B00C2" w:rsidTr="006B7B76">
        <w:trPr>
          <w:trHeight w:val="432"/>
        </w:trPr>
        <w:tc>
          <w:tcPr>
            <w:tcW w:w="1534" w:type="pct"/>
            <w:gridSpan w:val="3"/>
            <w:tcBorders>
              <w:top w:val="single" w:sz="4" w:space="0" w:color="auto"/>
              <w:bottom w:val="single" w:sz="4" w:space="0" w:color="auto"/>
            </w:tcBorders>
            <w:vAlign w:val="bottom"/>
          </w:tcPr>
          <w:p w:rsidR="006B7B76" w:rsidRPr="00CD0442" w:rsidRDefault="006B7B76" w:rsidP="006B7B76">
            <w:pPr>
              <w:spacing w:after="0"/>
              <w:rPr>
                <w:rFonts w:eastAsia="Calibri"/>
              </w:rPr>
            </w:pPr>
            <w:r>
              <w:rPr>
                <w:rFonts w:eastAsia="Calibri"/>
              </w:rPr>
              <w:t>Fisheries Scientist</w:t>
            </w:r>
          </w:p>
        </w:tc>
        <w:tc>
          <w:tcPr>
            <w:tcW w:w="55" w:type="pct"/>
            <w:vAlign w:val="center"/>
          </w:tcPr>
          <w:p w:rsidR="006B7B76" w:rsidRPr="002B00C2" w:rsidRDefault="006B7B76" w:rsidP="006B7B76">
            <w:pPr>
              <w:spacing w:after="0"/>
              <w:jc w:val="center"/>
              <w:rPr>
                <w:rFonts w:eastAsia="Calibri"/>
                <w:u w:val="single"/>
              </w:rPr>
            </w:pPr>
          </w:p>
        </w:tc>
        <w:tc>
          <w:tcPr>
            <w:tcW w:w="1100" w:type="pct"/>
            <w:gridSpan w:val="3"/>
            <w:tcBorders>
              <w:bottom w:val="single" w:sz="4" w:space="0" w:color="auto"/>
            </w:tcBorders>
            <w:vAlign w:val="bottom"/>
          </w:tcPr>
          <w:p w:rsidR="006B7B76" w:rsidRPr="002B00C2" w:rsidRDefault="006B7B76" w:rsidP="006B7B76">
            <w:pPr>
              <w:spacing w:after="0"/>
              <w:rPr>
                <w:rFonts w:eastAsia="Calibri"/>
              </w:rPr>
            </w:pPr>
            <w:r>
              <w:rPr>
                <w:rFonts w:eastAsia="Calibri"/>
              </w:rPr>
              <w:t>James Hasbrouck</w:t>
            </w:r>
          </w:p>
        </w:tc>
        <w:tc>
          <w:tcPr>
            <w:tcW w:w="55" w:type="pct"/>
            <w:vAlign w:val="center"/>
          </w:tcPr>
          <w:p w:rsidR="006B7B76" w:rsidRPr="002B00C2" w:rsidRDefault="006B7B76" w:rsidP="006B7B76">
            <w:pPr>
              <w:spacing w:after="0"/>
              <w:jc w:val="center"/>
              <w:rPr>
                <w:rFonts w:eastAsia="Calibri"/>
                <w:u w:val="single"/>
              </w:rPr>
            </w:pPr>
          </w:p>
        </w:tc>
        <w:tc>
          <w:tcPr>
            <w:tcW w:w="1482" w:type="pct"/>
            <w:tcBorders>
              <w:bottom w:val="single" w:sz="4" w:space="0" w:color="auto"/>
            </w:tcBorders>
            <w:vAlign w:val="center"/>
          </w:tcPr>
          <w:p w:rsidR="006B7B76" w:rsidRPr="002B00C2" w:rsidRDefault="006B7B76" w:rsidP="006B7B76">
            <w:pPr>
              <w:spacing w:after="0"/>
              <w:jc w:val="center"/>
              <w:rPr>
                <w:rFonts w:eastAsia="Calibri"/>
                <w:u w:val="single"/>
              </w:rPr>
            </w:pPr>
          </w:p>
        </w:tc>
        <w:tc>
          <w:tcPr>
            <w:tcW w:w="55" w:type="pct"/>
            <w:vAlign w:val="center"/>
          </w:tcPr>
          <w:p w:rsidR="006B7B76" w:rsidRPr="002B00C2" w:rsidRDefault="006B7B76" w:rsidP="006B7B76">
            <w:pPr>
              <w:spacing w:after="0"/>
              <w:jc w:val="center"/>
              <w:rPr>
                <w:rFonts w:eastAsia="Calibri"/>
                <w:u w:val="single"/>
              </w:rPr>
            </w:pPr>
          </w:p>
        </w:tc>
        <w:tc>
          <w:tcPr>
            <w:tcW w:w="718" w:type="pct"/>
            <w:tcBorders>
              <w:bottom w:val="single" w:sz="4" w:space="0" w:color="auto"/>
            </w:tcBorders>
            <w:vAlign w:val="center"/>
          </w:tcPr>
          <w:p w:rsidR="006B7B76" w:rsidRPr="002B00C2" w:rsidRDefault="006B7B76" w:rsidP="006B7B76">
            <w:pPr>
              <w:spacing w:after="0"/>
              <w:jc w:val="center"/>
              <w:rPr>
                <w:rFonts w:eastAsia="Calibri"/>
                <w:u w:val="single"/>
              </w:rPr>
            </w:pPr>
          </w:p>
        </w:tc>
      </w:tr>
      <w:tr w:rsidR="006B7B76" w:rsidRPr="002B00C2" w:rsidTr="006B7B76">
        <w:trPr>
          <w:trHeight w:val="432"/>
        </w:trPr>
        <w:tc>
          <w:tcPr>
            <w:tcW w:w="1534" w:type="pct"/>
            <w:gridSpan w:val="3"/>
            <w:tcBorders>
              <w:top w:val="single" w:sz="4" w:space="0" w:color="auto"/>
              <w:bottom w:val="single" w:sz="4" w:space="0" w:color="auto"/>
            </w:tcBorders>
            <w:vAlign w:val="bottom"/>
          </w:tcPr>
          <w:p w:rsidR="006B7B76" w:rsidRPr="00CD0442" w:rsidRDefault="006B7B76" w:rsidP="006B7B76">
            <w:pPr>
              <w:spacing w:after="0"/>
              <w:rPr>
                <w:rFonts w:eastAsia="Calibri"/>
              </w:rPr>
            </w:pPr>
            <w:r>
              <w:rPr>
                <w:rFonts w:eastAsia="Calibri"/>
              </w:rPr>
              <w:t>Fisheries Scientist</w:t>
            </w:r>
          </w:p>
        </w:tc>
        <w:tc>
          <w:tcPr>
            <w:tcW w:w="55" w:type="pct"/>
            <w:vAlign w:val="center"/>
          </w:tcPr>
          <w:p w:rsidR="006B7B76" w:rsidRPr="002B00C2" w:rsidRDefault="006B7B76" w:rsidP="006B7B76">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rsidR="006B7B76" w:rsidRPr="002B00C2" w:rsidRDefault="006B7B76" w:rsidP="006B7B76">
            <w:pPr>
              <w:spacing w:after="0"/>
              <w:rPr>
                <w:rFonts w:eastAsia="Calibri"/>
              </w:rPr>
            </w:pPr>
            <w:r w:rsidRPr="00DB3E05">
              <w:rPr>
                <w:rFonts w:eastAsia="Calibri"/>
              </w:rPr>
              <w:t>Bill Templin</w:t>
            </w:r>
          </w:p>
        </w:tc>
        <w:tc>
          <w:tcPr>
            <w:tcW w:w="55" w:type="pct"/>
            <w:vAlign w:val="center"/>
          </w:tcPr>
          <w:p w:rsidR="006B7B76" w:rsidRPr="002B00C2" w:rsidRDefault="006B7B76" w:rsidP="006B7B76">
            <w:pPr>
              <w:spacing w:after="0"/>
              <w:jc w:val="center"/>
              <w:rPr>
                <w:rFonts w:eastAsia="Calibri"/>
                <w:u w:val="single"/>
              </w:rPr>
            </w:pPr>
          </w:p>
        </w:tc>
        <w:tc>
          <w:tcPr>
            <w:tcW w:w="1482" w:type="pct"/>
            <w:tcBorders>
              <w:top w:val="single" w:sz="4" w:space="0" w:color="auto"/>
              <w:bottom w:val="single" w:sz="4" w:space="0" w:color="auto"/>
            </w:tcBorders>
            <w:vAlign w:val="center"/>
          </w:tcPr>
          <w:p w:rsidR="006B7B76" w:rsidRPr="002B00C2" w:rsidRDefault="006B7B76" w:rsidP="006B7B76">
            <w:pPr>
              <w:spacing w:after="0"/>
              <w:jc w:val="center"/>
              <w:rPr>
                <w:rFonts w:eastAsia="Calibri"/>
                <w:u w:val="single"/>
              </w:rPr>
            </w:pPr>
          </w:p>
        </w:tc>
        <w:tc>
          <w:tcPr>
            <w:tcW w:w="55" w:type="pct"/>
            <w:vAlign w:val="center"/>
          </w:tcPr>
          <w:p w:rsidR="006B7B76" w:rsidRPr="002B00C2" w:rsidRDefault="006B7B76" w:rsidP="006B7B76">
            <w:pPr>
              <w:spacing w:after="0"/>
              <w:jc w:val="center"/>
              <w:rPr>
                <w:rFonts w:eastAsia="Calibri"/>
                <w:u w:val="single"/>
              </w:rPr>
            </w:pPr>
          </w:p>
        </w:tc>
        <w:tc>
          <w:tcPr>
            <w:tcW w:w="718" w:type="pct"/>
            <w:tcBorders>
              <w:top w:val="single" w:sz="4" w:space="0" w:color="auto"/>
              <w:bottom w:val="single" w:sz="4" w:space="0" w:color="auto"/>
            </w:tcBorders>
            <w:vAlign w:val="center"/>
          </w:tcPr>
          <w:p w:rsidR="006B7B76" w:rsidRPr="002B00C2" w:rsidRDefault="006B7B76" w:rsidP="006B7B76">
            <w:pPr>
              <w:spacing w:after="0"/>
              <w:jc w:val="center"/>
              <w:rPr>
                <w:rFonts w:eastAsia="Calibri"/>
                <w:u w:val="single"/>
              </w:rPr>
            </w:pPr>
          </w:p>
        </w:tc>
      </w:tr>
    </w:tbl>
    <w:p w:rsidR="006B7B76" w:rsidRDefault="006B7B76" w:rsidP="006B7B76"/>
    <w:p w:rsidR="00712BCB" w:rsidRDefault="00712BCB" w:rsidP="00E610EB">
      <w:pPr>
        <w:pStyle w:val="AppenidixHeading2"/>
      </w:pPr>
    </w:p>
    <w:p w:rsidR="00712BCB" w:rsidRDefault="00712BCB">
      <w:pPr>
        <w:pStyle w:val="TOCHeader"/>
        <w:sectPr w:rsidR="00712BCB" w:rsidSect="00F5308D">
          <w:headerReference w:type="even" r:id="rId19"/>
          <w:headerReference w:type="default" r:id="rId20"/>
          <w:footerReference w:type="default" r:id="rId21"/>
          <w:pgSz w:w="12240" w:h="15840" w:code="1"/>
          <w:pgMar w:top="1440" w:right="1440" w:bottom="1440" w:left="1440" w:header="720" w:footer="547" w:gutter="0"/>
          <w:pgNumType w:fmt="lowerRoman" w:start="1"/>
          <w:cols w:space="432"/>
          <w:formProt w:val="0"/>
        </w:sectPr>
      </w:pPr>
    </w:p>
    <w:p w:rsidR="00BB0E9D" w:rsidRDefault="00BB0E9D">
      <w:pPr>
        <w:pStyle w:val="TOCHeader"/>
      </w:pPr>
      <w:r>
        <w:lastRenderedPageBreak/>
        <w:t>TABLE OF CONTENTS</w:t>
      </w:r>
    </w:p>
    <w:p w:rsidR="00F62CE4" w:rsidRPr="00F62CE4" w:rsidRDefault="00F62CE4" w:rsidP="00414892">
      <w:pPr>
        <w:pStyle w:val="List-Page"/>
        <w:spacing w:after="120"/>
        <w:jc w:val="right"/>
      </w:pPr>
      <w:r>
        <w:t>Page</w:t>
      </w:r>
    </w:p>
    <w:bookmarkStart w:id="3" w:name="_Toc203883632"/>
    <w:p w:rsidR="00AE5184" w:rsidRPr="00AE5184"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474749876" w:history="1">
        <w:r w:rsidR="00AE5184" w:rsidRPr="00AE5184">
          <w:rPr>
            <w:rStyle w:val="Hyperlink"/>
            <w:caps w:val="0"/>
            <w:noProof/>
          </w:rPr>
          <w:t>LIST OF TABLES</w:t>
        </w:r>
        <w:r w:rsidR="00AE5184" w:rsidRPr="00AE5184">
          <w:rPr>
            <w:caps w:val="0"/>
            <w:noProof/>
            <w:webHidden/>
          </w:rPr>
          <w:tab/>
        </w:r>
        <w:r w:rsidR="00AE5184" w:rsidRPr="00AE5184">
          <w:rPr>
            <w:caps w:val="0"/>
            <w:noProof/>
            <w:webHidden/>
          </w:rPr>
          <w:fldChar w:fldCharType="begin"/>
        </w:r>
        <w:r w:rsidR="00AE5184" w:rsidRPr="00AE5184">
          <w:rPr>
            <w:caps w:val="0"/>
            <w:noProof/>
            <w:webHidden/>
          </w:rPr>
          <w:instrText xml:space="preserve"> PAGEREF _Toc474749876 \h </w:instrText>
        </w:r>
        <w:r w:rsidR="00AE5184" w:rsidRPr="00AE5184">
          <w:rPr>
            <w:caps w:val="0"/>
            <w:noProof/>
            <w:webHidden/>
          </w:rPr>
        </w:r>
        <w:r w:rsidR="00AE5184" w:rsidRPr="00AE5184">
          <w:rPr>
            <w:caps w:val="0"/>
            <w:noProof/>
            <w:webHidden/>
          </w:rPr>
          <w:fldChar w:fldCharType="separate"/>
        </w:r>
        <w:r w:rsidR="00C968BD">
          <w:rPr>
            <w:caps w:val="0"/>
            <w:noProof/>
            <w:webHidden/>
          </w:rPr>
          <w:t>iii</w:t>
        </w:r>
        <w:r w:rsidR="00AE5184" w:rsidRPr="00AE5184">
          <w:rPr>
            <w:caps w:val="0"/>
            <w:noProof/>
            <w:webHidden/>
          </w:rPr>
          <w:fldChar w:fldCharType="end"/>
        </w:r>
      </w:hyperlink>
    </w:p>
    <w:p w:rsidR="00AE5184" w:rsidRPr="00AE5184" w:rsidRDefault="00C968BD">
      <w:pPr>
        <w:pStyle w:val="TOC1"/>
        <w:rPr>
          <w:rFonts w:asciiTheme="minorHAnsi" w:eastAsiaTheme="minorEastAsia" w:hAnsiTheme="minorHAnsi" w:cstheme="minorBidi"/>
          <w:caps w:val="0"/>
          <w:noProof/>
          <w:sz w:val="22"/>
          <w:szCs w:val="22"/>
        </w:rPr>
      </w:pPr>
      <w:hyperlink w:anchor="_Toc474749877" w:history="1">
        <w:r w:rsidR="00AE5184" w:rsidRPr="00AE5184">
          <w:rPr>
            <w:rStyle w:val="Hyperlink"/>
            <w:caps w:val="0"/>
            <w:noProof/>
          </w:rPr>
          <w:t>LIST OF FIGURES</w:t>
        </w:r>
        <w:r w:rsidR="00AE5184" w:rsidRPr="00AE5184">
          <w:rPr>
            <w:caps w:val="0"/>
            <w:noProof/>
            <w:webHidden/>
          </w:rPr>
          <w:tab/>
        </w:r>
        <w:r w:rsidR="00AE5184" w:rsidRPr="00AE5184">
          <w:rPr>
            <w:caps w:val="0"/>
            <w:noProof/>
            <w:webHidden/>
          </w:rPr>
          <w:fldChar w:fldCharType="begin"/>
        </w:r>
        <w:r w:rsidR="00AE5184" w:rsidRPr="00AE5184">
          <w:rPr>
            <w:caps w:val="0"/>
            <w:noProof/>
            <w:webHidden/>
          </w:rPr>
          <w:instrText xml:space="preserve"> PAGEREF _Toc474749877 \h </w:instrText>
        </w:r>
        <w:r w:rsidR="00AE5184" w:rsidRPr="00AE5184">
          <w:rPr>
            <w:caps w:val="0"/>
            <w:noProof/>
            <w:webHidden/>
          </w:rPr>
        </w:r>
        <w:r w:rsidR="00AE5184" w:rsidRPr="00AE5184">
          <w:rPr>
            <w:caps w:val="0"/>
            <w:noProof/>
            <w:webHidden/>
          </w:rPr>
          <w:fldChar w:fldCharType="separate"/>
        </w:r>
        <w:r>
          <w:rPr>
            <w:caps w:val="0"/>
            <w:noProof/>
            <w:webHidden/>
          </w:rPr>
          <w:t>iii</w:t>
        </w:r>
        <w:r w:rsidR="00AE5184" w:rsidRPr="00AE5184">
          <w:rPr>
            <w:caps w:val="0"/>
            <w:noProof/>
            <w:webHidden/>
          </w:rPr>
          <w:fldChar w:fldCharType="end"/>
        </w:r>
      </w:hyperlink>
    </w:p>
    <w:p w:rsidR="00AE5184" w:rsidRPr="00AE5184" w:rsidRDefault="00C968BD">
      <w:pPr>
        <w:pStyle w:val="TOC1"/>
        <w:rPr>
          <w:rFonts w:asciiTheme="minorHAnsi" w:eastAsiaTheme="minorEastAsia" w:hAnsiTheme="minorHAnsi" w:cstheme="minorBidi"/>
          <w:caps w:val="0"/>
          <w:noProof/>
          <w:sz w:val="22"/>
          <w:szCs w:val="22"/>
        </w:rPr>
      </w:pPr>
      <w:hyperlink w:anchor="_Toc474749878" w:history="1">
        <w:r w:rsidR="00AE5184" w:rsidRPr="00AE5184">
          <w:rPr>
            <w:rStyle w:val="Hyperlink"/>
            <w:caps w:val="0"/>
            <w:noProof/>
          </w:rPr>
          <w:t>LIST OF APPENDICES</w:t>
        </w:r>
        <w:r w:rsidR="00AE5184" w:rsidRPr="00AE5184">
          <w:rPr>
            <w:caps w:val="0"/>
            <w:noProof/>
            <w:webHidden/>
          </w:rPr>
          <w:tab/>
        </w:r>
        <w:r w:rsidR="00AE5184" w:rsidRPr="00AE5184">
          <w:rPr>
            <w:caps w:val="0"/>
            <w:noProof/>
            <w:webHidden/>
          </w:rPr>
          <w:fldChar w:fldCharType="begin"/>
        </w:r>
        <w:r w:rsidR="00AE5184" w:rsidRPr="00AE5184">
          <w:rPr>
            <w:caps w:val="0"/>
            <w:noProof/>
            <w:webHidden/>
          </w:rPr>
          <w:instrText xml:space="preserve"> PAGEREF _Toc474749878 \h </w:instrText>
        </w:r>
        <w:r w:rsidR="00AE5184" w:rsidRPr="00AE5184">
          <w:rPr>
            <w:caps w:val="0"/>
            <w:noProof/>
            <w:webHidden/>
          </w:rPr>
        </w:r>
        <w:r w:rsidR="00AE5184" w:rsidRPr="00AE5184">
          <w:rPr>
            <w:caps w:val="0"/>
            <w:noProof/>
            <w:webHidden/>
          </w:rPr>
          <w:fldChar w:fldCharType="separate"/>
        </w:r>
        <w:r>
          <w:rPr>
            <w:caps w:val="0"/>
            <w:noProof/>
            <w:webHidden/>
          </w:rPr>
          <w:t>iii</w:t>
        </w:r>
        <w:r w:rsidR="00AE5184" w:rsidRPr="00AE5184">
          <w:rPr>
            <w:caps w:val="0"/>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879" w:history="1">
        <w:r w:rsidR="00AE5184" w:rsidRPr="006E236B">
          <w:rPr>
            <w:rStyle w:val="Hyperlink"/>
            <w:noProof/>
          </w:rPr>
          <w:t>Abstract</w:t>
        </w:r>
        <w:r w:rsidR="00AE5184">
          <w:rPr>
            <w:noProof/>
            <w:webHidden/>
          </w:rPr>
          <w:tab/>
        </w:r>
        <w:r w:rsidR="00AE5184">
          <w:rPr>
            <w:noProof/>
            <w:webHidden/>
          </w:rPr>
          <w:fldChar w:fldCharType="begin"/>
        </w:r>
        <w:r w:rsidR="00AE5184">
          <w:rPr>
            <w:noProof/>
            <w:webHidden/>
          </w:rPr>
          <w:instrText xml:space="preserve"> PAGEREF _Toc474749879 \h </w:instrText>
        </w:r>
        <w:r w:rsidR="00AE5184">
          <w:rPr>
            <w:noProof/>
            <w:webHidden/>
          </w:rPr>
        </w:r>
        <w:r w:rsidR="00AE5184">
          <w:rPr>
            <w:noProof/>
            <w:webHidden/>
          </w:rPr>
          <w:fldChar w:fldCharType="separate"/>
        </w:r>
        <w:r>
          <w:rPr>
            <w:noProof/>
            <w:webHidden/>
          </w:rPr>
          <w:t>1</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880" w:history="1">
        <w:r w:rsidR="00AE5184" w:rsidRPr="006E236B">
          <w:rPr>
            <w:rStyle w:val="Hyperlink"/>
            <w:noProof/>
          </w:rPr>
          <w:t>INTRODUCTION</w:t>
        </w:r>
        <w:r w:rsidR="00AE5184">
          <w:rPr>
            <w:noProof/>
            <w:webHidden/>
          </w:rPr>
          <w:tab/>
        </w:r>
        <w:r w:rsidR="00AE5184">
          <w:rPr>
            <w:noProof/>
            <w:webHidden/>
          </w:rPr>
          <w:fldChar w:fldCharType="begin"/>
        </w:r>
        <w:r w:rsidR="00AE5184">
          <w:rPr>
            <w:noProof/>
            <w:webHidden/>
          </w:rPr>
          <w:instrText xml:space="preserve"> PAGEREF _Toc474749880 \h </w:instrText>
        </w:r>
        <w:r w:rsidR="00AE5184">
          <w:rPr>
            <w:noProof/>
            <w:webHidden/>
          </w:rPr>
        </w:r>
        <w:r w:rsidR="00AE5184">
          <w:rPr>
            <w:noProof/>
            <w:webHidden/>
          </w:rPr>
          <w:fldChar w:fldCharType="separate"/>
        </w:r>
        <w:r>
          <w:rPr>
            <w:noProof/>
            <w:webHidden/>
          </w:rPr>
          <w:t>1</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1" w:history="1">
        <w:r w:rsidR="00AE5184" w:rsidRPr="006E236B">
          <w:rPr>
            <w:rStyle w:val="Hyperlink"/>
            <w:noProof/>
          </w:rPr>
          <w:t>Purpose</w:t>
        </w:r>
        <w:r w:rsidR="00AE5184">
          <w:rPr>
            <w:noProof/>
            <w:webHidden/>
          </w:rPr>
          <w:tab/>
        </w:r>
        <w:r w:rsidR="00AE5184">
          <w:rPr>
            <w:noProof/>
            <w:webHidden/>
          </w:rPr>
          <w:fldChar w:fldCharType="begin"/>
        </w:r>
        <w:r w:rsidR="00AE5184">
          <w:rPr>
            <w:noProof/>
            <w:webHidden/>
          </w:rPr>
          <w:instrText xml:space="preserve"> PAGEREF _Toc474749881 \h </w:instrText>
        </w:r>
        <w:r w:rsidR="00AE5184">
          <w:rPr>
            <w:noProof/>
            <w:webHidden/>
          </w:rPr>
        </w:r>
        <w:r w:rsidR="00AE5184">
          <w:rPr>
            <w:noProof/>
            <w:webHidden/>
          </w:rPr>
          <w:fldChar w:fldCharType="separate"/>
        </w:r>
        <w:r>
          <w:rPr>
            <w:noProof/>
            <w:webHidden/>
          </w:rPr>
          <w:t>1</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2" w:history="1">
        <w:r w:rsidR="00AE5184" w:rsidRPr="006E236B">
          <w:rPr>
            <w:rStyle w:val="Hyperlink"/>
            <w:noProof/>
          </w:rPr>
          <w:t>Background</w:t>
        </w:r>
        <w:r w:rsidR="00AE5184">
          <w:rPr>
            <w:noProof/>
            <w:webHidden/>
          </w:rPr>
          <w:tab/>
        </w:r>
        <w:r w:rsidR="00AE5184">
          <w:rPr>
            <w:noProof/>
            <w:webHidden/>
          </w:rPr>
          <w:fldChar w:fldCharType="begin"/>
        </w:r>
        <w:r w:rsidR="00AE5184">
          <w:rPr>
            <w:noProof/>
            <w:webHidden/>
          </w:rPr>
          <w:instrText xml:space="preserve"> PAGEREF _Toc474749882 \h </w:instrText>
        </w:r>
        <w:r w:rsidR="00AE5184">
          <w:rPr>
            <w:noProof/>
            <w:webHidden/>
          </w:rPr>
        </w:r>
        <w:r w:rsidR="00AE5184">
          <w:rPr>
            <w:noProof/>
            <w:webHidden/>
          </w:rPr>
          <w:fldChar w:fldCharType="separate"/>
        </w:r>
        <w:r>
          <w:rPr>
            <w:noProof/>
            <w:webHidden/>
          </w:rPr>
          <w:t>1</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883" w:history="1">
        <w:r w:rsidR="00AE5184" w:rsidRPr="006E236B">
          <w:rPr>
            <w:rStyle w:val="Hyperlink"/>
            <w:noProof/>
          </w:rPr>
          <w:t>Objectives</w:t>
        </w:r>
        <w:r w:rsidR="00AE5184">
          <w:rPr>
            <w:noProof/>
            <w:webHidden/>
          </w:rPr>
          <w:tab/>
        </w:r>
        <w:r w:rsidR="00AE5184">
          <w:rPr>
            <w:noProof/>
            <w:webHidden/>
          </w:rPr>
          <w:fldChar w:fldCharType="begin"/>
        </w:r>
        <w:r w:rsidR="00AE5184">
          <w:rPr>
            <w:noProof/>
            <w:webHidden/>
          </w:rPr>
          <w:instrText xml:space="preserve"> PAGEREF _Toc474749883 \h </w:instrText>
        </w:r>
        <w:r w:rsidR="00AE5184">
          <w:rPr>
            <w:noProof/>
            <w:webHidden/>
          </w:rPr>
        </w:r>
        <w:r w:rsidR="00AE5184">
          <w:rPr>
            <w:noProof/>
            <w:webHidden/>
          </w:rPr>
          <w:fldChar w:fldCharType="separate"/>
        </w:r>
        <w:r>
          <w:rPr>
            <w:noProof/>
            <w:webHidden/>
          </w:rPr>
          <w:t>3</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4" w:history="1">
        <w:r w:rsidR="00AE5184" w:rsidRPr="006E236B">
          <w:rPr>
            <w:rStyle w:val="Hyperlink"/>
            <w:noProof/>
          </w:rPr>
          <w:t>Primary Objectives</w:t>
        </w:r>
        <w:r w:rsidR="00AE5184">
          <w:rPr>
            <w:noProof/>
            <w:webHidden/>
          </w:rPr>
          <w:tab/>
        </w:r>
        <w:r w:rsidR="00AE5184">
          <w:rPr>
            <w:noProof/>
            <w:webHidden/>
          </w:rPr>
          <w:fldChar w:fldCharType="begin"/>
        </w:r>
        <w:r w:rsidR="00AE5184">
          <w:rPr>
            <w:noProof/>
            <w:webHidden/>
          </w:rPr>
          <w:instrText xml:space="preserve"> PAGEREF _Toc474749884 \h </w:instrText>
        </w:r>
        <w:r w:rsidR="00AE5184">
          <w:rPr>
            <w:noProof/>
            <w:webHidden/>
          </w:rPr>
        </w:r>
        <w:r w:rsidR="00AE5184">
          <w:rPr>
            <w:noProof/>
            <w:webHidden/>
          </w:rPr>
          <w:fldChar w:fldCharType="separate"/>
        </w:r>
        <w:r>
          <w:rPr>
            <w:noProof/>
            <w:webHidden/>
          </w:rPr>
          <w:t>3</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5" w:history="1">
        <w:r w:rsidR="00AE5184" w:rsidRPr="006E236B">
          <w:rPr>
            <w:rStyle w:val="Hyperlink"/>
            <w:noProof/>
          </w:rPr>
          <w:t>Secondary Objectives</w:t>
        </w:r>
        <w:r w:rsidR="00AE5184">
          <w:rPr>
            <w:noProof/>
            <w:webHidden/>
          </w:rPr>
          <w:tab/>
        </w:r>
        <w:r w:rsidR="00AE5184">
          <w:rPr>
            <w:noProof/>
            <w:webHidden/>
          </w:rPr>
          <w:fldChar w:fldCharType="begin"/>
        </w:r>
        <w:r w:rsidR="00AE5184">
          <w:rPr>
            <w:noProof/>
            <w:webHidden/>
          </w:rPr>
          <w:instrText xml:space="preserve"> PAGEREF _Toc474749885 \h </w:instrText>
        </w:r>
        <w:r w:rsidR="00AE5184">
          <w:rPr>
            <w:noProof/>
            <w:webHidden/>
          </w:rPr>
        </w:r>
        <w:r w:rsidR="00AE5184">
          <w:rPr>
            <w:noProof/>
            <w:webHidden/>
          </w:rPr>
          <w:fldChar w:fldCharType="separate"/>
        </w:r>
        <w:r>
          <w:rPr>
            <w:noProof/>
            <w:webHidden/>
          </w:rPr>
          <w:t>3</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886" w:history="1">
        <w:r w:rsidR="00AE5184" w:rsidRPr="006E236B">
          <w:rPr>
            <w:rStyle w:val="Hyperlink"/>
            <w:noProof/>
          </w:rPr>
          <w:t>Methods</w:t>
        </w:r>
        <w:r w:rsidR="00AE5184">
          <w:rPr>
            <w:noProof/>
            <w:webHidden/>
          </w:rPr>
          <w:tab/>
        </w:r>
        <w:r w:rsidR="00AE5184">
          <w:rPr>
            <w:noProof/>
            <w:webHidden/>
          </w:rPr>
          <w:fldChar w:fldCharType="begin"/>
        </w:r>
        <w:r w:rsidR="00AE5184">
          <w:rPr>
            <w:noProof/>
            <w:webHidden/>
          </w:rPr>
          <w:instrText xml:space="preserve"> PAGEREF _Toc474749886 \h </w:instrText>
        </w:r>
        <w:r w:rsidR="00AE5184">
          <w:rPr>
            <w:noProof/>
            <w:webHidden/>
          </w:rPr>
        </w:r>
        <w:r w:rsidR="00AE5184">
          <w:rPr>
            <w:noProof/>
            <w:webHidden/>
          </w:rPr>
          <w:fldChar w:fldCharType="separate"/>
        </w:r>
        <w:r>
          <w:rPr>
            <w:noProof/>
            <w:webHidden/>
          </w:rPr>
          <w:t>3</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7" w:history="1">
        <w:r w:rsidR="00AE5184" w:rsidRPr="006E236B">
          <w:rPr>
            <w:rStyle w:val="Hyperlink"/>
            <w:noProof/>
          </w:rPr>
          <w:t>Study Design</w:t>
        </w:r>
        <w:r w:rsidR="00AE5184">
          <w:rPr>
            <w:noProof/>
            <w:webHidden/>
          </w:rPr>
          <w:tab/>
        </w:r>
        <w:r w:rsidR="00AE5184">
          <w:rPr>
            <w:noProof/>
            <w:webHidden/>
          </w:rPr>
          <w:fldChar w:fldCharType="begin"/>
        </w:r>
        <w:r w:rsidR="00AE5184">
          <w:rPr>
            <w:noProof/>
            <w:webHidden/>
          </w:rPr>
          <w:instrText xml:space="preserve"> PAGEREF _Toc474749887 \h </w:instrText>
        </w:r>
        <w:r w:rsidR="00AE5184">
          <w:rPr>
            <w:noProof/>
            <w:webHidden/>
          </w:rPr>
        </w:r>
        <w:r w:rsidR="00AE5184">
          <w:rPr>
            <w:noProof/>
            <w:webHidden/>
          </w:rPr>
          <w:fldChar w:fldCharType="separate"/>
        </w:r>
        <w:r>
          <w:rPr>
            <w:noProof/>
            <w:webHidden/>
          </w:rPr>
          <w:t>4</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88" w:history="1">
        <w:r w:rsidR="00AE5184" w:rsidRPr="006E236B">
          <w:rPr>
            <w:rStyle w:val="Hyperlink"/>
            <w:noProof/>
          </w:rPr>
          <w:t>Design Specifics By Port</w:t>
        </w:r>
        <w:r w:rsidR="00AE5184">
          <w:rPr>
            <w:noProof/>
            <w:webHidden/>
          </w:rPr>
          <w:tab/>
        </w:r>
        <w:r w:rsidR="00AE5184">
          <w:rPr>
            <w:noProof/>
            <w:webHidden/>
          </w:rPr>
          <w:fldChar w:fldCharType="begin"/>
        </w:r>
        <w:r w:rsidR="00AE5184">
          <w:rPr>
            <w:noProof/>
            <w:webHidden/>
          </w:rPr>
          <w:instrText xml:space="preserve"> PAGEREF _Toc474749888 \h </w:instrText>
        </w:r>
        <w:r w:rsidR="00AE5184">
          <w:rPr>
            <w:noProof/>
            <w:webHidden/>
          </w:rPr>
        </w:r>
        <w:r w:rsidR="00AE5184">
          <w:rPr>
            <w:noProof/>
            <w:webHidden/>
          </w:rPr>
          <w:fldChar w:fldCharType="separate"/>
        </w:r>
        <w:r>
          <w:rPr>
            <w:noProof/>
            <w:webHidden/>
          </w:rPr>
          <w:t>6</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89" w:history="1">
        <w:r w:rsidR="00AE5184" w:rsidRPr="006E236B">
          <w:rPr>
            <w:rStyle w:val="Hyperlink"/>
            <w:noProof/>
          </w:rPr>
          <w:t>Homer</w:t>
        </w:r>
        <w:r w:rsidR="00AE5184">
          <w:rPr>
            <w:noProof/>
            <w:webHidden/>
          </w:rPr>
          <w:tab/>
        </w:r>
        <w:r w:rsidR="00AE5184">
          <w:rPr>
            <w:noProof/>
            <w:webHidden/>
          </w:rPr>
          <w:fldChar w:fldCharType="begin"/>
        </w:r>
        <w:r w:rsidR="00AE5184">
          <w:rPr>
            <w:noProof/>
            <w:webHidden/>
          </w:rPr>
          <w:instrText xml:space="preserve"> PAGEREF _Toc474749889 \h </w:instrText>
        </w:r>
        <w:r w:rsidR="00AE5184">
          <w:rPr>
            <w:noProof/>
            <w:webHidden/>
          </w:rPr>
        </w:r>
        <w:r w:rsidR="00AE5184">
          <w:rPr>
            <w:noProof/>
            <w:webHidden/>
          </w:rPr>
          <w:fldChar w:fldCharType="separate"/>
        </w:r>
        <w:r>
          <w:rPr>
            <w:noProof/>
            <w:webHidden/>
          </w:rPr>
          <w:t>7</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0" w:history="1">
        <w:r w:rsidR="00AE5184" w:rsidRPr="006E236B">
          <w:rPr>
            <w:rStyle w:val="Hyperlink"/>
            <w:noProof/>
          </w:rPr>
          <w:t>Deep Creek and Anchor Point Tractor Launch and Marine Access Areas</w:t>
        </w:r>
        <w:r w:rsidR="00AE5184">
          <w:rPr>
            <w:noProof/>
            <w:webHidden/>
          </w:rPr>
          <w:tab/>
        </w:r>
        <w:r w:rsidR="00AE5184">
          <w:rPr>
            <w:noProof/>
            <w:webHidden/>
          </w:rPr>
          <w:fldChar w:fldCharType="begin"/>
        </w:r>
        <w:r w:rsidR="00AE5184">
          <w:rPr>
            <w:noProof/>
            <w:webHidden/>
          </w:rPr>
          <w:instrText xml:space="preserve"> PAGEREF _Toc474749890 \h </w:instrText>
        </w:r>
        <w:r w:rsidR="00AE5184">
          <w:rPr>
            <w:noProof/>
            <w:webHidden/>
          </w:rPr>
        </w:r>
        <w:r w:rsidR="00AE5184">
          <w:rPr>
            <w:noProof/>
            <w:webHidden/>
          </w:rPr>
          <w:fldChar w:fldCharType="separate"/>
        </w:r>
        <w:r>
          <w:rPr>
            <w:noProof/>
            <w:webHidden/>
          </w:rPr>
          <w:t>8</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91" w:history="1">
        <w:r w:rsidR="00AE5184" w:rsidRPr="006E236B">
          <w:rPr>
            <w:rStyle w:val="Hyperlink"/>
            <w:noProof/>
          </w:rPr>
          <w:t>Data Collection</w:t>
        </w:r>
        <w:r w:rsidR="00AE5184">
          <w:rPr>
            <w:noProof/>
            <w:webHidden/>
          </w:rPr>
          <w:tab/>
        </w:r>
        <w:r w:rsidR="00AE5184">
          <w:rPr>
            <w:noProof/>
            <w:webHidden/>
          </w:rPr>
          <w:fldChar w:fldCharType="begin"/>
        </w:r>
        <w:r w:rsidR="00AE5184">
          <w:rPr>
            <w:noProof/>
            <w:webHidden/>
          </w:rPr>
          <w:instrText xml:space="preserve"> PAGEREF _Toc474749891 \h </w:instrText>
        </w:r>
        <w:r w:rsidR="00AE5184">
          <w:rPr>
            <w:noProof/>
            <w:webHidden/>
          </w:rPr>
        </w:r>
        <w:r w:rsidR="00AE5184">
          <w:rPr>
            <w:noProof/>
            <w:webHidden/>
          </w:rPr>
          <w:fldChar w:fldCharType="separate"/>
        </w:r>
        <w:r>
          <w:rPr>
            <w:noProof/>
            <w:webHidden/>
          </w:rPr>
          <w:t>9</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2" w:history="1">
        <w:r w:rsidR="00AE5184" w:rsidRPr="006E236B">
          <w:rPr>
            <w:rStyle w:val="Hyperlink"/>
            <w:noProof/>
          </w:rPr>
          <w:t>Biological Sampling</w:t>
        </w:r>
        <w:r w:rsidR="00AE5184">
          <w:rPr>
            <w:noProof/>
            <w:webHidden/>
          </w:rPr>
          <w:tab/>
        </w:r>
        <w:r w:rsidR="00AE5184">
          <w:rPr>
            <w:noProof/>
            <w:webHidden/>
          </w:rPr>
          <w:fldChar w:fldCharType="begin"/>
        </w:r>
        <w:r w:rsidR="00AE5184">
          <w:rPr>
            <w:noProof/>
            <w:webHidden/>
          </w:rPr>
          <w:instrText xml:space="preserve"> PAGEREF _Toc474749892 \h </w:instrText>
        </w:r>
        <w:r w:rsidR="00AE5184">
          <w:rPr>
            <w:noProof/>
            <w:webHidden/>
          </w:rPr>
        </w:r>
        <w:r w:rsidR="00AE5184">
          <w:rPr>
            <w:noProof/>
            <w:webHidden/>
          </w:rPr>
          <w:fldChar w:fldCharType="separate"/>
        </w:r>
        <w:r>
          <w:rPr>
            <w:noProof/>
            <w:webHidden/>
          </w:rPr>
          <w:t>9</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3" w:history="1">
        <w:r w:rsidR="00AE5184" w:rsidRPr="006E236B">
          <w:rPr>
            <w:rStyle w:val="Hyperlink"/>
            <w:noProof/>
          </w:rPr>
          <w:t>Angler Interviews</w:t>
        </w:r>
        <w:r w:rsidR="00AE5184">
          <w:rPr>
            <w:noProof/>
            <w:webHidden/>
          </w:rPr>
          <w:tab/>
        </w:r>
        <w:r w:rsidR="00AE5184">
          <w:rPr>
            <w:noProof/>
            <w:webHidden/>
          </w:rPr>
          <w:fldChar w:fldCharType="begin"/>
        </w:r>
        <w:r w:rsidR="00AE5184">
          <w:rPr>
            <w:noProof/>
            <w:webHidden/>
          </w:rPr>
          <w:instrText xml:space="preserve"> PAGEREF _Toc474749893 \h </w:instrText>
        </w:r>
        <w:r w:rsidR="00AE5184">
          <w:rPr>
            <w:noProof/>
            <w:webHidden/>
          </w:rPr>
        </w:r>
        <w:r w:rsidR="00AE5184">
          <w:rPr>
            <w:noProof/>
            <w:webHidden/>
          </w:rPr>
          <w:fldChar w:fldCharType="separate"/>
        </w:r>
        <w:r>
          <w:rPr>
            <w:noProof/>
            <w:webHidden/>
          </w:rPr>
          <w:t>10</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94" w:history="1">
        <w:r w:rsidR="00AE5184" w:rsidRPr="006E236B">
          <w:rPr>
            <w:rStyle w:val="Hyperlink"/>
            <w:noProof/>
          </w:rPr>
          <w:t>Data Reduction</w:t>
        </w:r>
        <w:r w:rsidR="00AE5184">
          <w:rPr>
            <w:noProof/>
            <w:webHidden/>
          </w:rPr>
          <w:tab/>
        </w:r>
        <w:r w:rsidR="00AE5184">
          <w:rPr>
            <w:noProof/>
            <w:webHidden/>
          </w:rPr>
          <w:fldChar w:fldCharType="begin"/>
        </w:r>
        <w:r w:rsidR="00AE5184">
          <w:rPr>
            <w:noProof/>
            <w:webHidden/>
          </w:rPr>
          <w:instrText xml:space="preserve"> PAGEREF _Toc474749894 \h </w:instrText>
        </w:r>
        <w:r w:rsidR="00AE5184">
          <w:rPr>
            <w:noProof/>
            <w:webHidden/>
          </w:rPr>
        </w:r>
        <w:r w:rsidR="00AE5184">
          <w:rPr>
            <w:noProof/>
            <w:webHidden/>
          </w:rPr>
          <w:fldChar w:fldCharType="separate"/>
        </w:r>
        <w:r>
          <w:rPr>
            <w:noProof/>
            <w:webHidden/>
          </w:rPr>
          <w:t>11</w:t>
        </w:r>
        <w:r w:rsidR="00AE5184">
          <w:rPr>
            <w:noProof/>
            <w:webHidden/>
          </w:rPr>
          <w:fldChar w:fldCharType="end"/>
        </w:r>
      </w:hyperlink>
    </w:p>
    <w:p w:rsidR="00AE5184" w:rsidRDefault="00C968BD">
      <w:pPr>
        <w:pStyle w:val="TOC2"/>
        <w:rPr>
          <w:rFonts w:asciiTheme="minorHAnsi" w:eastAsiaTheme="minorEastAsia" w:hAnsiTheme="minorHAnsi" w:cstheme="minorBidi"/>
          <w:noProof/>
          <w:sz w:val="22"/>
          <w:szCs w:val="22"/>
        </w:rPr>
      </w:pPr>
      <w:hyperlink w:anchor="_Toc474749895" w:history="1">
        <w:r w:rsidR="00AE5184" w:rsidRPr="006E236B">
          <w:rPr>
            <w:rStyle w:val="Hyperlink"/>
            <w:noProof/>
          </w:rPr>
          <w:t>Data Analysis</w:t>
        </w:r>
        <w:r w:rsidR="00AE5184">
          <w:rPr>
            <w:noProof/>
            <w:webHidden/>
          </w:rPr>
          <w:tab/>
        </w:r>
        <w:r w:rsidR="00AE5184">
          <w:rPr>
            <w:noProof/>
            <w:webHidden/>
          </w:rPr>
          <w:fldChar w:fldCharType="begin"/>
        </w:r>
        <w:r w:rsidR="00AE5184">
          <w:rPr>
            <w:noProof/>
            <w:webHidden/>
          </w:rPr>
          <w:instrText xml:space="preserve"> PAGEREF _Toc474749895 \h </w:instrText>
        </w:r>
        <w:r w:rsidR="00AE5184">
          <w:rPr>
            <w:noProof/>
            <w:webHidden/>
          </w:rPr>
        </w:r>
        <w:r w:rsidR="00AE5184">
          <w:rPr>
            <w:noProof/>
            <w:webHidden/>
          </w:rPr>
          <w:fldChar w:fldCharType="separate"/>
        </w:r>
        <w:r>
          <w:rPr>
            <w:noProof/>
            <w:webHidden/>
          </w:rPr>
          <w:t>12</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6" w:history="1">
        <w:r w:rsidR="00AE5184" w:rsidRPr="006E236B">
          <w:rPr>
            <w:rStyle w:val="Hyperlink"/>
            <w:noProof/>
          </w:rPr>
          <w:t>Laboratory Analysis</w:t>
        </w:r>
        <w:r w:rsidR="00AE5184">
          <w:rPr>
            <w:noProof/>
            <w:webHidden/>
          </w:rPr>
          <w:tab/>
        </w:r>
        <w:r w:rsidR="00AE5184">
          <w:rPr>
            <w:noProof/>
            <w:webHidden/>
          </w:rPr>
          <w:fldChar w:fldCharType="begin"/>
        </w:r>
        <w:r w:rsidR="00AE5184">
          <w:rPr>
            <w:noProof/>
            <w:webHidden/>
          </w:rPr>
          <w:instrText xml:space="preserve"> PAGEREF _Toc474749896 \h </w:instrText>
        </w:r>
        <w:r w:rsidR="00AE5184">
          <w:rPr>
            <w:noProof/>
            <w:webHidden/>
          </w:rPr>
        </w:r>
        <w:r w:rsidR="00AE5184">
          <w:rPr>
            <w:noProof/>
            <w:webHidden/>
          </w:rPr>
          <w:fldChar w:fldCharType="separate"/>
        </w:r>
        <w:r>
          <w:rPr>
            <w:noProof/>
            <w:webHidden/>
          </w:rPr>
          <w:t>12</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7" w:history="1">
        <w:r w:rsidR="00AE5184" w:rsidRPr="006E236B">
          <w:rPr>
            <w:rStyle w:val="Hyperlink"/>
            <w:noProof/>
          </w:rPr>
          <w:t>Statistical Analysis</w:t>
        </w:r>
        <w:r w:rsidR="00AE5184">
          <w:rPr>
            <w:noProof/>
            <w:webHidden/>
          </w:rPr>
          <w:tab/>
        </w:r>
        <w:r w:rsidR="00AE5184">
          <w:rPr>
            <w:noProof/>
            <w:webHidden/>
          </w:rPr>
          <w:fldChar w:fldCharType="begin"/>
        </w:r>
        <w:r w:rsidR="00AE5184">
          <w:rPr>
            <w:noProof/>
            <w:webHidden/>
          </w:rPr>
          <w:instrText xml:space="preserve"> PAGEREF _Toc474749897 \h </w:instrText>
        </w:r>
        <w:r w:rsidR="00AE5184">
          <w:rPr>
            <w:noProof/>
            <w:webHidden/>
          </w:rPr>
        </w:r>
        <w:r w:rsidR="00AE5184">
          <w:rPr>
            <w:noProof/>
            <w:webHidden/>
          </w:rPr>
          <w:fldChar w:fldCharType="separate"/>
        </w:r>
        <w:r>
          <w:rPr>
            <w:noProof/>
            <w:webHidden/>
          </w:rPr>
          <w:t>12</w:t>
        </w:r>
        <w:r w:rsidR="00AE5184">
          <w:rPr>
            <w:noProof/>
            <w:webHidden/>
          </w:rPr>
          <w:fldChar w:fldCharType="end"/>
        </w:r>
      </w:hyperlink>
    </w:p>
    <w:p w:rsidR="00AE5184" w:rsidRDefault="00C968BD">
      <w:pPr>
        <w:pStyle w:val="TOC3"/>
        <w:rPr>
          <w:rFonts w:asciiTheme="minorHAnsi" w:eastAsiaTheme="minorEastAsia" w:hAnsiTheme="minorHAnsi" w:cstheme="minorBidi"/>
          <w:noProof/>
          <w:sz w:val="22"/>
          <w:szCs w:val="22"/>
        </w:rPr>
      </w:pPr>
      <w:hyperlink w:anchor="_Toc474749898" w:history="1">
        <w:r w:rsidR="00AE5184" w:rsidRPr="006E236B">
          <w:rPr>
            <w:rStyle w:val="Hyperlink"/>
            <w:noProof/>
          </w:rPr>
          <w:t>Stock-Specific Harvest</w:t>
        </w:r>
        <w:r w:rsidR="00AE5184">
          <w:rPr>
            <w:noProof/>
            <w:webHidden/>
          </w:rPr>
          <w:tab/>
        </w:r>
        <w:r w:rsidR="00AE5184">
          <w:rPr>
            <w:noProof/>
            <w:webHidden/>
          </w:rPr>
          <w:fldChar w:fldCharType="begin"/>
        </w:r>
        <w:r w:rsidR="00AE5184">
          <w:rPr>
            <w:noProof/>
            <w:webHidden/>
          </w:rPr>
          <w:instrText xml:space="preserve"> PAGEREF _Toc474749898 \h </w:instrText>
        </w:r>
        <w:r w:rsidR="00AE5184">
          <w:rPr>
            <w:noProof/>
            <w:webHidden/>
          </w:rPr>
        </w:r>
        <w:r w:rsidR="00AE5184">
          <w:rPr>
            <w:noProof/>
            <w:webHidden/>
          </w:rPr>
          <w:fldChar w:fldCharType="separate"/>
        </w:r>
        <w:r>
          <w:rPr>
            <w:noProof/>
            <w:webHidden/>
          </w:rPr>
          <w:t>14</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899" w:history="1">
        <w:r w:rsidR="00AE5184" w:rsidRPr="006E236B">
          <w:rPr>
            <w:rStyle w:val="Hyperlink"/>
            <w:noProof/>
          </w:rPr>
          <w:t>Schedule and Deliverables</w:t>
        </w:r>
        <w:r w:rsidR="00AE5184">
          <w:rPr>
            <w:noProof/>
            <w:webHidden/>
          </w:rPr>
          <w:tab/>
        </w:r>
        <w:r w:rsidR="00AE5184">
          <w:rPr>
            <w:noProof/>
            <w:webHidden/>
          </w:rPr>
          <w:fldChar w:fldCharType="begin"/>
        </w:r>
        <w:r w:rsidR="00AE5184">
          <w:rPr>
            <w:noProof/>
            <w:webHidden/>
          </w:rPr>
          <w:instrText xml:space="preserve"> PAGEREF _Toc474749899 \h </w:instrText>
        </w:r>
        <w:r w:rsidR="00AE5184">
          <w:rPr>
            <w:noProof/>
            <w:webHidden/>
          </w:rPr>
        </w:r>
        <w:r w:rsidR="00AE5184">
          <w:rPr>
            <w:noProof/>
            <w:webHidden/>
          </w:rPr>
          <w:fldChar w:fldCharType="separate"/>
        </w:r>
        <w:r>
          <w:rPr>
            <w:noProof/>
            <w:webHidden/>
          </w:rPr>
          <w:t>16</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900" w:history="1">
        <w:r w:rsidR="00AE5184" w:rsidRPr="006E236B">
          <w:rPr>
            <w:rStyle w:val="Hyperlink"/>
            <w:noProof/>
          </w:rPr>
          <w:t>responsibilities</w:t>
        </w:r>
        <w:r w:rsidR="00AE5184">
          <w:rPr>
            <w:noProof/>
            <w:webHidden/>
          </w:rPr>
          <w:tab/>
        </w:r>
        <w:r w:rsidR="00AE5184">
          <w:rPr>
            <w:noProof/>
            <w:webHidden/>
          </w:rPr>
          <w:fldChar w:fldCharType="begin"/>
        </w:r>
        <w:r w:rsidR="00AE5184">
          <w:rPr>
            <w:noProof/>
            <w:webHidden/>
          </w:rPr>
          <w:instrText xml:space="preserve"> PAGEREF _Toc474749900 \h </w:instrText>
        </w:r>
        <w:r w:rsidR="00AE5184">
          <w:rPr>
            <w:noProof/>
            <w:webHidden/>
          </w:rPr>
        </w:r>
        <w:r w:rsidR="00AE5184">
          <w:rPr>
            <w:noProof/>
            <w:webHidden/>
          </w:rPr>
          <w:fldChar w:fldCharType="separate"/>
        </w:r>
        <w:r>
          <w:rPr>
            <w:noProof/>
            <w:webHidden/>
          </w:rPr>
          <w:t>16</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901" w:history="1">
        <w:r w:rsidR="00AE5184" w:rsidRPr="006E236B">
          <w:rPr>
            <w:rStyle w:val="Hyperlink"/>
            <w:noProof/>
          </w:rPr>
          <w:t>Budget summary</w:t>
        </w:r>
        <w:r w:rsidR="00AE5184">
          <w:rPr>
            <w:noProof/>
            <w:webHidden/>
          </w:rPr>
          <w:tab/>
        </w:r>
        <w:r w:rsidR="00AE5184">
          <w:rPr>
            <w:noProof/>
            <w:webHidden/>
          </w:rPr>
          <w:fldChar w:fldCharType="begin"/>
        </w:r>
        <w:r w:rsidR="00AE5184">
          <w:rPr>
            <w:noProof/>
            <w:webHidden/>
          </w:rPr>
          <w:instrText xml:space="preserve"> PAGEREF _Toc474749901 \h </w:instrText>
        </w:r>
        <w:r w:rsidR="00AE5184">
          <w:rPr>
            <w:noProof/>
            <w:webHidden/>
          </w:rPr>
        </w:r>
        <w:r w:rsidR="00AE5184">
          <w:rPr>
            <w:noProof/>
            <w:webHidden/>
          </w:rPr>
          <w:fldChar w:fldCharType="separate"/>
        </w:r>
        <w:r>
          <w:rPr>
            <w:noProof/>
            <w:webHidden/>
          </w:rPr>
          <w:t>17</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902" w:history="1">
        <w:r w:rsidR="00AE5184" w:rsidRPr="006E236B">
          <w:rPr>
            <w:rStyle w:val="Hyperlink"/>
            <w:noProof/>
          </w:rPr>
          <w:t>referenceS cited</w:t>
        </w:r>
        <w:r w:rsidR="00AE5184">
          <w:rPr>
            <w:noProof/>
            <w:webHidden/>
          </w:rPr>
          <w:tab/>
        </w:r>
        <w:r w:rsidR="00AE5184">
          <w:rPr>
            <w:noProof/>
            <w:webHidden/>
          </w:rPr>
          <w:fldChar w:fldCharType="begin"/>
        </w:r>
        <w:r w:rsidR="00AE5184">
          <w:rPr>
            <w:noProof/>
            <w:webHidden/>
          </w:rPr>
          <w:instrText xml:space="preserve"> PAGEREF _Toc474749902 \h </w:instrText>
        </w:r>
        <w:r w:rsidR="00AE5184">
          <w:rPr>
            <w:noProof/>
            <w:webHidden/>
          </w:rPr>
        </w:r>
        <w:r w:rsidR="00AE5184">
          <w:rPr>
            <w:noProof/>
            <w:webHidden/>
          </w:rPr>
          <w:fldChar w:fldCharType="separate"/>
        </w:r>
        <w:r>
          <w:rPr>
            <w:noProof/>
            <w:webHidden/>
          </w:rPr>
          <w:t>18</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903" w:history="1">
        <w:r w:rsidR="00AE5184" w:rsidRPr="006E236B">
          <w:rPr>
            <w:rStyle w:val="Hyperlink"/>
            <w:noProof/>
          </w:rPr>
          <w:t>Appendix A: Work Schedules</w:t>
        </w:r>
        <w:r w:rsidR="00AE5184">
          <w:rPr>
            <w:noProof/>
            <w:webHidden/>
          </w:rPr>
          <w:tab/>
        </w:r>
        <w:r w:rsidR="00AE5184">
          <w:rPr>
            <w:noProof/>
            <w:webHidden/>
          </w:rPr>
          <w:fldChar w:fldCharType="begin"/>
        </w:r>
        <w:r w:rsidR="00AE5184">
          <w:rPr>
            <w:noProof/>
            <w:webHidden/>
          </w:rPr>
          <w:instrText xml:space="preserve"> PAGEREF _Toc474749903 \h </w:instrText>
        </w:r>
        <w:r w:rsidR="00AE5184">
          <w:rPr>
            <w:noProof/>
            <w:webHidden/>
          </w:rPr>
        </w:r>
        <w:r w:rsidR="00AE5184">
          <w:rPr>
            <w:noProof/>
            <w:webHidden/>
          </w:rPr>
          <w:fldChar w:fldCharType="separate"/>
        </w:r>
        <w:r>
          <w:rPr>
            <w:noProof/>
            <w:webHidden/>
          </w:rPr>
          <w:t>19</w:t>
        </w:r>
        <w:r w:rsidR="00AE5184">
          <w:rPr>
            <w:noProof/>
            <w:webHidden/>
          </w:rPr>
          <w:fldChar w:fldCharType="end"/>
        </w:r>
      </w:hyperlink>
    </w:p>
    <w:p w:rsidR="00AE5184" w:rsidRDefault="00C968BD">
      <w:pPr>
        <w:pStyle w:val="TOC1"/>
        <w:rPr>
          <w:rFonts w:asciiTheme="minorHAnsi" w:eastAsiaTheme="minorEastAsia" w:hAnsiTheme="minorHAnsi" w:cstheme="minorBidi"/>
          <w:caps w:val="0"/>
          <w:noProof/>
          <w:sz w:val="22"/>
          <w:szCs w:val="22"/>
        </w:rPr>
      </w:pPr>
      <w:hyperlink w:anchor="_Toc474749904" w:history="1">
        <w:r w:rsidR="00AE5184" w:rsidRPr="006E236B">
          <w:rPr>
            <w:rStyle w:val="Hyperlink"/>
            <w:noProof/>
          </w:rPr>
          <w:t>Appendix B: draft technician field procedure manual for 2017</w:t>
        </w:r>
        <w:r w:rsidR="00AE5184">
          <w:rPr>
            <w:noProof/>
            <w:webHidden/>
          </w:rPr>
          <w:tab/>
        </w:r>
        <w:r w:rsidR="00AE5184">
          <w:rPr>
            <w:noProof/>
            <w:webHidden/>
          </w:rPr>
          <w:fldChar w:fldCharType="begin"/>
        </w:r>
        <w:r w:rsidR="00AE5184">
          <w:rPr>
            <w:noProof/>
            <w:webHidden/>
          </w:rPr>
          <w:instrText xml:space="preserve"> PAGEREF _Toc474749904 \h </w:instrText>
        </w:r>
        <w:r w:rsidR="00AE5184">
          <w:rPr>
            <w:noProof/>
            <w:webHidden/>
          </w:rPr>
        </w:r>
        <w:r w:rsidR="00AE5184">
          <w:rPr>
            <w:noProof/>
            <w:webHidden/>
          </w:rPr>
          <w:fldChar w:fldCharType="separate"/>
        </w:r>
        <w:r>
          <w:rPr>
            <w:noProof/>
            <w:webHidden/>
          </w:rPr>
          <w:t>37</w:t>
        </w:r>
        <w:r w:rsidR="00AE5184">
          <w:rPr>
            <w:noProof/>
            <w:webHidden/>
          </w:rPr>
          <w:fldChar w:fldCharType="end"/>
        </w:r>
      </w:hyperlink>
    </w:p>
    <w:p w:rsidR="00AE5184" w:rsidRDefault="00F62CE4" w:rsidP="00DF5C16">
      <w:pPr>
        <w:sectPr w:rsidR="00AE5184" w:rsidSect="00712BCB">
          <w:pgSz w:w="12240" w:h="15840" w:code="1"/>
          <w:pgMar w:top="1440" w:right="1440" w:bottom="1440" w:left="1440" w:header="720" w:footer="547" w:gutter="0"/>
          <w:pgNumType w:fmt="lowerRoman"/>
          <w:cols w:space="432"/>
          <w:formProt w:val="0"/>
        </w:sectPr>
      </w:pPr>
      <w:r>
        <w:fldChar w:fldCharType="end"/>
      </w:r>
      <w:bookmarkStart w:id="4" w:name="_Toc303079187"/>
      <w:bookmarkStart w:id="5" w:name="_Toc474749876"/>
    </w:p>
    <w:p w:rsidR="00251078" w:rsidRDefault="00251078" w:rsidP="00251078">
      <w:pPr>
        <w:pStyle w:val="Heading1"/>
      </w:pPr>
      <w:r>
        <w:lastRenderedPageBreak/>
        <w:t>LIST OF TABLES</w:t>
      </w:r>
      <w:bookmarkEnd w:id="4"/>
      <w:bookmarkEnd w:id="5"/>
    </w:p>
    <w:p w:rsidR="00251078" w:rsidRDefault="00251078" w:rsidP="00251078">
      <w:pPr>
        <w:pStyle w:val="List-Page"/>
      </w:pPr>
      <w:r>
        <w:t>Table</w:t>
      </w:r>
      <w:r>
        <w:tab/>
        <w:t>Page</w:t>
      </w:r>
    </w:p>
    <w:p w:rsidR="00AE5184" w:rsidRDefault="00AE5184">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4749868" w:history="1">
        <w:r w:rsidRPr="002A7DAC">
          <w:rPr>
            <w:rStyle w:val="Hyperlink"/>
            <w:noProof/>
          </w:rPr>
          <w:t>Table 1.–Mean SWHS harvest estimates of Chinook salmon in the Cook Inlet marine sport fishery, 2013–2015.</w:t>
        </w:r>
        <w:r>
          <w:rPr>
            <w:noProof/>
            <w:webHidden/>
          </w:rPr>
          <w:tab/>
        </w:r>
        <w:r>
          <w:rPr>
            <w:noProof/>
            <w:webHidden/>
          </w:rPr>
          <w:fldChar w:fldCharType="begin"/>
        </w:r>
        <w:r>
          <w:rPr>
            <w:noProof/>
            <w:webHidden/>
          </w:rPr>
          <w:instrText xml:space="preserve"> PAGEREF _Toc474749868 \h </w:instrText>
        </w:r>
        <w:r>
          <w:rPr>
            <w:noProof/>
            <w:webHidden/>
          </w:rPr>
        </w:r>
        <w:r>
          <w:rPr>
            <w:noProof/>
            <w:webHidden/>
          </w:rPr>
          <w:fldChar w:fldCharType="separate"/>
        </w:r>
        <w:r w:rsidR="00C968BD">
          <w:rPr>
            <w:noProof/>
            <w:webHidden/>
          </w:rPr>
          <w:t>5</w:t>
        </w:r>
        <w:r>
          <w:rPr>
            <w:noProof/>
            <w:webHidden/>
          </w:rPr>
          <w:fldChar w:fldCharType="end"/>
        </w:r>
      </w:hyperlink>
    </w:p>
    <w:p w:rsidR="00AE5184" w:rsidRDefault="00C968BD">
      <w:pPr>
        <w:pStyle w:val="TableofFigures"/>
        <w:rPr>
          <w:rFonts w:asciiTheme="minorHAnsi" w:eastAsiaTheme="minorEastAsia" w:hAnsiTheme="minorHAnsi" w:cstheme="minorBidi"/>
          <w:noProof/>
          <w:sz w:val="22"/>
          <w:szCs w:val="22"/>
        </w:rPr>
      </w:pPr>
      <w:hyperlink w:anchor="_Toc474749869" w:history="1">
        <w:r w:rsidR="00AE5184" w:rsidRPr="002A7DAC">
          <w:rPr>
            <w:rStyle w:val="Hyperlink"/>
            <w:noProof/>
          </w:rPr>
          <w:t>Table 2.–Sampling and subsampling rates for 2014–2016 based on estimates of harvest for 2014, 2015, and the average of 2013–2015, respectively.</w:t>
        </w:r>
        <w:r w:rsidR="00AE5184">
          <w:rPr>
            <w:noProof/>
            <w:webHidden/>
          </w:rPr>
          <w:tab/>
        </w:r>
        <w:r w:rsidR="00AE5184">
          <w:rPr>
            <w:noProof/>
            <w:webHidden/>
          </w:rPr>
          <w:fldChar w:fldCharType="begin"/>
        </w:r>
        <w:r w:rsidR="00AE5184">
          <w:rPr>
            <w:noProof/>
            <w:webHidden/>
          </w:rPr>
          <w:instrText xml:space="preserve"> PAGEREF _Toc474749869 \h </w:instrText>
        </w:r>
        <w:r w:rsidR="00AE5184">
          <w:rPr>
            <w:noProof/>
            <w:webHidden/>
          </w:rPr>
        </w:r>
        <w:r w:rsidR="00AE5184">
          <w:rPr>
            <w:noProof/>
            <w:webHidden/>
          </w:rPr>
          <w:fldChar w:fldCharType="separate"/>
        </w:r>
        <w:r>
          <w:rPr>
            <w:noProof/>
            <w:webHidden/>
          </w:rPr>
          <w:t>5</w:t>
        </w:r>
        <w:r w:rsidR="00AE5184">
          <w:rPr>
            <w:noProof/>
            <w:webHidden/>
          </w:rPr>
          <w:fldChar w:fldCharType="end"/>
        </w:r>
      </w:hyperlink>
    </w:p>
    <w:p w:rsidR="00AE5184" w:rsidRDefault="00C968BD">
      <w:pPr>
        <w:pStyle w:val="TableofFigures"/>
        <w:rPr>
          <w:rFonts w:asciiTheme="minorHAnsi" w:eastAsiaTheme="minorEastAsia" w:hAnsiTheme="minorHAnsi" w:cstheme="minorBidi"/>
          <w:noProof/>
          <w:sz w:val="22"/>
          <w:szCs w:val="22"/>
        </w:rPr>
      </w:pPr>
      <w:hyperlink w:anchor="_Toc474749870" w:history="1">
        <w:r w:rsidR="00AE5184" w:rsidRPr="002A7DAC">
          <w:rPr>
            <w:rStyle w:val="Hyperlink"/>
            <w:noProof/>
          </w:rPr>
          <w:t>Table 3.–Anticipated number of Chinook salmon tissue samples that will be collected for mixed-stock analysis from CI marine sport fisheries during 2017.</w:t>
        </w:r>
        <w:r w:rsidR="00AE5184">
          <w:rPr>
            <w:noProof/>
            <w:webHidden/>
          </w:rPr>
          <w:tab/>
        </w:r>
        <w:r w:rsidR="00AE5184">
          <w:rPr>
            <w:noProof/>
            <w:webHidden/>
          </w:rPr>
          <w:fldChar w:fldCharType="begin"/>
        </w:r>
        <w:r w:rsidR="00AE5184">
          <w:rPr>
            <w:noProof/>
            <w:webHidden/>
          </w:rPr>
          <w:instrText xml:space="preserve"> PAGEREF _Toc474749870 \h </w:instrText>
        </w:r>
        <w:r w:rsidR="00AE5184">
          <w:rPr>
            <w:noProof/>
            <w:webHidden/>
          </w:rPr>
        </w:r>
        <w:r w:rsidR="00AE5184">
          <w:rPr>
            <w:noProof/>
            <w:webHidden/>
          </w:rPr>
          <w:fldChar w:fldCharType="separate"/>
        </w:r>
        <w:r>
          <w:rPr>
            <w:noProof/>
            <w:webHidden/>
          </w:rPr>
          <w:t>6</w:t>
        </w:r>
        <w:r w:rsidR="00AE5184">
          <w:rPr>
            <w:noProof/>
            <w:webHidden/>
          </w:rPr>
          <w:fldChar w:fldCharType="end"/>
        </w:r>
      </w:hyperlink>
    </w:p>
    <w:p w:rsidR="00251078" w:rsidRDefault="00AE5184" w:rsidP="00251078">
      <w:pPr>
        <w:pStyle w:val="TableofFigures"/>
      </w:pPr>
      <w:r>
        <w:fldChar w:fldCharType="end"/>
      </w:r>
    </w:p>
    <w:p w:rsidR="00F62CE4" w:rsidRDefault="00F62CE4" w:rsidP="00F62CE4">
      <w:pPr>
        <w:pStyle w:val="Heading1"/>
      </w:pPr>
      <w:bookmarkStart w:id="6" w:name="_Toc474749877"/>
      <w:r>
        <w:t xml:space="preserve">LIST OF </w:t>
      </w:r>
      <w:bookmarkEnd w:id="3"/>
      <w:r w:rsidR="005C082A">
        <w:t>FIGURES</w:t>
      </w:r>
      <w:bookmarkEnd w:id="6"/>
    </w:p>
    <w:p w:rsidR="00F62CE4" w:rsidRDefault="005C082A" w:rsidP="00F62CE4">
      <w:pPr>
        <w:pStyle w:val="List-Page"/>
      </w:pPr>
      <w:r>
        <w:t>Figure</w:t>
      </w:r>
      <w:r w:rsidR="00F62CE4">
        <w:tab/>
        <w:t>Page</w:t>
      </w:r>
    </w:p>
    <w:p w:rsidR="00AE5184" w:rsidRDefault="00AE5184">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74749855" w:history="1">
        <w:r w:rsidRPr="003555BC">
          <w:rPr>
            <w:rStyle w:val="Hyperlink"/>
            <w:noProof/>
          </w:rPr>
          <w:t>Figure 1.–Boundaries of the Lower Cook Inlet Management Area for Division of Sport Fish.</w:t>
        </w:r>
        <w:r>
          <w:rPr>
            <w:noProof/>
            <w:webHidden/>
          </w:rPr>
          <w:tab/>
        </w:r>
        <w:r>
          <w:rPr>
            <w:noProof/>
            <w:webHidden/>
          </w:rPr>
          <w:fldChar w:fldCharType="begin"/>
        </w:r>
        <w:r>
          <w:rPr>
            <w:noProof/>
            <w:webHidden/>
          </w:rPr>
          <w:instrText xml:space="preserve"> PAGEREF _Toc474749855 \h </w:instrText>
        </w:r>
        <w:r>
          <w:rPr>
            <w:noProof/>
            <w:webHidden/>
          </w:rPr>
        </w:r>
        <w:r>
          <w:rPr>
            <w:noProof/>
            <w:webHidden/>
          </w:rPr>
          <w:fldChar w:fldCharType="separate"/>
        </w:r>
        <w:r w:rsidR="00C968BD">
          <w:rPr>
            <w:noProof/>
            <w:webHidden/>
          </w:rPr>
          <w:t>2</w:t>
        </w:r>
        <w:r>
          <w:rPr>
            <w:noProof/>
            <w:webHidden/>
          </w:rPr>
          <w:fldChar w:fldCharType="end"/>
        </w:r>
      </w:hyperlink>
    </w:p>
    <w:p w:rsidR="005C082A" w:rsidRPr="005C082A" w:rsidRDefault="00AE5184" w:rsidP="00251078">
      <w:pPr>
        <w:pStyle w:val="TableofFigures"/>
      </w:pPr>
      <w:r>
        <w:fldChar w:fldCharType="end"/>
      </w:r>
    </w:p>
    <w:p w:rsidR="00F62CE4" w:rsidRDefault="00F62CE4" w:rsidP="00F62CE4">
      <w:pPr>
        <w:pStyle w:val="Heading1"/>
      </w:pPr>
      <w:bookmarkStart w:id="7" w:name="_Toc203883634"/>
      <w:bookmarkStart w:id="8" w:name="_Toc474749878"/>
      <w:r>
        <w:t>LIST OF APPENDICES</w:t>
      </w:r>
      <w:bookmarkEnd w:id="7"/>
      <w:bookmarkEnd w:id="8"/>
    </w:p>
    <w:p w:rsidR="00AE5184" w:rsidRDefault="00F62CE4" w:rsidP="00AE5184">
      <w:pPr>
        <w:pStyle w:val="List-Page"/>
      </w:pPr>
      <w:r>
        <w:t>Appendix</w:t>
      </w:r>
      <w:r>
        <w:tab/>
        <w:t>Page</w:t>
      </w:r>
    </w:p>
    <w:p w:rsidR="00AE5184" w:rsidRDefault="00AE5184">
      <w:pPr>
        <w:pStyle w:val="TableofFigures"/>
        <w:rPr>
          <w:rFonts w:asciiTheme="minorHAnsi" w:eastAsiaTheme="minorEastAsia" w:hAnsiTheme="minorHAnsi" w:cstheme="minorBidi"/>
          <w:noProof/>
          <w:sz w:val="22"/>
          <w:szCs w:val="22"/>
        </w:rPr>
      </w:pPr>
      <w:r>
        <w:fldChar w:fldCharType="begin"/>
      </w:r>
      <w:r>
        <w:instrText xml:space="preserve"> TOC \h \z \c "Appendix A" </w:instrText>
      </w:r>
      <w:r>
        <w:fldChar w:fldCharType="separate"/>
      </w:r>
      <w:hyperlink w:anchor="_Toc474749840" w:history="1">
        <w:r w:rsidRPr="006033EA">
          <w:rPr>
            <w:rStyle w:val="Hyperlink"/>
            <w:noProof/>
          </w:rPr>
          <w:t>Appendix A1.–Anchor Point work schedule, 2017.</w:t>
        </w:r>
        <w:r>
          <w:rPr>
            <w:noProof/>
            <w:webHidden/>
          </w:rPr>
          <w:tab/>
        </w:r>
        <w:r>
          <w:rPr>
            <w:noProof/>
            <w:webHidden/>
          </w:rPr>
          <w:fldChar w:fldCharType="begin"/>
        </w:r>
        <w:r>
          <w:rPr>
            <w:noProof/>
            <w:webHidden/>
          </w:rPr>
          <w:instrText xml:space="preserve"> PAGEREF _Toc474749840 \h </w:instrText>
        </w:r>
        <w:r>
          <w:rPr>
            <w:noProof/>
            <w:webHidden/>
          </w:rPr>
        </w:r>
        <w:r>
          <w:rPr>
            <w:noProof/>
            <w:webHidden/>
          </w:rPr>
          <w:fldChar w:fldCharType="separate"/>
        </w:r>
        <w:r w:rsidR="00C968BD">
          <w:rPr>
            <w:noProof/>
            <w:webHidden/>
          </w:rPr>
          <w:t>20</w:t>
        </w:r>
        <w:r>
          <w:rPr>
            <w:noProof/>
            <w:webHidden/>
          </w:rPr>
          <w:fldChar w:fldCharType="end"/>
        </w:r>
      </w:hyperlink>
    </w:p>
    <w:p w:rsidR="00AE5184" w:rsidRDefault="00C968BD">
      <w:pPr>
        <w:pStyle w:val="TableofFigures"/>
        <w:rPr>
          <w:rFonts w:asciiTheme="minorHAnsi" w:eastAsiaTheme="minorEastAsia" w:hAnsiTheme="minorHAnsi" w:cstheme="minorBidi"/>
          <w:noProof/>
          <w:sz w:val="22"/>
          <w:szCs w:val="22"/>
        </w:rPr>
      </w:pPr>
      <w:hyperlink w:anchor="_Toc474749841" w:history="1">
        <w:r w:rsidR="00AE5184" w:rsidRPr="006033EA">
          <w:rPr>
            <w:rStyle w:val="Hyperlink"/>
            <w:noProof/>
          </w:rPr>
          <w:t>Appendix A2.–Deep Creek work schedule, 2017.</w:t>
        </w:r>
        <w:r w:rsidR="00AE5184">
          <w:rPr>
            <w:noProof/>
            <w:webHidden/>
          </w:rPr>
          <w:tab/>
        </w:r>
        <w:r w:rsidR="00AE5184">
          <w:rPr>
            <w:noProof/>
            <w:webHidden/>
          </w:rPr>
          <w:fldChar w:fldCharType="begin"/>
        </w:r>
        <w:r w:rsidR="00AE5184">
          <w:rPr>
            <w:noProof/>
            <w:webHidden/>
          </w:rPr>
          <w:instrText xml:space="preserve"> PAGEREF _Toc474749841 \h </w:instrText>
        </w:r>
        <w:r w:rsidR="00AE5184">
          <w:rPr>
            <w:noProof/>
            <w:webHidden/>
          </w:rPr>
        </w:r>
        <w:r w:rsidR="00AE5184">
          <w:rPr>
            <w:noProof/>
            <w:webHidden/>
          </w:rPr>
          <w:fldChar w:fldCharType="separate"/>
        </w:r>
        <w:r>
          <w:rPr>
            <w:noProof/>
            <w:webHidden/>
          </w:rPr>
          <w:t>24</w:t>
        </w:r>
        <w:r w:rsidR="00AE5184">
          <w:rPr>
            <w:noProof/>
            <w:webHidden/>
          </w:rPr>
          <w:fldChar w:fldCharType="end"/>
        </w:r>
      </w:hyperlink>
    </w:p>
    <w:p w:rsidR="00AE5184" w:rsidRDefault="00C968BD">
      <w:pPr>
        <w:pStyle w:val="TableofFigures"/>
        <w:rPr>
          <w:rFonts w:asciiTheme="minorHAnsi" w:eastAsiaTheme="minorEastAsia" w:hAnsiTheme="minorHAnsi" w:cstheme="minorBidi"/>
          <w:noProof/>
          <w:sz w:val="22"/>
          <w:szCs w:val="22"/>
        </w:rPr>
      </w:pPr>
      <w:hyperlink w:anchor="_Toc474749842" w:history="1">
        <w:r w:rsidR="00AE5184" w:rsidRPr="006033EA">
          <w:rPr>
            <w:rStyle w:val="Hyperlink"/>
            <w:noProof/>
          </w:rPr>
          <w:t>Appendix A3.–Homer Harbor Tech III work schedule, 2017.</w:t>
        </w:r>
        <w:r w:rsidR="00AE5184">
          <w:rPr>
            <w:noProof/>
            <w:webHidden/>
          </w:rPr>
          <w:tab/>
        </w:r>
        <w:r w:rsidR="00AE5184">
          <w:rPr>
            <w:noProof/>
            <w:webHidden/>
          </w:rPr>
          <w:fldChar w:fldCharType="begin"/>
        </w:r>
        <w:r w:rsidR="00AE5184">
          <w:rPr>
            <w:noProof/>
            <w:webHidden/>
          </w:rPr>
          <w:instrText xml:space="preserve"> PAGEREF _Toc474749842 \h </w:instrText>
        </w:r>
        <w:r w:rsidR="00AE5184">
          <w:rPr>
            <w:noProof/>
            <w:webHidden/>
          </w:rPr>
        </w:r>
        <w:r w:rsidR="00AE5184">
          <w:rPr>
            <w:noProof/>
            <w:webHidden/>
          </w:rPr>
          <w:fldChar w:fldCharType="separate"/>
        </w:r>
        <w:r>
          <w:rPr>
            <w:noProof/>
            <w:webHidden/>
          </w:rPr>
          <w:t>28</w:t>
        </w:r>
        <w:r w:rsidR="00AE5184">
          <w:rPr>
            <w:noProof/>
            <w:webHidden/>
          </w:rPr>
          <w:fldChar w:fldCharType="end"/>
        </w:r>
      </w:hyperlink>
    </w:p>
    <w:p w:rsidR="00AE5184" w:rsidRDefault="00C968BD">
      <w:pPr>
        <w:pStyle w:val="TableofFigures"/>
        <w:rPr>
          <w:rFonts w:asciiTheme="minorHAnsi" w:eastAsiaTheme="minorEastAsia" w:hAnsiTheme="minorHAnsi" w:cstheme="minorBidi"/>
          <w:noProof/>
          <w:sz w:val="22"/>
          <w:szCs w:val="22"/>
        </w:rPr>
      </w:pPr>
      <w:hyperlink w:anchor="_Toc474749843" w:history="1">
        <w:r w:rsidR="00AE5184" w:rsidRPr="006033EA">
          <w:rPr>
            <w:rStyle w:val="Hyperlink"/>
            <w:noProof/>
          </w:rPr>
          <w:t>Appendix A4.–Homer Harbor Tech II work schedule, 2017.</w:t>
        </w:r>
        <w:r w:rsidR="00AE5184">
          <w:rPr>
            <w:noProof/>
            <w:webHidden/>
          </w:rPr>
          <w:tab/>
        </w:r>
        <w:r w:rsidR="00AE5184">
          <w:rPr>
            <w:noProof/>
            <w:webHidden/>
          </w:rPr>
          <w:fldChar w:fldCharType="begin"/>
        </w:r>
        <w:r w:rsidR="00AE5184">
          <w:rPr>
            <w:noProof/>
            <w:webHidden/>
          </w:rPr>
          <w:instrText xml:space="preserve"> PAGEREF _Toc474749843 \h </w:instrText>
        </w:r>
        <w:r w:rsidR="00AE5184">
          <w:rPr>
            <w:noProof/>
            <w:webHidden/>
          </w:rPr>
        </w:r>
        <w:r w:rsidR="00AE5184">
          <w:rPr>
            <w:noProof/>
            <w:webHidden/>
          </w:rPr>
          <w:fldChar w:fldCharType="separate"/>
        </w:r>
        <w:r>
          <w:rPr>
            <w:noProof/>
            <w:webHidden/>
          </w:rPr>
          <w:t>33</w:t>
        </w:r>
        <w:r w:rsidR="00AE5184">
          <w:rPr>
            <w:noProof/>
            <w:webHidden/>
          </w:rPr>
          <w:fldChar w:fldCharType="end"/>
        </w:r>
      </w:hyperlink>
    </w:p>
    <w:p w:rsidR="00AE5184" w:rsidRDefault="00AE5184">
      <w:pPr>
        <w:pStyle w:val="TableofFigures"/>
        <w:rPr>
          <w:rFonts w:asciiTheme="minorHAnsi" w:eastAsiaTheme="minorEastAsia" w:hAnsiTheme="minorHAnsi" w:cstheme="minorBidi"/>
          <w:noProof/>
          <w:sz w:val="22"/>
          <w:szCs w:val="22"/>
        </w:rPr>
      </w:pPr>
      <w:r>
        <w:fldChar w:fldCharType="end"/>
      </w:r>
      <w:r>
        <w:fldChar w:fldCharType="begin"/>
      </w:r>
      <w:r>
        <w:instrText xml:space="preserve"> TOC \h \z \c "Appendix B" </w:instrText>
      </w:r>
      <w:r>
        <w:fldChar w:fldCharType="separate"/>
      </w:r>
      <w:hyperlink w:anchor="_Toc474749826" w:history="1">
        <w:r w:rsidRPr="00B26DE5">
          <w:rPr>
            <w:rStyle w:val="Hyperlink"/>
            <w:noProof/>
          </w:rPr>
          <w:t>Appendix B1.–Draft Technician Field Procedure Manual for 2017 field season.</w:t>
        </w:r>
        <w:r>
          <w:rPr>
            <w:noProof/>
            <w:webHidden/>
          </w:rPr>
          <w:tab/>
        </w:r>
        <w:r>
          <w:rPr>
            <w:noProof/>
            <w:webHidden/>
          </w:rPr>
          <w:fldChar w:fldCharType="begin"/>
        </w:r>
        <w:r>
          <w:rPr>
            <w:noProof/>
            <w:webHidden/>
          </w:rPr>
          <w:instrText xml:space="preserve"> PAGEREF _Toc474749826 \h </w:instrText>
        </w:r>
        <w:r>
          <w:rPr>
            <w:noProof/>
            <w:webHidden/>
          </w:rPr>
        </w:r>
        <w:r>
          <w:rPr>
            <w:noProof/>
            <w:webHidden/>
          </w:rPr>
          <w:fldChar w:fldCharType="separate"/>
        </w:r>
        <w:r w:rsidR="00C968BD">
          <w:rPr>
            <w:noProof/>
            <w:webHidden/>
          </w:rPr>
          <w:t>38</w:t>
        </w:r>
        <w:r>
          <w:rPr>
            <w:noProof/>
            <w:webHidden/>
          </w:rPr>
          <w:fldChar w:fldCharType="end"/>
        </w:r>
      </w:hyperlink>
    </w:p>
    <w:p w:rsidR="00AE5184" w:rsidRPr="00AE5184" w:rsidRDefault="00AE5184" w:rsidP="00AE5184">
      <w:r>
        <w:fldChar w:fldCharType="end"/>
      </w:r>
    </w:p>
    <w:p w:rsidR="00AE5184" w:rsidRDefault="00AE5184" w:rsidP="002D3ED1">
      <w:pPr>
        <w:sectPr w:rsidR="00AE5184" w:rsidSect="00712BCB">
          <w:pgSz w:w="12240" w:h="15840" w:code="1"/>
          <w:pgMar w:top="1440" w:right="1440" w:bottom="1440" w:left="1440" w:header="720" w:footer="547" w:gutter="0"/>
          <w:pgNumType w:fmt="lowerRoman"/>
          <w:cols w:space="432"/>
          <w:formProt w:val="0"/>
        </w:sectPr>
      </w:pPr>
    </w:p>
    <w:p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rsidR="00D77EE4" w:rsidRDefault="00D77EE4" w:rsidP="00D77EE4">
      <w:pPr>
        <w:pStyle w:val="Heading1"/>
      </w:pPr>
      <w:bookmarkStart w:id="9" w:name="_Toc474749879"/>
      <w:bookmarkStart w:id="10" w:name="_Toc350926910"/>
      <w:bookmarkStart w:id="11" w:name="_Toc421267978"/>
      <w:bookmarkStart w:id="12" w:name="_Toc391971643"/>
      <w:bookmarkStart w:id="13" w:name="_Toc112825414"/>
      <w:bookmarkStart w:id="14" w:name="_Toc191972052"/>
      <w:r>
        <w:lastRenderedPageBreak/>
        <w:t>A</w:t>
      </w:r>
      <w:r w:rsidR="00AD19B4">
        <w:t>bstract</w:t>
      </w:r>
      <w:bookmarkEnd w:id="9"/>
    </w:p>
    <w:p w:rsidR="00FA37D3" w:rsidRPr="00E240BE" w:rsidRDefault="00F942DE" w:rsidP="00FA37D3">
      <w:pPr>
        <w:rPr>
          <w:sz w:val="20"/>
          <w:szCs w:val="20"/>
        </w:rPr>
      </w:pPr>
      <w:r w:rsidRPr="00F942DE">
        <w:rPr>
          <w:sz w:val="20"/>
          <w:szCs w:val="20"/>
        </w:rPr>
        <w:t>This project will collect and analyze age, sex, length, heads of coded-wire tagged fish</w:t>
      </w:r>
      <w:r w:rsidR="0056495B">
        <w:rPr>
          <w:sz w:val="20"/>
          <w:szCs w:val="20"/>
        </w:rPr>
        <w:t>,</w:t>
      </w:r>
      <w:r w:rsidRPr="00F942DE">
        <w:rPr>
          <w:sz w:val="20"/>
          <w:szCs w:val="20"/>
        </w:rPr>
        <w:t xml:space="preserve"> and genetic tissue samples of Chinook salmon harvested in the Cook Inlet marine sport fishery </w:t>
      </w:r>
      <w:r w:rsidR="0056495B">
        <w:rPr>
          <w:sz w:val="20"/>
          <w:szCs w:val="20"/>
        </w:rPr>
        <w:t>along with</w:t>
      </w:r>
      <w:r w:rsidRPr="00F942DE">
        <w:rPr>
          <w:sz w:val="20"/>
          <w:szCs w:val="20"/>
        </w:rPr>
        <w:t xml:space="preserve"> information on </w:t>
      </w:r>
      <w:r w:rsidR="0056495B">
        <w:rPr>
          <w:sz w:val="20"/>
          <w:szCs w:val="20"/>
        </w:rPr>
        <w:t xml:space="preserve">angler </w:t>
      </w:r>
      <w:r w:rsidRPr="00F942DE">
        <w:rPr>
          <w:sz w:val="20"/>
          <w:szCs w:val="20"/>
        </w:rPr>
        <w:t xml:space="preserve">effort and location of harvest. Genetic samples are needed to estimate the relative stock proportions and stock-specific harvests of Chinook salmon in the marine sport fishery </w:t>
      </w:r>
      <w:r w:rsidR="009F1FF4">
        <w:rPr>
          <w:sz w:val="20"/>
          <w:szCs w:val="20"/>
        </w:rPr>
        <w:t>defined</w:t>
      </w:r>
      <w:r w:rsidRPr="00F942DE">
        <w:rPr>
          <w:sz w:val="20"/>
          <w:szCs w:val="20"/>
        </w:rPr>
        <w:t xml:space="preserve"> temporal and geographic strat</w:t>
      </w:r>
      <w:r w:rsidR="0056495B">
        <w:rPr>
          <w:sz w:val="20"/>
          <w:szCs w:val="20"/>
        </w:rPr>
        <w:t>a</w:t>
      </w:r>
      <w:r w:rsidRPr="00F942DE">
        <w:rPr>
          <w:sz w:val="20"/>
          <w:szCs w:val="20"/>
        </w:rPr>
        <w:t xml:space="preserve">. </w:t>
      </w:r>
      <w:r w:rsidR="0056495B">
        <w:rPr>
          <w:sz w:val="20"/>
          <w:szCs w:val="20"/>
        </w:rPr>
        <w:t xml:space="preserve">The Division of </w:t>
      </w:r>
      <w:r w:rsidRPr="00F942DE">
        <w:rPr>
          <w:sz w:val="20"/>
          <w:szCs w:val="20"/>
        </w:rPr>
        <w:t>Sport Fish is responsible for the collection of genetic tissue samples and associated biological and effort data. Tissue samples will be sent to the Division of Commercial Fisheries Gene Conservation Lab</w:t>
      </w:r>
      <w:r w:rsidR="0056495B">
        <w:rPr>
          <w:sz w:val="20"/>
          <w:szCs w:val="20"/>
        </w:rPr>
        <w:t>,</w:t>
      </w:r>
      <w:r w:rsidRPr="00F942DE">
        <w:rPr>
          <w:sz w:val="20"/>
          <w:szCs w:val="20"/>
        </w:rPr>
        <w:t xml:space="preserve"> which will be responsible for mixed-stock analysis. Survey areas will include the Homer Harbor, Anchor Point tractor launch and marine access area, and the Deep Creek tractor launch and marine access area. </w:t>
      </w:r>
    </w:p>
    <w:p w:rsidR="008509E2" w:rsidRDefault="00C97B3D" w:rsidP="00832964">
      <w:pPr>
        <w:pStyle w:val="Keywords"/>
      </w:pPr>
      <w:r>
        <w:t>Key words:</w:t>
      </w:r>
      <w:r>
        <w:tab/>
      </w:r>
      <w:bookmarkEnd w:id="10"/>
      <w:bookmarkEnd w:id="11"/>
      <w:r w:rsidR="006030C5" w:rsidRPr="006030C5">
        <w:t xml:space="preserve">Chinook salmon, </w:t>
      </w:r>
      <w:r w:rsidR="00F942DE">
        <w:rPr>
          <w:i/>
        </w:rPr>
        <w:t>Oncorhynchus tshawytscha</w:t>
      </w:r>
      <w:r w:rsidR="00F942DE">
        <w:t>, Cook Inlet, sport fishery, genetic</w:t>
      </w:r>
      <w:r w:rsidR="0056495B">
        <w:t xml:space="preserve"> tissue samples, mixed stock analysis, MSA</w:t>
      </w:r>
      <w:r w:rsidR="00F942DE">
        <w:t>.</w:t>
      </w:r>
    </w:p>
    <w:p w:rsidR="00AD19B4" w:rsidRDefault="00AD19B4" w:rsidP="00DE7114">
      <w:pPr>
        <w:pStyle w:val="Heading1"/>
      </w:pPr>
      <w:bookmarkStart w:id="15" w:name="_Toc474749880"/>
      <w:r w:rsidRPr="00DE7114">
        <w:t>INTRODUCTION</w:t>
      </w:r>
      <w:bookmarkEnd w:id="15"/>
    </w:p>
    <w:p w:rsidR="0056495B" w:rsidRDefault="0056495B" w:rsidP="0056495B">
      <w:pPr>
        <w:pStyle w:val="Heading2"/>
      </w:pPr>
      <w:bookmarkStart w:id="16" w:name="_Toc474749881"/>
      <w:bookmarkStart w:id="17" w:name="_Toc323470321"/>
      <w:bookmarkStart w:id="18" w:name="_Toc326932123"/>
      <w:bookmarkStart w:id="19" w:name="_Toc326932327"/>
      <w:bookmarkStart w:id="20" w:name="_Toc380990844"/>
      <w:bookmarkStart w:id="21" w:name="_Toc444779476"/>
      <w:r>
        <w:t>Purpose</w:t>
      </w:r>
      <w:bookmarkEnd w:id="16"/>
    </w:p>
    <w:p w:rsidR="0056495B" w:rsidRPr="009368DE" w:rsidRDefault="0056495B" w:rsidP="0056495B">
      <w:r w:rsidRPr="009368DE">
        <w:t>The purpose of this project is to characterize the harvest of Chinook salmon in the Cook Inlet (CI) marine sport fishery. This project will collect and analyze age, sex, length (ASL) and genetic tissue samples, and collect heads of adipose fin clipped</w:t>
      </w:r>
      <w:r>
        <w:t xml:space="preserve"> (AFC)</w:t>
      </w:r>
      <w:r w:rsidRPr="009368DE">
        <w:t xml:space="preserve"> Chinook salmon harvested in the CI marine </w:t>
      </w:r>
      <w:r w:rsidR="00244A44">
        <w:t>sport</w:t>
      </w:r>
      <w:r w:rsidR="00244A44" w:rsidRPr="009368DE">
        <w:t xml:space="preserve"> </w:t>
      </w:r>
      <w:r w:rsidRPr="009368DE">
        <w:t xml:space="preserve">fishery. It will also collect information on </w:t>
      </w:r>
      <w:r w:rsidR="009F1FF4">
        <w:t xml:space="preserve">angler </w:t>
      </w:r>
      <w:r w:rsidRPr="009368DE">
        <w:t xml:space="preserve">effort and location of harvest. Genetic samples are needed to estimate the relative stock proportions and </w:t>
      </w:r>
      <w:r>
        <w:t>stock-specific harvests</w:t>
      </w:r>
      <w:r w:rsidRPr="009368DE">
        <w:t xml:space="preserve"> of Chinook salmon in the marine sport fishery in </w:t>
      </w:r>
      <w:r w:rsidR="009F1FF4">
        <w:t>defined</w:t>
      </w:r>
      <w:r w:rsidR="009F1FF4" w:rsidRPr="009368DE">
        <w:t xml:space="preserve"> </w:t>
      </w:r>
      <w:r w:rsidRPr="009368DE">
        <w:t xml:space="preserve">temporal and geographic </w:t>
      </w:r>
      <w:r w:rsidR="009F1FF4" w:rsidRPr="009368DE">
        <w:t>strat</w:t>
      </w:r>
      <w:r w:rsidR="009F1FF4">
        <w:t>a</w:t>
      </w:r>
      <w:r w:rsidRPr="009368DE">
        <w:t xml:space="preserve">. </w:t>
      </w:r>
      <w:r w:rsidR="001B5A14">
        <w:t xml:space="preserve">The Alaska Department of Fish and Game (ADF&amp;G), </w:t>
      </w:r>
      <w:r w:rsidR="009F1FF4">
        <w:t xml:space="preserve">Division of </w:t>
      </w:r>
      <w:r w:rsidRPr="009368DE">
        <w:t xml:space="preserve">Sport Fish (SF) is responsible for the collection of genetic tissue samples, ASL, and effort data. Tissue samples will be sent to the </w:t>
      </w:r>
      <w:r w:rsidR="001B5A14">
        <w:t xml:space="preserve">ADF&amp;G </w:t>
      </w:r>
      <w:r w:rsidRPr="009368DE">
        <w:t>Division of Commercial Fisheries (CF) Gene Conservation Lab (GCL), which will be responsible for mixed</w:t>
      </w:r>
      <w:r>
        <w:t>-</w:t>
      </w:r>
      <w:r w:rsidRPr="009368DE">
        <w:t xml:space="preserve">stock analysis (MSA). </w:t>
      </w:r>
    </w:p>
    <w:p w:rsidR="0056495B" w:rsidRPr="003A3694" w:rsidRDefault="0056495B" w:rsidP="0056495B">
      <w:pPr>
        <w:pStyle w:val="Heading2"/>
      </w:pPr>
      <w:bookmarkStart w:id="22" w:name="_Toc474749882"/>
      <w:r>
        <w:t>Background</w:t>
      </w:r>
      <w:bookmarkEnd w:id="22"/>
    </w:p>
    <w:p w:rsidR="0056495B" w:rsidRPr="00F154C9" w:rsidRDefault="0056495B" w:rsidP="0056495B">
      <w:r w:rsidRPr="009368DE">
        <w:t>Cook Inlet Chinook salmon populations support</w:t>
      </w:r>
      <w:r>
        <w:t xml:space="preserve"> important</w:t>
      </w:r>
      <w:r w:rsidRPr="009368DE">
        <w:t xml:space="preserve"> commercial, subsistence, and sport fisheries. Kenai </w:t>
      </w:r>
      <w:r w:rsidRPr="00F154C9">
        <w:t xml:space="preserve">and Susitna River Chinook salmon (2 of ADF&amp;G’s 12 </w:t>
      </w:r>
      <w:r w:rsidR="009F1FF4">
        <w:t xml:space="preserve">statewide </w:t>
      </w:r>
      <w:r w:rsidRPr="00F154C9">
        <w:t>indicator stocks</w:t>
      </w:r>
      <w:r w:rsidR="009F1FF4">
        <w:t xml:space="preserve"> for Chinook salmon</w:t>
      </w:r>
      <w:r w:rsidRPr="00F154C9">
        <w:t>) migrate through Cook Inlet marine waters</w:t>
      </w:r>
      <w:r w:rsidR="00AE17F6">
        <w:t>.</w:t>
      </w:r>
      <w:r w:rsidRPr="00F154C9">
        <w:t xml:space="preserve"> </w:t>
      </w:r>
      <w:r w:rsidR="00AE17F6">
        <w:t>T</w:t>
      </w:r>
      <w:r w:rsidRPr="00F154C9">
        <w:t xml:space="preserve">he lack of stock-specific harvest estimates </w:t>
      </w:r>
      <w:r w:rsidR="00AE17F6">
        <w:t>for</w:t>
      </w:r>
      <w:r w:rsidRPr="00F154C9">
        <w:t xml:space="preserve"> Chinook salmon </w:t>
      </w:r>
      <w:r w:rsidR="00AE17F6">
        <w:t xml:space="preserve">in </w:t>
      </w:r>
      <w:r w:rsidRPr="00F154C9">
        <w:t xml:space="preserve">the marine sport fisheries has been identified </w:t>
      </w:r>
      <w:r w:rsidR="00AE17F6">
        <w:t xml:space="preserve">by the Alaska Department of Fish and Game (ADF&amp;G) </w:t>
      </w:r>
      <w:r w:rsidRPr="00F154C9">
        <w:t>as an information gap</w:t>
      </w:r>
      <w:r w:rsidR="00AE17F6">
        <w:t xml:space="preserve"> (</w:t>
      </w:r>
      <w:hyperlink w:anchor="_ENREF_1" w:tooltip="ADF&amp;G Chinook Salmon Research Team, 2013 #12178" w:history="1">
        <w:r w:rsidR="00AE17F6">
          <w:fldChar w:fldCharType="begin"/>
        </w:r>
        <w:r w:rsidR="00AE17F6">
          <w:instrText xml:space="preserve"> ADDIN EN.CITE &lt;EndNote&gt;&lt;Cite&gt;&lt;Author&gt;ADF&amp;amp;G Chinook Salmon Research Team&lt;/Author&gt;&lt;Year&gt;2013&lt;/Year&gt;&lt;RecNum&gt;12178&lt;/RecNum&gt;&lt;DisplayText&gt;ADF&amp;amp;G Chinook Salmon Research Team 2013&lt;/DisplayText&gt;&lt;record&gt;&lt;rec-number&gt;12178&lt;/rec-number&gt;&lt;foreign-keys&gt;&lt;key app="EN" db-id="xtaxpwzwfzawecexdw75xvrmprz0de0exf5t"&gt;12178&lt;/key&gt;&lt;/foreign-keys&gt;&lt;ref-type name="Generic"&gt;13&lt;/ref-type&gt;&lt;contributors&gt;&lt;authors&gt;&lt;author&gt;ADF&amp;amp;G Chinook Salmon Research Team,&lt;/author&gt;&lt;/authors&gt;&lt;/contributors&gt;&lt;titles&gt;&lt;title&gt;Chinook salmon stock assessment and research plan, 2013.&lt;/title&gt;&lt;/titles&gt;&lt;keywords&gt;&lt;keyword&gt;Research plan, Chinook salmon, productivity, abundance trends, Alaska, indicator stocks, life history, stock assessment, management&lt;/keyword&gt;&lt;/keywords&gt;&lt;dates&gt;&lt;year&gt;2013&lt;/year&gt;&lt;/dates&gt;&lt;pub-location&gt;Anchorage.&lt;/pub-location&gt;&lt;publisher&gt;Alaska Department of Fish and Game, Special Publication No. 13-01&lt;/publisher&gt;&lt;call-num&gt;SP13-01&lt;/call-num&gt;&lt;urls&gt;&lt;related-urls&gt;&lt;url&gt;http://www.adfg.alaska.gov/FedAidPDFs/SP13-01.pdf&lt;/url&gt;&lt;/related-urls&gt;&lt;/urls&gt;&lt;custom1&gt;Sport Fish&lt;/custom1&gt;&lt;custom2&gt;FY13&lt;/custom2&gt;&lt;/record&gt;&lt;/Cite&gt;&lt;/EndNote&gt;</w:instrText>
        </w:r>
        <w:r w:rsidR="00AE17F6">
          <w:fldChar w:fldCharType="separate"/>
        </w:r>
        <w:r w:rsidR="00AE17F6">
          <w:rPr>
            <w:noProof/>
          </w:rPr>
          <w:t>ADF&amp;G Chinook Salmon Research Team 2013</w:t>
        </w:r>
        <w:r w:rsidR="00AE17F6">
          <w:fldChar w:fldCharType="end"/>
        </w:r>
      </w:hyperlink>
      <w:r w:rsidR="00AE17F6">
        <w:t>)</w:t>
      </w:r>
      <w:r w:rsidRPr="00F154C9">
        <w:t>. The need for data from marine sport fisher</w:t>
      </w:r>
      <w:r w:rsidR="00AE17F6">
        <w:t>ies</w:t>
      </w:r>
      <w:r w:rsidRPr="00F154C9">
        <w:t xml:space="preserve"> is underscored by lack of information from the marine sport </w:t>
      </w:r>
      <w:r w:rsidR="00AE17F6">
        <w:t xml:space="preserve">fishing </w:t>
      </w:r>
      <w:r w:rsidRPr="00F154C9">
        <w:t>sector, measured or perceived declines in abundance, and continued competition among user groups. All agencies and private and charter anglers involved in allocation conflicts and development of local area management plans will benefit from accurate data on this fishery.</w:t>
      </w:r>
    </w:p>
    <w:p w:rsidR="0056495B" w:rsidRDefault="0056495B" w:rsidP="0056495B">
      <w:r w:rsidRPr="00F154C9">
        <w:t xml:space="preserve">The marine Chinook salmon fishery in Cook Inlet </w:t>
      </w:r>
      <w:r>
        <w:t>occurs in the Lower Cook Inlet Management Area (LCIMA</w:t>
      </w:r>
      <w:r w:rsidR="00AB7720">
        <w:t>;</w:t>
      </w:r>
      <w:r>
        <w:t xml:space="preserve"> Figure 1)</w:t>
      </w:r>
      <w:r w:rsidRPr="00F154C9">
        <w:t>. In Upper Cook Inlet (UCI</w:t>
      </w:r>
      <w:r w:rsidRPr="00F154C9">
        <w:rPr>
          <w:rStyle w:val="FootnoteReference"/>
        </w:rPr>
        <w:footnoteReference w:id="1"/>
      </w:r>
      <w:r w:rsidR="00AB7720">
        <w:t>;</w:t>
      </w:r>
      <w:r w:rsidRPr="00F154C9">
        <w:t xml:space="preserve"> defined as waters </w:t>
      </w:r>
      <w:r w:rsidR="00AB7720">
        <w:t>n</w:t>
      </w:r>
      <w:r w:rsidRPr="00F154C9">
        <w:t>orth of the latitude of Bluff Point</w:t>
      </w:r>
      <w:r w:rsidR="00AB7720">
        <w:t xml:space="preserve"> at</w:t>
      </w:r>
      <w:r w:rsidRPr="00F154C9">
        <w:t xml:space="preserve"> </w:t>
      </w:r>
      <w:proofErr w:type="spellStart"/>
      <w:r w:rsidR="00AB7720">
        <w:t>lat</w:t>
      </w:r>
      <w:proofErr w:type="spellEnd"/>
      <w:r w:rsidR="00AB7720">
        <w:t xml:space="preserve"> </w:t>
      </w:r>
      <w:r w:rsidRPr="00F154C9">
        <w:t>59°40</w:t>
      </w:r>
      <w:r w:rsidR="00AB7720">
        <w:t>′N</w:t>
      </w:r>
      <w:r w:rsidRPr="00F154C9">
        <w:t>) there a</w:t>
      </w:r>
      <w:r>
        <w:t>re</w:t>
      </w:r>
      <w:r w:rsidRPr="00F154C9">
        <w:t xml:space="preserve"> numerous moderate</w:t>
      </w:r>
      <w:r w:rsidR="00AB7720">
        <w:t>ly</w:t>
      </w:r>
      <w:r w:rsidRPr="00F154C9">
        <w:t xml:space="preserve"> sized spawning populations</w:t>
      </w:r>
      <w:r>
        <w:t xml:space="preserve"> and sport fishing effort </w:t>
      </w:r>
      <w:r w:rsidRPr="00F154C9">
        <w:t xml:space="preserve">occurs primarily during the summer months. Negligible sport fishing </w:t>
      </w:r>
      <w:r w:rsidR="00AB7720">
        <w:t xml:space="preserve">effort </w:t>
      </w:r>
      <w:r w:rsidRPr="00F154C9">
        <w:t xml:space="preserve">occurs in salt waters north of the latitude of the </w:t>
      </w:r>
      <w:proofErr w:type="spellStart"/>
      <w:r w:rsidRPr="00F154C9">
        <w:t>Ninilchik</w:t>
      </w:r>
      <w:proofErr w:type="spellEnd"/>
      <w:r w:rsidRPr="00F154C9">
        <w:t xml:space="preserve"> River</w:t>
      </w:r>
      <w:r w:rsidR="00AB7720">
        <w:t>,</w:t>
      </w:r>
      <w:r w:rsidRPr="00F154C9">
        <w:t xml:space="preserve"> although large spawning populations of Chinook salmon originate from this area, and may migrate </w:t>
      </w:r>
      <w:r w:rsidR="00AB7720">
        <w:t>through</w:t>
      </w:r>
      <w:r w:rsidRPr="00F154C9">
        <w:t xml:space="preserve"> UCI waters when returning to spawn. Stock composition of the sport harvest in UCI is </w:t>
      </w:r>
      <w:r w:rsidR="00AB7720">
        <w:t>probably</w:t>
      </w:r>
      <w:r w:rsidR="00AB7720" w:rsidRPr="00F154C9">
        <w:t xml:space="preserve"> </w:t>
      </w:r>
      <w:r w:rsidRPr="00F154C9">
        <w:t xml:space="preserve">affected by the presence of </w:t>
      </w:r>
      <w:r w:rsidRPr="00F154C9">
        <w:lastRenderedPageBreak/>
        <w:t>these local stocks. In particular, Susitna River</w:t>
      </w:r>
      <w:r>
        <w:t xml:space="preserve"> and</w:t>
      </w:r>
      <w:r w:rsidRPr="00F154C9">
        <w:t xml:space="preserve"> early-run Kenai River </w:t>
      </w:r>
      <w:r w:rsidR="00AB7720">
        <w:t>Chinook salmon probably</w:t>
      </w:r>
      <w:r w:rsidRPr="00F154C9">
        <w:t xml:space="preserve"> migrat</w:t>
      </w:r>
      <w:r w:rsidR="00AB7720">
        <w:t>e</w:t>
      </w:r>
      <w:r w:rsidRPr="00F154C9">
        <w:t xml:space="preserve"> through UCI in May and June</w:t>
      </w:r>
      <w:r w:rsidR="00AB7720">
        <w:t>,</w:t>
      </w:r>
      <w:r w:rsidRPr="00F154C9">
        <w:t xml:space="preserve"> </w:t>
      </w:r>
      <w:r w:rsidR="00AB7720">
        <w:t>whereas</w:t>
      </w:r>
      <w:r w:rsidRPr="00F154C9">
        <w:t xml:space="preserve"> late-run Kenai River </w:t>
      </w:r>
      <w:r w:rsidR="00AB7720">
        <w:t>Chinook salmon</w:t>
      </w:r>
      <w:r w:rsidRPr="00F154C9">
        <w:t xml:space="preserve"> </w:t>
      </w:r>
      <w:r w:rsidR="00AB7720">
        <w:t>probably</w:t>
      </w:r>
      <w:r w:rsidRPr="00F154C9">
        <w:t xml:space="preserve"> migrat</w:t>
      </w:r>
      <w:r w:rsidR="00AB7720">
        <w:t>e</w:t>
      </w:r>
      <w:r w:rsidRPr="00F154C9">
        <w:t xml:space="preserve"> </w:t>
      </w:r>
      <w:r w:rsidR="00AB7720">
        <w:t>through</w:t>
      </w:r>
      <w:r w:rsidRPr="00F154C9">
        <w:t xml:space="preserve"> in July. Sport fishing in UCI is affected by </w:t>
      </w:r>
      <w:r w:rsidR="00AB7720">
        <w:t>2</w:t>
      </w:r>
      <w:r w:rsidRPr="00F154C9">
        <w:t xml:space="preserve"> management plans for spawning populations originating within UCI and farther north (5 AAC 58.055 </w:t>
      </w:r>
      <w:r w:rsidR="00AB7720">
        <w:t>or</w:t>
      </w:r>
      <w:r w:rsidRPr="00F154C9">
        <w:t xml:space="preserve"> </w:t>
      </w:r>
      <w:r w:rsidRPr="00AB7720">
        <w:rPr>
          <w:i/>
        </w:rPr>
        <w:t>Upper Cook Inlet Salt Water Early-run King Salmon Management Plan</w:t>
      </w:r>
      <w:r w:rsidRPr="00F154C9">
        <w:t xml:space="preserve"> and 5 AAC </w:t>
      </w:r>
      <w:proofErr w:type="gramStart"/>
      <w:r w:rsidRPr="00F154C9">
        <w:t xml:space="preserve">21.359 </w:t>
      </w:r>
      <w:r w:rsidR="00AB7720">
        <w:t xml:space="preserve"> or</w:t>
      </w:r>
      <w:proofErr w:type="gramEnd"/>
      <w:r w:rsidRPr="00F154C9">
        <w:t xml:space="preserve"> </w:t>
      </w:r>
      <w:r w:rsidRPr="00AB7720">
        <w:rPr>
          <w:i/>
        </w:rPr>
        <w:t>Kenai River Late-Run King Salmon Management Plan</w:t>
      </w:r>
      <w:r w:rsidRPr="00F154C9">
        <w:t>)</w:t>
      </w:r>
      <w:r w:rsidR="0020065C">
        <w:t>. Runs of Chinook salmon in UCI are</w:t>
      </w:r>
      <w:r>
        <w:t xml:space="preserve"> separated temporally into early (April 1–June 24) and late (June 25–August 31) time periods for management purposes</w:t>
      </w:r>
      <w:r w:rsidRPr="00F154C9">
        <w:t>. Sport fishing regulations allow for a harvest of 1 Chinook salmon per day with a 5 fish annual limit between April 1 and August 31, and have additional restrictions against fishing in close proximity to known spawning destinations (April 1 to July 15) and prohibiting targeting Chinook salmon after harvesting a Chinook salmon outside the closed areas surrounding the mouth</w:t>
      </w:r>
      <w:r w:rsidR="0020065C">
        <w:t>s</w:t>
      </w:r>
      <w:r w:rsidRPr="00F154C9">
        <w:t xml:space="preserve"> of the Anchor River, </w:t>
      </w:r>
      <w:proofErr w:type="spellStart"/>
      <w:r w:rsidRPr="00F154C9">
        <w:t>Stariski</w:t>
      </w:r>
      <w:proofErr w:type="spellEnd"/>
      <w:r w:rsidRPr="00F154C9">
        <w:t xml:space="preserve"> Creek, Deep Creek, and the </w:t>
      </w:r>
      <w:proofErr w:type="spellStart"/>
      <w:r w:rsidRPr="00F154C9">
        <w:t>Ninilchik</w:t>
      </w:r>
      <w:proofErr w:type="spellEnd"/>
      <w:r w:rsidRPr="00F154C9">
        <w:t xml:space="preserve"> River from the latitude of Bluff Point to latitude 60°03.99</w:t>
      </w:r>
      <w:r w:rsidR="0020065C">
        <w:t>′</w:t>
      </w:r>
      <w:r w:rsidRPr="00F154C9">
        <w:t xml:space="preserve">N from April 1 to August 31. </w:t>
      </w:r>
      <w:r w:rsidRPr="00F154C9" w:rsidDel="00C22FCD">
        <w:t xml:space="preserve"> </w:t>
      </w:r>
    </w:p>
    <w:p w:rsidR="00AE17F6" w:rsidRDefault="00AE17F6" w:rsidP="00AE17F6">
      <w:pPr>
        <w:jc w:val="center"/>
      </w:pPr>
      <w:r w:rsidRPr="00AE17F6">
        <w:rPr>
          <w:noProof/>
        </w:rPr>
        <w:drawing>
          <wp:inline distT="0" distB="0" distL="0" distR="0" wp14:anchorId="544CD262" wp14:editId="222FE533">
            <wp:extent cx="4705350" cy="515433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5350" cy="5154334"/>
                    </a:xfrm>
                    <a:prstGeom prst="rect">
                      <a:avLst/>
                    </a:prstGeom>
                    <a:noFill/>
                    <a:ln>
                      <a:noFill/>
                    </a:ln>
                  </pic:spPr>
                </pic:pic>
              </a:graphicData>
            </a:graphic>
          </wp:inline>
        </w:drawing>
      </w:r>
    </w:p>
    <w:p w:rsidR="00AB7720" w:rsidRDefault="00AB7720" w:rsidP="00AB7720">
      <w:pPr>
        <w:pStyle w:val="Caption"/>
        <w:rPr>
          <w:rStyle w:val="CaptiontitleChar"/>
          <w:szCs w:val="22"/>
        </w:rPr>
      </w:pPr>
      <w:bookmarkStart w:id="23" w:name="_Toc474749855"/>
      <w:proofErr w:type="gramStart"/>
      <w:r>
        <w:t xml:space="preserve">Figure </w:t>
      </w:r>
      <w:proofErr w:type="gramEnd"/>
      <w:r w:rsidR="00DF5C16">
        <w:fldChar w:fldCharType="begin"/>
      </w:r>
      <w:r w:rsidR="00DF5C16">
        <w:instrText xml:space="preserve"> SEQ Figure \* ARABIC </w:instrText>
      </w:r>
      <w:r w:rsidR="00DF5C16">
        <w:fldChar w:fldCharType="separate"/>
      </w:r>
      <w:r w:rsidR="00C968BD">
        <w:rPr>
          <w:noProof/>
        </w:rPr>
        <w:t>1</w:t>
      </w:r>
      <w:r w:rsidR="00DF5C16">
        <w:rPr>
          <w:noProof/>
        </w:rPr>
        <w:fldChar w:fldCharType="end"/>
      </w:r>
      <w:proofErr w:type="gramStart"/>
      <w:r>
        <w:t>.–</w:t>
      </w:r>
      <w:r w:rsidRPr="0050488C">
        <w:rPr>
          <w:rStyle w:val="CaptiontitleChar"/>
          <w:szCs w:val="22"/>
        </w:rPr>
        <w:t>Boundaries of the Lower Cook Inlet Management Area</w:t>
      </w:r>
      <w:r>
        <w:rPr>
          <w:rStyle w:val="CaptiontitleChar"/>
          <w:szCs w:val="22"/>
        </w:rPr>
        <w:t xml:space="preserve"> </w:t>
      </w:r>
      <w:r w:rsidRPr="0050488C">
        <w:rPr>
          <w:rStyle w:val="CaptiontitleChar"/>
          <w:szCs w:val="22"/>
        </w:rPr>
        <w:t>for Division of Sport Fish.</w:t>
      </w:r>
      <w:bookmarkEnd w:id="23"/>
      <w:proofErr w:type="gramEnd"/>
    </w:p>
    <w:p w:rsidR="00AB7720" w:rsidRPr="00AB7720" w:rsidRDefault="00AB7720" w:rsidP="00AB7720">
      <w:pPr>
        <w:pStyle w:val="Table-Footnote"/>
      </w:pPr>
      <w:r w:rsidRPr="00AB7720">
        <w:rPr>
          <w:rStyle w:val="CaptiontitleChar"/>
          <w:i/>
          <w:sz w:val="20"/>
          <w:szCs w:val="20"/>
        </w:rPr>
        <w:t>Note</w:t>
      </w:r>
      <w:r w:rsidRPr="00AB7720">
        <w:rPr>
          <w:rStyle w:val="CaptiontitleChar"/>
          <w:sz w:val="20"/>
          <w:szCs w:val="20"/>
        </w:rPr>
        <w:t xml:space="preserve">: This management area is further divided into Upper Cook Inlet area (north of Bluff Point), and Lower Cook Inlet area (south of Bluff Point including </w:t>
      </w:r>
      <w:proofErr w:type="spellStart"/>
      <w:r w:rsidRPr="00AB7720">
        <w:rPr>
          <w:rStyle w:val="CaptiontitleChar"/>
          <w:sz w:val="20"/>
          <w:szCs w:val="20"/>
        </w:rPr>
        <w:t>Kachemak</w:t>
      </w:r>
      <w:proofErr w:type="spellEnd"/>
      <w:r w:rsidRPr="00AB7720">
        <w:rPr>
          <w:rStyle w:val="CaptiontitleChar"/>
          <w:sz w:val="20"/>
          <w:szCs w:val="20"/>
        </w:rPr>
        <w:t xml:space="preserve"> Bay) from April 1 to August 31.</w:t>
      </w:r>
    </w:p>
    <w:p w:rsidR="0056495B" w:rsidRPr="00F154C9" w:rsidRDefault="0056495B" w:rsidP="0056495B">
      <w:r w:rsidRPr="00F154C9">
        <w:lastRenderedPageBreak/>
        <w:t>In Lower Cook Inlet (LCI</w:t>
      </w:r>
      <w:r w:rsidR="0020065C">
        <w:t>;</w:t>
      </w:r>
      <w:r w:rsidRPr="00F154C9">
        <w:t xml:space="preserve"> defined as the portion of the Lower Cook Inlet Management Area located south of the latitude of Bluff Point </w:t>
      </w:r>
      <w:r w:rsidR="0020065C">
        <w:t xml:space="preserve">at </w:t>
      </w:r>
      <w:proofErr w:type="spellStart"/>
      <w:r w:rsidR="0020065C">
        <w:t>lat</w:t>
      </w:r>
      <w:proofErr w:type="spellEnd"/>
      <w:r w:rsidR="0020065C">
        <w:t xml:space="preserve"> </w:t>
      </w:r>
      <w:r w:rsidRPr="00F154C9">
        <w:t>59°40</w:t>
      </w:r>
      <w:r w:rsidR="0020065C">
        <w:t>′N</w:t>
      </w:r>
      <w:r w:rsidRPr="00F154C9">
        <w:t>)</w:t>
      </w:r>
      <w:r w:rsidR="0020065C">
        <w:t>,</w:t>
      </w:r>
      <w:r w:rsidRPr="00F154C9">
        <w:t xml:space="preserve"> sport fishermen are active year</w:t>
      </w:r>
      <w:r w:rsidR="0020065C">
        <w:t>-</w:t>
      </w:r>
      <w:r w:rsidRPr="00F154C9">
        <w:t xml:space="preserve">round and only a few small spawning populations of Chinook salmon exist in the area. Sport fishing in LCI is managed in accordance with 5 AAC 58.060 </w:t>
      </w:r>
      <w:r w:rsidR="00667BB0">
        <w:t>(</w:t>
      </w:r>
      <w:r w:rsidRPr="00667BB0">
        <w:rPr>
          <w:i/>
        </w:rPr>
        <w:t>Lower Cook Inlet Winter Salt Water King Salmon Sport Fishery Management Plan</w:t>
      </w:r>
      <w:r w:rsidR="00667BB0">
        <w:t>)</w:t>
      </w:r>
      <w:r>
        <w:t>. During the summer (</w:t>
      </w:r>
      <w:r w:rsidRPr="00F154C9">
        <w:t>April 1</w:t>
      </w:r>
      <w:r w:rsidR="00667BB0">
        <w:t>–</w:t>
      </w:r>
      <w:r w:rsidRPr="00F154C9">
        <w:t>August 31</w:t>
      </w:r>
      <w:r>
        <w:t>)</w:t>
      </w:r>
      <w:r w:rsidR="00667BB0">
        <w:t>,</w:t>
      </w:r>
      <w:r>
        <w:t xml:space="preserve"> s</w:t>
      </w:r>
      <w:r w:rsidRPr="00F154C9">
        <w:t xml:space="preserve">port fishing regulations in LCI allow for a harvest of </w:t>
      </w:r>
      <w:r w:rsidR="00667BB0">
        <w:t xml:space="preserve">2 </w:t>
      </w:r>
      <w:r w:rsidRPr="00F154C9">
        <w:t>Chinook salmon per day with a 5 fish annual limit.</w:t>
      </w:r>
    </w:p>
    <w:p w:rsidR="0056495B" w:rsidRDefault="0056495B" w:rsidP="0056495B">
      <w:r w:rsidRPr="00F154C9">
        <w:t xml:space="preserve">In the </w:t>
      </w:r>
      <w:r>
        <w:t>LCIMA, encompassing both LCI and UCI areas, a winter fishery occurs annually between September 1 and March 31. Sport fishing regulations in the area during this time period allow for a harvest of 2 Chinook salmon per day with no annual limit or recording requirement.</w:t>
      </w:r>
    </w:p>
    <w:p w:rsidR="0056495B" w:rsidRDefault="0056495B" w:rsidP="0056495B">
      <w:r>
        <w:t>Work to be completed in 2017</w:t>
      </w:r>
      <w:r w:rsidR="00667BB0">
        <w:t>–20</w:t>
      </w:r>
      <w:r>
        <w:t xml:space="preserve">18 under this operational plan is funded through a grant from Pacific States Marine Fisheries Commission (Grant No. 16-100G). This work builds upon research completed from 2014 to 2016 and funded under the State of Alaska’s Chinook Salmon Research Initiative.  </w:t>
      </w:r>
    </w:p>
    <w:p w:rsidR="00431FE2" w:rsidRPr="00431FE2" w:rsidRDefault="00431FE2" w:rsidP="00247253">
      <w:pPr>
        <w:pStyle w:val="Heading1"/>
      </w:pPr>
      <w:bookmarkStart w:id="24" w:name="_Toc474749883"/>
      <w:r w:rsidRPr="00431FE2">
        <w:t>Objectives</w:t>
      </w:r>
      <w:bookmarkEnd w:id="17"/>
      <w:bookmarkEnd w:id="18"/>
      <w:bookmarkEnd w:id="19"/>
      <w:bookmarkEnd w:id="20"/>
      <w:bookmarkEnd w:id="21"/>
      <w:bookmarkEnd w:id="24"/>
    </w:p>
    <w:p w:rsidR="00431FE2" w:rsidRDefault="00431FE2" w:rsidP="00247253">
      <w:pPr>
        <w:pStyle w:val="Heading2"/>
      </w:pPr>
      <w:bookmarkStart w:id="25" w:name="_Toc444779477"/>
      <w:bookmarkStart w:id="26" w:name="_Toc474749884"/>
      <w:r w:rsidRPr="00431FE2">
        <w:t>Primary Objectives</w:t>
      </w:r>
      <w:bookmarkEnd w:id="25"/>
      <w:bookmarkEnd w:id="26"/>
    </w:p>
    <w:p w:rsidR="00667BB0" w:rsidRPr="003A03DC" w:rsidRDefault="00667BB0" w:rsidP="003A487C">
      <w:pPr>
        <w:pStyle w:val="ListParagraph"/>
        <w:numPr>
          <w:ilvl w:val="0"/>
          <w:numId w:val="2"/>
        </w:numPr>
      </w:pPr>
      <w:r w:rsidRPr="003A03DC">
        <w:t>Estimate the proportion of Chinook salmon harvest</w:t>
      </w:r>
      <w:r>
        <w:t>ed</w:t>
      </w:r>
      <w:r w:rsidRPr="003A03DC">
        <w:t xml:space="preserve"> by reporting group for </w:t>
      </w:r>
      <w:r>
        <w:t xml:space="preserve">each time and area </w:t>
      </w:r>
      <w:r w:rsidRPr="003A03DC">
        <w:t>strat</w:t>
      </w:r>
      <w:r>
        <w:t>um</w:t>
      </w:r>
      <w:r w:rsidRPr="003A03DC">
        <w:t xml:space="preserve"> such that the estimated proportions are within 0.10 of the true values 90% of the time.</w:t>
      </w:r>
    </w:p>
    <w:p w:rsidR="00667BB0" w:rsidRPr="003A03DC" w:rsidRDefault="00667BB0" w:rsidP="003A487C">
      <w:pPr>
        <w:pStyle w:val="ListParagraph"/>
        <w:numPr>
          <w:ilvl w:val="0"/>
          <w:numId w:val="2"/>
        </w:numPr>
      </w:pPr>
      <w:r w:rsidRPr="003A03DC">
        <w:t xml:space="preserve">Estimate the </w:t>
      </w:r>
      <w:r>
        <w:t xml:space="preserve">2017 </w:t>
      </w:r>
      <w:r w:rsidRPr="003A03DC">
        <w:t xml:space="preserve">harvest of Chinook salmon by reporting group </w:t>
      </w:r>
      <w:r>
        <w:t xml:space="preserve">for each time and area stratum </w:t>
      </w:r>
      <w:r w:rsidRPr="003A03DC">
        <w:t>such that the estimates are within 40% of the true value 90% of the time</w:t>
      </w:r>
      <w:proofErr w:type="gramStart"/>
      <w:r>
        <w:t>;  e</w:t>
      </w:r>
      <w:r w:rsidRPr="003A03DC">
        <w:t>stimate</w:t>
      </w:r>
      <w:proofErr w:type="gramEnd"/>
      <w:r w:rsidRPr="003A03DC">
        <w:t xml:space="preserve"> the </w:t>
      </w:r>
      <w:r>
        <w:t xml:space="preserve">2017 </w:t>
      </w:r>
      <w:r w:rsidRPr="003A03DC">
        <w:t xml:space="preserve">age composition of the Chinook salmon harvested </w:t>
      </w:r>
      <w:r>
        <w:t xml:space="preserve">in each time and area stratum </w:t>
      </w:r>
      <w:r w:rsidRPr="003A03DC">
        <w:t>such that the estimate</w:t>
      </w:r>
      <w:r>
        <w:t>d proportions</w:t>
      </w:r>
      <w:r w:rsidRPr="003A03DC">
        <w:t xml:space="preserve"> are within 0.10 of the true values 95% of the time.</w:t>
      </w:r>
      <w:r>
        <w:t xml:space="preserve"> </w:t>
      </w:r>
    </w:p>
    <w:p w:rsidR="00431FE2" w:rsidRDefault="00431FE2" w:rsidP="00247253">
      <w:pPr>
        <w:pStyle w:val="Heading2"/>
      </w:pPr>
      <w:bookmarkStart w:id="27" w:name="_Toc380990845"/>
      <w:bookmarkStart w:id="28" w:name="_Toc444779478"/>
      <w:bookmarkStart w:id="29" w:name="_Toc474749885"/>
      <w:r w:rsidRPr="00431FE2">
        <w:t>Secondary Objectives</w:t>
      </w:r>
      <w:bookmarkEnd w:id="27"/>
      <w:bookmarkEnd w:id="28"/>
      <w:bookmarkEnd w:id="29"/>
    </w:p>
    <w:p w:rsidR="00667BB0" w:rsidRPr="009368DE" w:rsidRDefault="00667BB0" w:rsidP="003A487C">
      <w:pPr>
        <w:pStyle w:val="ListParagraph"/>
        <w:numPr>
          <w:ilvl w:val="0"/>
          <w:numId w:val="3"/>
        </w:numPr>
      </w:pPr>
      <w:r w:rsidRPr="003A03DC">
        <w:t>Collect tissue and scale samples fro</w:t>
      </w:r>
      <w:r w:rsidRPr="009368DE">
        <w:t xml:space="preserve">m </w:t>
      </w:r>
      <w:r>
        <w:t>25</w:t>
      </w:r>
      <w:r w:rsidRPr="009368DE">
        <w:t>% of Chinook salmon harvested in the CI marine sport fishery.</w:t>
      </w:r>
    </w:p>
    <w:p w:rsidR="00667BB0" w:rsidRPr="009368DE" w:rsidRDefault="00667BB0" w:rsidP="003A487C">
      <w:pPr>
        <w:pStyle w:val="ListParagraph"/>
        <w:numPr>
          <w:ilvl w:val="0"/>
          <w:numId w:val="3"/>
        </w:numPr>
      </w:pPr>
      <w:r w:rsidRPr="009368DE">
        <w:t>Estimate the sex and length compositions of Chinook salmon harvested in the CI marine sport fishery</w:t>
      </w:r>
      <w:r>
        <w:t xml:space="preserve"> by time and area strata</w:t>
      </w:r>
      <w:r w:rsidRPr="009368DE">
        <w:t xml:space="preserve">. </w:t>
      </w:r>
    </w:p>
    <w:p w:rsidR="00667BB0" w:rsidRPr="009368DE" w:rsidRDefault="00667BB0" w:rsidP="003A487C">
      <w:pPr>
        <w:pStyle w:val="ListParagraph"/>
        <w:numPr>
          <w:ilvl w:val="0"/>
          <w:numId w:val="3"/>
        </w:numPr>
      </w:pPr>
      <w:r w:rsidRPr="009368DE">
        <w:t>Estimate the proportion of mature Chinook salmon by distance from shore (≤1 nautical mile from shore and &gt;1 nautical mile from shore) harvested by the UCI marine sport fishery.</w:t>
      </w:r>
    </w:p>
    <w:p w:rsidR="00667BB0" w:rsidRPr="003A03DC" w:rsidRDefault="00667BB0" w:rsidP="003A487C">
      <w:pPr>
        <w:pStyle w:val="ListParagraph"/>
        <w:numPr>
          <w:ilvl w:val="0"/>
          <w:numId w:val="3"/>
        </w:numPr>
      </w:pPr>
      <w:r w:rsidRPr="009368DE">
        <w:t xml:space="preserve">Examine </w:t>
      </w:r>
      <w:r>
        <w:t>25</w:t>
      </w:r>
      <w:r w:rsidRPr="009368DE">
        <w:t xml:space="preserve">% of Chinook salmon harvested in the CI marine sport fishery for adipose </w:t>
      </w:r>
      <w:proofErr w:type="spellStart"/>
      <w:r w:rsidRPr="009368DE">
        <w:t>fin</w:t>
      </w:r>
      <w:r w:rsidRPr="003A03DC">
        <w:t>clips</w:t>
      </w:r>
      <w:proofErr w:type="spellEnd"/>
      <w:r w:rsidRPr="003A03DC">
        <w:t>.</w:t>
      </w:r>
    </w:p>
    <w:p w:rsidR="00667BB0" w:rsidRPr="003A03DC" w:rsidRDefault="00667BB0" w:rsidP="003A487C">
      <w:pPr>
        <w:pStyle w:val="ListParagraph"/>
        <w:numPr>
          <w:ilvl w:val="0"/>
          <w:numId w:val="3"/>
        </w:numPr>
      </w:pPr>
      <w:r>
        <w:t xml:space="preserve">Examine otoliths for thermal marks of all adipose </w:t>
      </w:r>
      <w:proofErr w:type="spellStart"/>
      <w:r>
        <w:t>finclipped</w:t>
      </w:r>
      <w:proofErr w:type="spellEnd"/>
      <w:r>
        <w:t xml:space="preserve"> fish captured in the UCI area between April 1 and August 31.</w:t>
      </w:r>
      <w:r w:rsidRPr="003A03DC">
        <w:t xml:space="preserve"> </w:t>
      </w:r>
    </w:p>
    <w:p w:rsidR="009F6736" w:rsidRPr="009F6736" w:rsidRDefault="009F6736" w:rsidP="009F6736">
      <w:pPr>
        <w:pStyle w:val="Heading1"/>
      </w:pPr>
      <w:bookmarkStart w:id="30" w:name="_Toc380990846"/>
      <w:bookmarkStart w:id="31" w:name="_Toc444779479"/>
      <w:bookmarkStart w:id="32" w:name="_Toc474749886"/>
      <w:r w:rsidRPr="009F6736">
        <w:t>Methods</w:t>
      </w:r>
      <w:bookmarkEnd w:id="30"/>
      <w:bookmarkEnd w:id="31"/>
      <w:bookmarkEnd w:id="32"/>
    </w:p>
    <w:p w:rsidR="00667BB0" w:rsidRPr="009368DE" w:rsidRDefault="006B7B76" w:rsidP="00667BB0">
      <w:bookmarkStart w:id="33" w:name="_Toc224452908"/>
      <w:bookmarkStart w:id="34" w:name="_Toc231690719"/>
      <w:bookmarkStart w:id="35" w:name="_Toc380990847"/>
      <w:bookmarkStart w:id="36" w:name="_Toc444779480"/>
      <w:r>
        <w:t>This project will</w:t>
      </w:r>
      <w:r w:rsidR="00667BB0" w:rsidRPr="003A03DC">
        <w:t xml:space="preserve"> survey sport anglers and sample their catches at primary access points such as harbors and boat launches and use this data together with the Statewide Harvest Survey (SWHS) to estimate</w:t>
      </w:r>
      <w:r w:rsidR="00667BB0" w:rsidRPr="009368DE">
        <w:t xml:space="preserve"> biological parameters. </w:t>
      </w:r>
      <w:r>
        <w:t xml:space="preserve">To collect this </w:t>
      </w:r>
      <w:r w:rsidR="00667BB0" w:rsidRPr="009368DE">
        <w:t>information requires onsite sampling of the select characteristics such as ASL and genetic tissue collection.</w:t>
      </w:r>
      <w:r w:rsidR="00A30335">
        <w:t xml:space="preserve"> </w:t>
      </w:r>
      <w:r w:rsidR="00667BB0" w:rsidRPr="009368DE">
        <w:t xml:space="preserve">The SWHS provides total estimates of the harvest and catch of the corresponding sport fisheries, but a mail survey of </w:t>
      </w:r>
      <w:r w:rsidR="00667BB0" w:rsidRPr="009368DE">
        <w:lastRenderedPageBreak/>
        <w:t>participating households cannot provide accurate estimates of the biological parameters.</w:t>
      </w:r>
      <w:r w:rsidR="00A30335">
        <w:t xml:space="preserve"> </w:t>
      </w:r>
      <w:r w:rsidR="00667BB0" w:rsidRPr="009368DE">
        <w:t>The general study design for this project is to estimate the proportion of CI marine sport harvest by genetic reporting group and apply the proportions to the corresponding estimate from the SWHS.</w:t>
      </w:r>
      <w:r w:rsidR="00A30335">
        <w:t xml:space="preserve"> </w:t>
      </w:r>
    </w:p>
    <w:p w:rsidR="003A3694" w:rsidRDefault="003A3694" w:rsidP="003A3694">
      <w:pPr>
        <w:pStyle w:val="Heading2"/>
      </w:pPr>
      <w:bookmarkStart w:id="37" w:name="_Toc474749887"/>
      <w:r>
        <w:t>Study</w:t>
      </w:r>
      <w:r w:rsidR="009F6736" w:rsidRPr="009F6736">
        <w:t xml:space="preserve"> Design</w:t>
      </w:r>
      <w:bookmarkStart w:id="38" w:name="_Toc444779483"/>
      <w:bookmarkEnd w:id="33"/>
      <w:bookmarkEnd w:id="34"/>
      <w:bookmarkEnd w:id="35"/>
      <w:bookmarkEnd w:id="36"/>
      <w:bookmarkEnd w:id="37"/>
    </w:p>
    <w:p w:rsidR="00667BB0" w:rsidRPr="009368DE" w:rsidRDefault="00667BB0" w:rsidP="00667BB0">
      <w:r w:rsidRPr="009368DE">
        <w:t>This project monitors age, size, sex, and maturity characteristics and the genetic stock composition of Chinook salmon landed by sport anglers at the major ports in Cook Inlet.</w:t>
      </w:r>
      <w:r w:rsidR="00A30335">
        <w:t xml:space="preserve"> </w:t>
      </w:r>
      <w:r w:rsidRPr="009368DE">
        <w:t>The Chinook salmon sport harvest will be sampled at the Deep Creek tractor launch and marine access area, Anchor Point tractor launch and marine access area, and Homer small boat harbor access locations.</w:t>
      </w:r>
      <w:r w:rsidR="00A30335">
        <w:t xml:space="preserve"> </w:t>
      </w:r>
      <w:r w:rsidRPr="009368DE">
        <w:t xml:space="preserve">Based on available SWHS and charter logbook data, these ports </w:t>
      </w:r>
      <w:r w:rsidR="00A30335">
        <w:t>probably</w:t>
      </w:r>
      <w:r w:rsidR="00A30335" w:rsidRPr="009368DE">
        <w:t xml:space="preserve"> </w:t>
      </w:r>
      <w:r w:rsidRPr="009368DE">
        <w:t xml:space="preserve">account for the majority of Chinook </w:t>
      </w:r>
      <w:r w:rsidR="00A30335">
        <w:t xml:space="preserve">salmon </w:t>
      </w:r>
      <w:r w:rsidRPr="009368DE">
        <w:t>landings in Cook Inlet.</w:t>
      </w:r>
      <w:r w:rsidR="00A30335">
        <w:t xml:space="preserve"> </w:t>
      </w:r>
      <w:r w:rsidRPr="009368DE">
        <w:t>At each access location</w:t>
      </w:r>
      <w:r w:rsidR="00A30335">
        <w:t>,</w:t>
      </w:r>
      <w:r w:rsidRPr="009368DE">
        <w:t xml:space="preserve"> the sampling effort is designed to ensure a consistent proportion of the total harvest of Chinook salmon taken by sport boat anglers is examined throughout the survey period.</w:t>
      </w:r>
      <w:r w:rsidR="00A30335">
        <w:t xml:space="preserve"> </w:t>
      </w:r>
      <w:r w:rsidRPr="009368DE">
        <w:t>Secondarily, the sampling procedures were designed to maximize the number of salmon examined and sampled.</w:t>
      </w:r>
    </w:p>
    <w:p w:rsidR="00667BB0" w:rsidRPr="009368DE" w:rsidRDefault="00667BB0" w:rsidP="00667BB0">
      <w:r w:rsidRPr="009368DE">
        <w:t xml:space="preserve">The goal will be to sample as many Chinook salmon as possible while distributing sampling effort to allow for </w:t>
      </w:r>
      <w:r w:rsidR="00A30335">
        <w:t xml:space="preserve">the most </w:t>
      </w:r>
      <w:r w:rsidRPr="009368DE">
        <w:t xml:space="preserve">representative sample of the harvest. A total of </w:t>
      </w:r>
      <w:r w:rsidR="00A30335">
        <w:t>4</w:t>
      </w:r>
      <w:r w:rsidRPr="009368DE">
        <w:t xml:space="preserve"> technicians will be assigned to this project. Each technician will be assigned to </w:t>
      </w:r>
      <w:r w:rsidR="00A30335">
        <w:t>1</w:t>
      </w:r>
      <w:r w:rsidRPr="009368DE">
        <w:t xml:space="preserve"> of </w:t>
      </w:r>
      <w:r w:rsidR="00A30335">
        <w:t>3</w:t>
      </w:r>
      <w:r w:rsidRPr="009368DE">
        <w:t xml:space="preserve"> ports to sample: 1) Deep Creek tractor launch and marine access area, 2) Anchor Point tractor launch and marine access area, and 3) Homer small boat harbor.</w:t>
      </w:r>
      <w:r w:rsidR="00A30335">
        <w:t xml:space="preserve"> </w:t>
      </w:r>
    </w:p>
    <w:p w:rsidR="00667BB0" w:rsidRPr="009368DE" w:rsidRDefault="00667BB0" w:rsidP="00667BB0">
      <w:r w:rsidRPr="009368DE">
        <w:t xml:space="preserve">Sampling consists of </w:t>
      </w:r>
      <w:r w:rsidR="00A30335">
        <w:t>2</w:t>
      </w:r>
      <w:r w:rsidR="00A30335" w:rsidRPr="009368DE">
        <w:t xml:space="preserve"> </w:t>
      </w:r>
      <w:r w:rsidRPr="009368DE">
        <w:t>primary components:</w:t>
      </w:r>
    </w:p>
    <w:p w:rsidR="00667BB0" w:rsidRPr="009368DE" w:rsidRDefault="00A30335" w:rsidP="000C544F">
      <w:pPr>
        <w:pStyle w:val="ListParagraph"/>
        <w:numPr>
          <w:ilvl w:val="0"/>
          <w:numId w:val="4"/>
        </w:numPr>
      </w:pPr>
      <w:r>
        <w:t>b</w:t>
      </w:r>
      <w:r w:rsidRPr="009368DE">
        <w:t xml:space="preserve">iological </w:t>
      </w:r>
      <w:r w:rsidR="00667BB0" w:rsidRPr="009368DE">
        <w:t>sampling for age, sex, length, maturity, coded</w:t>
      </w:r>
      <w:r w:rsidR="00CC28E6">
        <w:t xml:space="preserve"> </w:t>
      </w:r>
      <w:r w:rsidR="00667BB0" w:rsidRPr="009368DE">
        <w:t>wire tag</w:t>
      </w:r>
      <w:r w:rsidR="00CC28E6">
        <w:t>s</w:t>
      </w:r>
      <w:r w:rsidR="00667BB0" w:rsidRPr="009368DE">
        <w:t xml:space="preserve"> (CWT) and tissue</w:t>
      </w:r>
      <w:r w:rsidR="00CC28E6">
        <w:t xml:space="preserve"> for genetic analysis</w:t>
      </w:r>
    </w:p>
    <w:p w:rsidR="00667BB0" w:rsidRPr="009368DE" w:rsidRDefault="00CC28E6" w:rsidP="000C544F">
      <w:pPr>
        <w:pStyle w:val="ListParagraph"/>
        <w:numPr>
          <w:ilvl w:val="0"/>
          <w:numId w:val="4"/>
        </w:numPr>
      </w:pPr>
      <w:r>
        <w:t>a</w:t>
      </w:r>
      <w:r w:rsidRPr="009368DE">
        <w:t xml:space="preserve">ngler </w:t>
      </w:r>
      <w:r w:rsidR="00667BB0" w:rsidRPr="009368DE">
        <w:t>interviews to estimate the geographic distribution of effort and other fishery information</w:t>
      </w:r>
    </w:p>
    <w:p w:rsidR="00667BB0" w:rsidRPr="009368DE" w:rsidRDefault="00667BB0" w:rsidP="00667BB0">
      <w:r w:rsidRPr="009368DE">
        <w:t>Biological sampling and interviews will be conducted simultaneously.</w:t>
      </w:r>
      <w:r w:rsidR="00A30335">
        <w:t xml:space="preserve"> </w:t>
      </w:r>
      <w:r w:rsidRPr="009368DE">
        <w:t xml:space="preserve">Ideally, collected samples will be proportional to the total harvest over time. However, in some instances, the numbers of fish available to the sampler will not be proportional to the harvest because some landing sites are not sampled, fish are cleaned and carcasses dumped at sea or in the harbor, or fish are kept on the boat and taken home to be cleaned later. </w:t>
      </w:r>
    </w:p>
    <w:p w:rsidR="00667BB0" w:rsidRDefault="00667BB0" w:rsidP="00667BB0">
      <w:r>
        <w:t>Time and area strata in this report are designed to match management units in the Cook Inlet marine sport fishery.</w:t>
      </w:r>
      <w:r w:rsidR="00A30335">
        <w:t xml:space="preserve"> </w:t>
      </w:r>
      <w:r w:rsidRPr="009368DE">
        <w:t xml:space="preserve">The </w:t>
      </w:r>
      <w:r>
        <w:t xml:space="preserve">UCI </w:t>
      </w:r>
      <w:r w:rsidRPr="009368DE">
        <w:t>geographic strat</w:t>
      </w:r>
      <w:r>
        <w:t>um</w:t>
      </w:r>
      <w:r w:rsidRPr="009368DE">
        <w:t xml:space="preserve"> </w:t>
      </w:r>
      <w:r>
        <w:t xml:space="preserve">corresponds to </w:t>
      </w:r>
      <w:r w:rsidRPr="009368DE">
        <w:t>SWHS location codes P60980 and P10980</w:t>
      </w:r>
      <w:r>
        <w:rPr>
          <w:rStyle w:val="FootnoteReference"/>
        </w:rPr>
        <w:footnoteReference w:id="2"/>
      </w:r>
      <w:r>
        <w:t xml:space="preserve"> </w:t>
      </w:r>
      <w:r w:rsidR="00F25D5D">
        <w:t>whereas</w:t>
      </w:r>
      <w:r w:rsidR="00F25D5D" w:rsidRPr="009368DE">
        <w:t xml:space="preserve"> </w:t>
      </w:r>
      <w:r w:rsidRPr="009368DE">
        <w:t>the LCI geographic strat</w:t>
      </w:r>
      <w:r>
        <w:t>um</w:t>
      </w:r>
      <w:r w:rsidRPr="009368DE">
        <w:t xml:space="preserve"> </w:t>
      </w:r>
      <w:r>
        <w:t xml:space="preserve">corresponds to </w:t>
      </w:r>
      <w:r w:rsidRPr="009368DE">
        <w:t xml:space="preserve">SWHS location codes P60796, P60952, P69991, P10796, P10952, P19991 </w:t>
      </w:r>
      <w:r w:rsidRPr="003A03DC">
        <w:t>and P10991</w:t>
      </w:r>
      <w:r>
        <w:rPr>
          <w:rStyle w:val="FootnoteReference"/>
        </w:rPr>
        <w:footnoteReference w:id="3"/>
      </w:r>
      <w:r w:rsidRPr="003A03DC">
        <w:t>.</w:t>
      </w:r>
      <w:r w:rsidR="00A30335">
        <w:t xml:space="preserve"> </w:t>
      </w:r>
      <w:r>
        <w:t xml:space="preserve">These geographic areas are further subdivided into </w:t>
      </w:r>
      <w:r w:rsidR="00F25D5D">
        <w:t xml:space="preserve">4 </w:t>
      </w:r>
      <w:r>
        <w:t>time and area strata:</w:t>
      </w:r>
    </w:p>
    <w:p w:rsidR="00667BB0" w:rsidRDefault="00667BB0" w:rsidP="000C544F">
      <w:pPr>
        <w:pStyle w:val="ListParagraph"/>
        <w:numPr>
          <w:ilvl w:val="0"/>
          <w:numId w:val="5"/>
        </w:numPr>
      </w:pPr>
      <w:r>
        <w:t xml:space="preserve">UCI Early </w:t>
      </w:r>
      <w:r w:rsidR="000F148C">
        <w:t>(</w:t>
      </w:r>
      <w:r w:rsidRPr="003A03DC">
        <w:t xml:space="preserve">April 1–June 24 </w:t>
      </w:r>
      <w:r>
        <w:t>in the UCI area</w:t>
      </w:r>
      <w:r w:rsidR="000F148C">
        <w:t>)</w:t>
      </w:r>
    </w:p>
    <w:p w:rsidR="00667BB0" w:rsidRDefault="00667BB0" w:rsidP="000C544F">
      <w:pPr>
        <w:pStyle w:val="ListParagraph"/>
        <w:numPr>
          <w:ilvl w:val="0"/>
          <w:numId w:val="5"/>
        </w:numPr>
      </w:pPr>
      <w:r>
        <w:t xml:space="preserve">UCI Late </w:t>
      </w:r>
      <w:r w:rsidR="000F148C">
        <w:t>(</w:t>
      </w:r>
      <w:r w:rsidRPr="003A03DC">
        <w:t xml:space="preserve">June 25–August 31 </w:t>
      </w:r>
      <w:r>
        <w:t>in</w:t>
      </w:r>
      <w:r w:rsidRPr="003A03DC">
        <w:t xml:space="preserve"> the UCI area</w:t>
      </w:r>
      <w:r w:rsidR="000C7703">
        <w:t>)</w:t>
      </w:r>
      <w:r>
        <w:rPr>
          <w:rStyle w:val="FootnoteReference"/>
        </w:rPr>
        <w:footnoteReference w:id="4"/>
      </w:r>
      <w:r>
        <w:t>,</w:t>
      </w:r>
    </w:p>
    <w:p w:rsidR="00667BB0" w:rsidRDefault="00667BB0" w:rsidP="000C544F">
      <w:pPr>
        <w:pStyle w:val="ListParagraph"/>
        <w:numPr>
          <w:ilvl w:val="0"/>
          <w:numId w:val="5"/>
        </w:numPr>
      </w:pPr>
      <w:r>
        <w:t>LCI Summer</w:t>
      </w:r>
      <w:r w:rsidRPr="003A03DC">
        <w:t xml:space="preserve"> </w:t>
      </w:r>
      <w:r w:rsidR="000C7703">
        <w:t>(</w:t>
      </w:r>
      <w:r w:rsidRPr="003A03DC">
        <w:t>April 1–August 31</w:t>
      </w:r>
      <w:r w:rsidR="000C7703">
        <w:t>)</w:t>
      </w:r>
      <w:r w:rsidRPr="003A03DC">
        <w:t xml:space="preserve"> </w:t>
      </w:r>
      <w:r>
        <w:t>in</w:t>
      </w:r>
      <w:r w:rsidRPr="003A03DC">
        <w:t xml:space="preserve"> the LCI area</w:t>
      </w:r>
      <w:r>
        <w:t xml:space="preserve">, </w:t>
      </w:r>
      <w:r w:rsidRPr="003A03DC">
        <w:t xml:space="preserve">and </w:t>
      </w:r>
    </w:p>
    <w:p w:rsidR="00667BB0" w:rsidRDefault="00667BB0" w:rsidP="000C544F">
      <w:pPr>
        <w:pStyle w:val="ListParagraph"/>
        <w:numPr>
          <w:ilvl w:val="0"/>
          <w:numId w:val="5"/>
        </w:numPr>
      </w:pPr>
      <w:r>
        <w:t xml:space="preserve">LCIMA Winter </w:t>
      </w:r>
      <w:r w:rsidR="000C7703">
        <w:t>(</w:t>
      </w:r>
      <w:r w:rsidRPr="003A03DC">
        <w:t>September 1–March 31</w:t>
      </w:r>
      <w:r w:rsidR="000C7703">
        <w:t>)</w:t>
      </w:r>
      <w:r w:rsidRPr="003A03DC">
        <w:rPr>
          <w:rStyle w:val="FootnoteReference"/>
        </w:rPr>
        <w:footnoteReference w:id="5"/>
      </w:r>
      <w:r>
        <w:t xml:space="preserve"> for all of the LCIMA management area.</w:t>
      </w:r>
    </w:p>
    <w:p w:rsidR="00667BB0" w:rsidRPr="003A03DC" w:rsidRDefault="00667BB0" w:rsidP="00667BB0">
      <w:r w:rsidRPr="003A03DC">
        <w:lastRenderedPageBreak/>
        <w:t xml:space="preserve">Recent harvests (2013–2015) </w:t>
      </w:r>
      <w:r w:rsidR="00833010">
        <w:t xml:space="preserve">estimated by the SWHS </w:t>
      </w:r>
      <w:r w:rsidRPr="003A03DC">
        <w:t xml:space="preserve">were averaged </w:t>
      </w:r>
      <w:r w:rsidR="00977970">
        <w:t xml:space="preserve">for each stratum </w:t>
      </w:r>
      <w:r w:rsidRPr="003A03DC">
        <w:t xml:space="preserve">to </w:t>
      </w:r>
      <w:r w:rsidR="00977970">
        <w:t>estimate</w:t>
      </w:r>
      <w:r w:rsidRPr="003A03DC">
        <w:t xml:space="preserve"> possible 2017 harvests </w:t>
      </w:r>
      <w:r w:rsidR="00977970">
        <w:t>for planning purposes</w:t>
      </w:r>
      <w:r w:rsidRPr="003A03DC">
        <w:t xml:space="preserve"> (Table 1).</w:t>
      </w:r>
    </w:p>
    <w:p w:rsidR="00667BB0" w:rsidRPr="00901A16" w:rsidRDefault="00977970" w:rsidP="00977970">
      <w:pPr>
        <w:pStyle w:val="Caption"/>
        <w:tabs>
          <w:tab w:val="clear" w:pos="9360"/>
          <w:tab w:val="right" w:pos="7740"/>
        </w:tabs>
        <w:ind w:left="1620" w:right="1620"/>
      </w:pPr>
      <w:bookmarkStart w:id="39" w:name="_Toc469390997"/>
      <w:bookmarkStart w:id="40" w:name="_Toc474749868"/>
      <w:r>
        <w:t xml:space="preserve">Table </w:t>
      </w:r>
      <w:fldSimple w:instr=" SEQ Table \* ARABIC ">
        <w:r w:rsidR="00C968BD">
          <w:rPr>
            <w:noProof/>
          </w:rPr>
          <w:t>1</w:t>
        </w:r>
      </w:fldSimple>
      <w:r w:rsidR="00667BB0" w:rsidRPr="003A03DC">
        <w:t>.</w:t>
      </w:r>
      <w:r>
        <w:t>–</w:t>
      </w:r>
      <w:r w:rsidR="00667BB0" w:rsidRPr="003A03DC">
        <w:t xml:space="preserve">Mean SWHS harvest estimates of Chinook </w:t>
      </w:r>
      <w:r>
        <w:t>s</w:t>
      </w:r>
      <w:r w:rsidR="00667BB0" w:rsidRPr="003A03DC">
        <w:t>almon in the Cook Inlet marine sport fishery, 2013</w:t>
      </w:r>
      <w:r>
        <w:t>–</w:t>
      </w:r>
      <w:r w:rsidR="00667BB0" w:rsidRPr="003A03DC">
        <w:t>2015.</w:t>
      </w:r>
      <w:bookmarkEnd w:id="39"/>
      <w:bookmarkEnd w:id="40"/>
    </w:p>
    <w:tbl>
      <w:tblPr>
        <w:tblW w:w="6018" w:type="dxa"/>
        <w:jc w:val="center"/>
        <w:tblLook w:val="04A0" w:firstRow="1" w:lastRow="0" w:firstColumn="1" w:lastColumn="0" w:noHBand="0" w:noVBand="1"/>
      </w:tblPr>
      <w:tblGrid>
        <w:gridCol w:w="2790"/>
        <w:gridCol w:w="681"/>
        <w:gridCol w:w="2547"/>
      </w:tblGrid>
      <w:tr w:rsidR="00667BB0" w:rsidRPr="00977970" w:rsidTr="00A50A29">
        <w:trPr>
          <w:trHeight w:hRule="exact" w:val="259"/>
          <w:jc w:val="center"/>
        </w:trPr>
        <w:tc>
          <w:tcPr>
            <w:tcW w:w="2790" w:type="dxa"/>
            <w:tcBorders>
              <w:top w:val="single" w:sz="4" w:space="0" w:color="auto"/>
              <w:left w:val="nil"/>
              <w:bottom w:val="single" w:sz="4" w:space="0" w:color="auto"/>
              <w:right w:val="nil"/>
            </w:tcBorders>
            <w:shd w:val="clear" w:color="auto" w:fill="auto"/>
            <w:noWrap/>
            <w:vAlign w:val="bottom"/>
            <w:hideMark/>
          </w:tcPr>
          <w:p w:rsidR="00667BB0" w:rsidRPr="00977970" w:rsidRDefault="00667BB0" w:rsidP="006B7B76">
            <w:pPr>
              <w:spacing w:after="0"/>
              <w:jc w:val="left"/>
              <w:rPr>
                <w:sz w:val="20"/>
                <w:szCs w:val="20"/>
              </w:rPr>
            </w:pPr>
            <w:r w:rsidRPr="00977970">
              <w:rPr>
                <w:sz w:val="20"/>
                <w:szCs w:val="20"/>
              </w:rPr>
              <w:t>Stratum</w:t>
            </w:r>
          </w:p>
        </w:tc>
        <w:tc>
          <w:tcPr>
            <w:tcW w:w="681" w:type="dxa"/>
            <w:tcBorders>
              <w:top w:val="single" w:sz="4" w:space="0" w:color="auto"/>
              <w:left w:val="nil"/>
              <w:bottom w:val="single" w:sz="4" w:space="0" w:color="auto"/>
              <w:right w:val="nil"/>
            </w:tcBorders>
            <w:shd w:val="clear" w:color="auto" w:fill="auto"/>
            <w:noWrap/>
            <w:vAlign w:val="bottom"/>
            <w:hideMark/>
          </w:tcPr>
          <w:p w:rsidR="00667BB0" w:rsidRPr="00977970" w:rsidRDefault="00667BB0" w:rsidP="006B7B76">
            <w:pPr>
              <w:spacing w:after="0"/>
              <w:jc w:val="center"/>
              <w:rPr>
                <w:sz w:val="20"/>
                <w:szCs w:val="20"/>
              </w:rPr>
            </w:pPr>
            <w:r w:rsidRPr="00977970">
              <w:rPr>
                <w:sz w:val="20"/>
                <w:szCs w:val="20"/>
              </w:rPr>
              <w:t> </w:t>
            </w:r>
          </w:p>
        </w:tc>
        <w:tc>
          <w:tcPr>
            <w:tcW w:w="2547" w:type="dxa"/>
            <w:tcBorders>
              <w:top w:val="single" w:sz="4" w:space="0" w:color="auto"/>
              <w:left w:val="nil"/>
              <w:bottom w:val="single" w:sz="4" w:space="0" w:color="auto"/>
              <w:right w:val="nil"/>
            </w:tcBorders>
            <w:shd w:val="clear" w:color="auto" w:fill="auto"/>
            <w:noWrap/>
            <w:vAlign w:val="bottom"/>
            <w:hideMark/>
          </w:tcPr>
          <w:p w:rsidR="00667BB0" w:rsidRPr="00977970" w:rsidRDefault="00667BB0" w:rsidP="006B7B76">
            <w:pPr>
              <w:spacing w:after="0"/>
              <w:jc w:val="right"/>
              <w:rPr>
                <w:sz w:val="20"/>
                <w:szCs w:val="20"/>
              </w:rPr>
            </w:pPr>
            <w:r w:rsidRPr="00977970">
              <w:rPr>
                <w:sz w:val="20"/>
                <w:szCs w:val="20"/>
              </w:rPr>
              <w:t>Harvest</w:t>
            </w:r>
          </w:p>
        </w:tc>
      </w:tr>
      <w:tr w:rsidR="00667BB0" w:rsidRPr="00977970" w:rsidTr="00A50A29">
        <w:trPr>
          <w:trHeight w:hRule="exact" w:val="259"/>
          <w:jc w:val="center"/>
        </w:trPr>
        <w:tc>
          <w:tcPr>
            <w:tcW w:w="2790" w:type="dxa"/>
            <w:tcBorders>
              <w:top w:val="nil"/>
              <w:left w:val="nil"/>
              <w:bottom w:val="nil"/>
              <w:right w:val="nil"/>
            </w:tcBorders>
            <w:shd w:val="clear" w:color="auto" w:fill="auto"/>
            <w:noWrap/>
            <w:vAlign w:val="bottom"/>
            <w:hideMark/>
          </w:tcPr>
          <w:p w:rsidR="00667BB0" w:rsidRPr="00977970" w:rsidRDefault="00667BB0" w:rsidP="006B7B76">
            <w:pPr>
              <w:spacing w:after="0"/>
              <w:jc w:val="left"/>
              <w:rPr>
                <w:sz w:val="20"/>
                <w:szCs w:val="20"/>
              </w:rPr>
            </w:pPr>
            <w:r w:rsidRPr="00977970">
              <w:rPr>
                <w:sz w:val="20"/>
                <w:szCs w:val="20"/>
              </w:rPr>
              <w:t xml:space="preserve">UCI Early </w:t>
            </w:r>
          </w:p>
        </w:tc>
        <w:tc>
          <w:tcPr>
            <w:tcW w:w="681" w:type="dxa"/>
            <w:tcBorders>
              <w:top w:val="nil"/>
              <w:left w:val="nil"/>
              <w:bottom w:val="nil"/>
              <w:right w:val="nil"/>
            </w:tcBorders>
            <w:shd w:val="clear" w:color="auto" w:fill="auto"/>
            <w:noWrap/>
            <w:vAlign w:val="bottom"/>
            <w:hideMark/>
          </w:tcPr>
          <w:p w:rsidR="00667BB0" w:rsidRPr="00977970" w:rsidRDefault="00667BB0" w:rsidP="006B7B76">
            <w:pPr>
              <w:spacing w:after="0"/>
              <w:jc w:val="center"/>
              <w:rPr>
                <w:sz w:val="20"/>
                <w:szCs w:val="20"/>
              </w:rPr>
            </w:pPr>
          </w:p>
        </w:tc>
        <w:tc>
          <w:tcPr>
            <w:tcW w:w="2547" w:type="dxa"/>
            <w:tcBorders>
              <w:top w:val="nil"/>
              <w:left w:val="nil"/>
              <w:bottom w:val="nil"/>
              <w:right w:val="nil"/>
            </w:tcBorders>
            <w:shd w:val="clear" w:color="auto" w:fill="auto"/>
            <w:noWrap/>
            <w:vAlign w:val="bottom"/>
            <w:hideMark/>
          </w:tcPr>
          <w:p w:rsidR="00667BB0" w:rsidRPr="00977970" w:rsidRDefault="00667BB0" w:rsidP="006B7B76">
            <w:pPr>
              <w:spacing w:after="0"/>
              <w:jc w:val="right"/>
              <w:rPr>
                <w:sz w:val="20"/>
                <w:szCs w:val="20"/>
              </w:rPr>
            </w:pPr>
            <w:r w:rsidRPr="00977970">
              <w:rPr>
                <w:sz w:val="20"/>
                <w:szCs w:val="20"/>
              </w:rPr>
              <w:t>2,080</w:t>
            </w:r>
          </w:p>
        </w:tc>
      </w:tr>
      <w:tr w:rsidR="00667BB0" w:rsidRPr="00977970" w:rsidTr="00A50A29">
        <w:trPr>
          <w:trHeight w:hRule="exact" w:val="259"/>
          <w:jc w:val="center"/>
        </w:trPr>
        <w:tc>
          <w:tcPr>
            <w:tcW w:w="2790" w:type="dxa"/>
            <w:tcBorders>
              <w:top w:val="nil"/>
              <w:left w:val="nil"/>
              <w:bottom w:val="nil"/>
              <w:right w:val="nil"/>
            </w:tcBorders>
            <w:shd w:val="clear" w:color="auto" w:fill="auto"/>
            <w:noWrap/>
            <w:vAlign w:val="bottom"/>
            <w:hideMark/>
          </w:tcPr>
          <w:p w:rsidR="00667BB0" w:rsidRPr="00977970" w:rsidRDefault="00667BB0" w:rsidP="006B7B76">
            <w:pPr>
              <w:spacing w:after="0"/>
              <w:jc w:val="left"/>
              <w:rPr>
                <w:sz w:val="20"/>
                <w:szCs w:val="20"/>
              </w:rPr>
            </w:pPr>
            <w:r w:rsidRPr="00977970">
              <w:rPr>
                <w:sz w:val="20"/>
                <w:szCs w:val="20"/>
              </w:rPr>
              <w:t>UCI Late</w:t>
            </w:r>
          </w:p>
        </w:tc>
        <w:tc>
          <w:tcPr>
            <w:tcW w:w="681" w:type="dxa"/>
            <w:tcBorders>
              <w:top w:val="nil"/>
              <w:left w:val="nil"/>
              <w:bottom w:val="nil"/>
              <w:right w:val="nil"/>
            </w:tcBorders>
            <w:shd w:val="clear" w:color="auto" w:fill="auto"/>
            <w:noWrap/>
            <w:vAlign w:val="bottom"/>
            <w:hideMark/>
          </w:tcPr>
          <w:p w:rsidR="00667BB0" w:rsidRPr="00977970" w:rsidRDefault="00667BB0" w:rsidP="006B7B76">
            <w:pPr>
              <w:spacing w:after="0"/>
              <w:jc w:val="center"/>
              <w:rPr>
                <w:sz w:val="20"/>
                <w:szCs w:val="20"/>
              </w:rPr>
            </w:pPr>
          </w:p>
        </w:tc>
        <w:tc>
          <w:tcPr>
            <w:tcW w:w="2547" w:type="dxa"/>
            <w:tcBorders>
              <w:top w:val="nil"/>
              <w:left w:val="nil"/>
              <w:bottom w:val="nil"/>
              <w:right w:val="nil"/>
            </w:tcBorders>
            <w:shd w:val="clear" w:color="auto" w:fill="auto"/>
            <w:noWrap/>
            <w:vAlign w:val="bottom"/>
            <w:hideMark/>
          </w:tcPr>
          <w:p w:rsidR="00667BB0" w:rsidRPr="00977970" w:rsidRDefault="00667BB0" w:rsidP="006B7B76">
            <w:pPr>
              <w:spacing w:after="0"/>
              <w:jc w:val="right"/>
              <w:rPr>
                <w:sz w:val="20"/>
                <w:szCs w:val="20"/>
              </w:rPr>
            </w:pPr>
            <w:r w:rsidRPr="00977970">
              <w:rPr>
                <w:sz w:val="20"/>
                <w:szCs w:val="20"/>
              </w:rPr>
              <w:t>1,008</w:t>
            </w:r>
          </w:p>
        </w:tc>
      </w:tr>
      <w:tr w:rsidR="00667BB0" w:rsidRPr="00977970" w:rsidTr="00A50A29">
        <w:trPr>
          <w:trHeight w:hRule="exact" w:val="259"/>
          <w:jc w:val="center"/>
        </w:trPr>
        <w:tc>
          <w:tcPr>
            <w:tcW w:w="2790" w:type="dxa"/>
            <w:tcBorders>
              <w:top w:val="nil"/>
              <w:left w:val="nil"/>
              <w:bottom w:val="nil"/>
              <w:right w:val="nil"/>
            </w:tcBorders>
            <w:shd w:val="clear" w:color="auto" w:fill="auto"/>
            <w:noWrap/>
            <w:vAlign w:val="bottom"/>
            <w:hideMark/>
          </w:tcPr>
          <w:p w:rsidR="00667BB0" w:rsidRPr="00977970" w:rsidRDefault="00667BB0" w:rsidP="006B7B76">
            <w:pPr>
              <w:spacing w:after="0"/>
              <w:jc w:val="left"/>
              <w:rPr>
                <w:sz w:val="20"/>
                <w:szCs w:val="20"/>
              </w:rPr>
            </w:pPr>
            <w:r w:rsidRPr="00977970">
              <w:rPr>
                <w:sz w:val="20"/>
                <w:szCs w:val="20"/>
              </w:rPr>
              <w:t xml:space="preserve">LCI Summer </w:t>
            </w:r>
          </w:p>
        </w:tc>
        <w:tc>
          <w:tcPr>
            <w:tcW w:w="681" w:type="dxa"/>
            <w:tcBorders>
              <w:top w:val="nil"/>
              <w:left w:val="nil"/>
              <w:bottom w:val="nil"/>
              <w:right w:val="nil"/>
            </w:tcBorders>
            <w:shd w:val="clear" w:color="auto" w:fill="auto"/>
            <w:noWrap/>
            <w:vAlign w:val="bottom"/>
            <w:hideMark/>
          </w:tcPr>
          <w:p w:rsidR="00667BB0" w:rsidRPr="00977970" w:rsidRDefault="00667BB0" w:rsidP="006B7B76">
            <w:pPr>
              <w:spacing w:after="0"/>
              <w:jc w:val="center"/>
              <w:rPr>
                <w:sz w:val="20"/>
                <w:szCs w:val="20"/>
              </w:rPr>
            </w:pPr>
          </w:p>
        </w:tc>
        <w:tc>
          <w:tcPr>
            <w:tcW w:w="2547" w:type="dxa"/>
            <w:tcBorders>
              <w:top w:val="nil"/>
              <w:left w:val="nil"/>
              <w:bottom w:val="nil"/>
              <w:right w:val="nil"/>
            </w:tcBorders>
            <w:shd w:val="clear" w:color="auto" w:fill="auto"/>
            <w:noWrap/>
            <w:vAlign w:val="bottom"/>
            <w:hideMark/>
          </w:tcPr>
          <w:p w:rsidR="00667BB0" w:rsidRPr="00977970" w:rsidRDefault="00667BB0" w:rsidP="006B7B76">
            <w:pPr>
              <w:spacing w:after="0"/>
              <w:jc w:val="right"/>
              <w:rPr>
                <w:sz w:val="20"/>
                <w:szCs w:val="20"/>
              </w:rPr>
            </w:pPr>
            <w:r w:rsidRPr="00977970">
              <w:rPr>
                <w:sz w:val="20"/>
                <w:szCs w:val="20"/>
              </w:rPr>
              <w:t>6,431</w:t>
            </w:r>
          </w:p>
        </w:tc>
      </w:tr>
      <w:tr w:rsidR="00667BB0" w:rsidRPr="00977970" w:rsidTr="00A50A29">
        <w:trPr>
          <w:trHeight w:hRule="exact" w:val="259"/>
          <w:jc w:val="center"/>
        </w:trPr>
        <w:tc>
          <w:tcPr>
            <w:tcW w:w="2790" w:type="dxa"/>
            <w:tcBorders>
              <w:top w:val="nil"/>
              <w:left w:val="nil"/>
              <w:bottom w:val="single" w:sz="4" w:space="0" w:color="auto"/>
              <w:right w:val="nil"/>
            </w:tcBorders>
            <w:shd w:val="clear" w:color="auto" w:fill="auto"/>
            <w:noWrap/>
            <w:vAlign w:val="bottom"/>
            <w:hideMark/>
          </w:tcPr>
          <w:p w:rsidR="00667BB0" w:rsidRPr="00977970" w:rsidRDefault="00667BB0" w:rsidP="006B7B76">
            <w:pPr>
              <w:spacing w:after="0"/>
              <w:jc w:val="left"/>
              <w:rPr>
                <w:sz w:val="20"/>
                <w:szCs w:val="20"/>
              </w:rPr>
            </w:pPr>
            <w:r w:rsidRPr="00977970">
              <w:rPr>
                <w:sz w:val="20"/>
                <w:szCs w:val="20"/>
              </w:rPr>
              <w:t>LCIMA Winter</w:t>
            </w:r>
          </w:p>
        </w:tc>
        <w:tc>
          <w:tcPr>
            <w:tcW w:w="681" w:type="dxa"/>
            <w:tcBorders>
              <w:top w:val="nil"/>
              <w:left w:val="nil"/>
              <w:bottom w:val="single" w:sz="4" w:space="0" w:color="auto"/>
              <w:right w:val="nil"/>
            </w:tcBorders>
            <w:shd w:val="clear" w:color="auto" w:fill="auto"/>
            <w:noWrap/>
            <w:vAlign w:val="bottom"/>
            <w:hideMark/>
          </w:tcPr>
          <w:p w:rsidR="00667BB0" w:rsidRPr="00977970" w:rsidRDefault="00667BB0" w:rsidP="006B7B76">
            <w:pPr>
              <w:spacing w:after="0"/>
              <w:jc w:val="center"/>
              <w:rPr>
                <w:sz w:val="20"/>
                <w:szCs w:val="20"/>
              </w:rPr>
            </w:pPr>
            <w:r w:rsidRPr="00977970">
              <w:rPr>
                <w:sz w:val="20"/>
                <w:szCs w:val="20"/>
              </w:rPr>
              <w:t> </w:t>
            </w:r>
          </w:p>
        </w:tc>
        <w:tc>
          <w:tcPr>
            <w:tcW w:w="2547" w:type="dxa"/>
            <w:tcBorders>
              <w:top w:val="nil"/>
              <w:left w:val="nil"/>
              <w:bottom w:val="single" w:sz="4" w:space="0" w:color="auto"/>
              <w:right w:val="nil"/>
            </w:tcBorders>
            <w:shd w:val="clear" w:color="auto" w:fill="auto"/>
            <w:noWrap/>
            <w:vAlign w:val="bottom"/>
            <w:hideMark/>
          </w:tcPr>
          <w:p w:rsidR="00667BB0" w:rsidRPr="00977970" w:rsidRDefault="00667BB0" w:rsidP="006B7B76">
            <w:pPr>
              <w:spacing w:after="0"/>
              <w:jc w:val="right"/>
              <w:rPr>
                <w:sz w:val="20"/>
                <w:szCs w:val="20"/>
              </w:rPr>
            </w:pPr>
            <w:r w:rsidRPr="00977970">
              <w:rPr>
                <w:sz w:val="20"/>
                <w:szCs w:val="20"/>
              </w:rPr>
              <w:t>3,638</w:t>
            </w:r>
          </w:p>
        </w:tc>
      </w:tr>
    </w:tbl>
    <w:p w:rsidR="00667BB0" w:rsidRPr="00D80980" w:rsidRDefault="00667BB0" w:rsidP="00A50A29">
      <w:pPr>
        <w:spacing w:before="240"/>
      </w:pPr>
      <w:r w:rsidRPr="00C52D9C">
        <w:t xml:space="preserve">An overall sampling rate of </w:t>
      </w:r>
      <w:r>
        <w:t>25</w:t>
      </w:r>
      <w:r w:rsidRPr="00C52D9C">
        <w:t>% was achieved in 2014</w:t>
      </w:r>
      <w:r>
        <w:t xml:space="preserve">, not achieved in </w:t>
      </w:r>
      <w:r w:rsidRPr="00C52D9C">
        <w:t>2015</w:t>
      </w:r>
      <w:r w:rsidR="00977970">
        <w:t>,</w:t>
      </w:r>
      <w:r w:rsidRPr="00C52D9C">
        <w:t xml:space="preserve"> and may have been achieved in 2016 if SWHS estimates are </w:t>
      </w:r>
      <w:r w:rsidR="00671798">
        <w:t xml:space="preserve">assumed to have been </w:t>
      </w:r>
      <w:r w:rsidRPr="00C52D9C">
        <w:t>close to the 2013</w:t>
      </w:r>
      <w:r w:rsidR="00977970">
        <w:t>–</w:t>
      </w:r>
      <w:r w:rsidRPr="00C52D9C">
        <w:t>2015 SWHS average (Table 2).</w:t>
      </w:r>
      <w:r w:rsidR="00A30335">
        <w:t xml:space="preserve"> </w:t>
      </w:r>
      <w:r>
        <w:t>Sampling was well distributed between strata in 2016.</w:t>
      </w:r>
      <w:r w:rsidR="00A30335">
        <w:t xml:space="preserve"> </w:t>
      </w:r>
      <w:r>
        <w:t>Prior to 2016, c</w:t>
      </w:r>
      <w:r w:rsidRPr="00B915B8">
        <w:t xml:space="preserve">rews were unable to achieve a sampling rate of larger than 5% in the </w:t>
      </w:r>
      <w:r>
        <w:t xml:space="preserve">UCI </w:t>
      </w:r>
      <w:r w:rsidR="00814C31">
        <w:t>L</w:t>
      </w:r>
      <w:r>
        <w:t>ate stratum. I</w:t>
      </w:r>
      <w:r w:rsidRPr="00B915B8">
        <w:t>n 2016</w:t>
      </w:r>
      <w:r w:rsidRPr="00D80980">
        <w:t xml:space="preserve">, </w:t>
      </w:r>
      <w:r>
        <w:t>crews</w:t>
      </w:r>
      <w:r w:rsidRPr="00D80980">
        <w:t xml:space="preserve"> manage</w:t>
      </w:r>
      <w:r>
        <w:t>d</w:t>
      </w:r>
      <w:r w:rsidRPr="00D80980">
        <w:t xml:space="preserve"> to increase th</w:t>
      </w:r>
      <w:r>
        <w:t>e</w:t>
      </w:r>
      <w:r w:rsidRPr="00D80980">
        <w:t xml:space="preserve"> </w:t>
      </w:r>
      <w:r>
        <w:t xml:space="preserve">sampling </w:t>
      </w:r>
      <w:r w:rsidRPr="00D80980">
        <w:t xml:space="preserve">rate </w:t>
      </w:r>
      <w:r>
        <w:t xml:space="preserve">in that stratum </w:t>
      </w:r>
      <w:r w:rsidRPr="00D80980">
        <w:t>to 24% (Table 2).</w:t>
      </w:r>
      <w:r w:rsidR="00A30335">
        <w:t xml:space="preserve"> </w:t>
      </w:r>
      <w:r w:rsidRPr="00D80980">
        <w:t xml:space="preserve">In 2017, we expect to achieve an overall sampling rate of </w:t>
      </w:r>
      <w:r>
        <w:t>25</w:t>
      </w:r>
      <w:r w:rsidRPr="00D80980">
        <w:t xml:space="preserve">% based on results from 2014 through 2016 (Table </w:t>
      </w:r>
      <w:r>
        <w:t>2</w:t>
      </w:r>
      <w:r w:rsidRPr="00D80980">
        <w:t>).</w:t>
      </w:r>
      <w:r w:rsidR="00A30335">
        <w:t xml:space="preserve"> </w:t>
      </w:r>
    </w:p>
    <w:p w:rsidR="00667BB0" w:rsidRPr="00E900F8" w:rsidRDefault="00667BB0" w:rsidP="00667BB0">
      <w:pPr>
        <w:pStyle w:val="Caption"/>
        <w:keepNext/>
      </w:pPr>
      <w:bookmarkStart w:id="41" w:name="_Toc469390998"/>
      <w:bookmarkStart w:id="42" w:name="_Toc474749869"/>
      <w:r w:rsidRPr="00D80980">
        <w:t xml:space="preserve">Table </w:t>
      </w:r>
      <w:fldSimple w:instr=" SEQ Table \* ARABIC ">
        <w:r w:rsidR="00C968BD">
          <w:rPr>
            <w:noProof/>
          </w:rPr>
          <w:t>2</w:t>
        </w:r>
      </w:fldSimple>
      <w:r w:rsidRPr="00D80980">
        <w:t>.</w:t>
      </w:r>
      <w:r w:rsidR="00833010">
        <w:t>–</w:t>
      </w:r>
      <w:r w:rsidRPr="00D80980">
        <w:t>Sampling and subsampling rates for 2014</w:t>
      </w:r>
      <w:r w:rsidR="00833010">
        <w:t>–</w:t>
      </w:r>
      <w:r w:rsidRPr="00D80980">
        <w:t>201</w:t>
      </w:r>
      <w:r>
        <w:t>6</w:t>
      </w:r>
      <w:r w:rsidR="00A50A29">
        <w:t xml:space="preserve"> based on estimates of harvest for 2014, 2015, and the average of 2013–2015, respectively</w:t>
      </w:r>
      <w:r w:rsidRPr="00D80980">
        <w:t>.</w:t>
      </w:r>
      <w:bookmarkEnd w:id="41"/>
      <w:bookmarkEnd w:id="42"/>
    </w:p>
    <w:tbl>
      <w:tblPr>
        <w:tblW w:w="5000" w:type="pct"/>
        <w:tblLook w:val="04A0" w:firstRow="1" w:lastRow="0" w:firstColumn="1" w:lastColumn="0" w:noHBand="0" w:noVBand="1"/>
      </w:tblPr>
      <w:tblGrid>
        <w:gridCol w:w="616"/>
        <w:gridCol w:w="1152"/>
        <w:gridCol w:w="266"/>
        <w:gridCol w:w="1494"/>
        <w:gridCol w:w="1210"/>
        <w:gridCol w:w="516"/>
        <w:gridCol w:w="938"/>
        <w:gridCol w:w="983"/>
        <w:gridCol w:w="1140"/>
        <w:gridCol w:w="1261"/>
      </w:tblGrid>
      <w:tr w:rsidR="00A50A29" w:rsidRPr="00A50A29" w:rsidTr="00A50A29">
        <w:trPr>
          <w:trHeight w:hRule="exact" w:val="259"/>
        </w:trPr>
        <w:tc>
          <w:tcPr>
            <w:tcW w:w="923" w:type="pct"/>
            <w:gridSpan w:val="2"/>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Sampling</w:t>
            </w:r>
          </w:p>
        </w:tc>
        <w:tc>
          <w:tcPr>
            <w:tcW w:w="139" w:type="pct"/>
            <w:tcBorders>
              <w:top w:val="single" w:sz="4" w:space="0" w:color="auto"/>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 </w:t>
            </w:r>
          </w:p>
        </w:tc>
        <w:tc>
          <w:tcPr>
            <w:tcW w:w="1681" w:type="pct"/>
            <w:gridSpan w:val="3"/>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Harvest</w:t>
            </w:r>
          </w:p>
        </w:tc>
        <w:tc>
          <w:tcPr>
            <w:tcW w:w="490" w:type="pct"/>
            <w:vMerge w:val="restart"/>
            <w:tcBorders>
              <w:top w:val="single" w:sz="4" w:space="0" w:color="auto"/>
              <w:left w:val="nil"/>
              <w:bottom w:val="single" w:sz="4" w:space="0" w:color="000000"/>
              <w:right w:val="nil"/>
            </w:tcBorders>
            <w:shd w:val="clear" w:color="auto" w:fill="auto"/>
            <w:vAlign w:val="bottom"/>
            <w:hideMark/>
          </w:tcPr>
          <w:p w:rsidR="00A50A29" w:rsidRPr="00A50A29" w:rsidRDefault="00A50A29" w:rsidP="00A50A29">
            <w:pPr>
              <w:spacing w:after="0"/>
              <w:jc w:val="right"/>
              <w:rPr>
                <w:color w:val="000000"/>
                <w:sz w:val="20"/>
                <w:szCs w:val="20"/>
              </w:rPr>
            </w:pPr>
            <w:r w:rsidRPr="00A50A29">
              <w:rPr>
                <w:color w:val="000000"/>
                <w:sz w:val="20"/>
                <w:szCs w:val="20"/>
              </w:rPr>
              <w:t>Samples collected</w:t>
            </w:r>
          </w:p>
        </w:tc>
        <w:tc>
          <w:tcPr>
            <w:tcW w:w="513" w:type="pct"/>
            <w:vMerge w:val="restart"/>
            <w:tcBorders>
              <w:top w:val="single" w:sz="4" w:space="0" w:color="auto"/>
              <w:left w:val="nil"/>
              <w:bottom w:val="single" w:sz="4" w:space="0" w:color="000000"/>
              <w:right w:val="nil"/>
            </w:tcBorders>
            <w:shd w:val="clear" w:color="auto" w:fill="auto"/>
            <w:vAlign w:val="bottom"/>
            <w:hideMark/>
          </w:tcPr>
          <w:p w:rsidR="00A50A29" w:rsidRPr="00A50A29" w:rsidRDefault="00A50A29" w:rsidP="00A50A29">
            <w:pPr>
              <w:spacing w:after="0"/>
              <w:jc w:val="right"/>
              <w:rPr>
                <w:color w:val="000000"/>
                <w:sz w:val="20"/>
                <w:szCs w:val="20"/>
              </w:rPr>
            </w:pPr>
            <w:r w:rsidRPr="00A50A29">
              <w:rPr>
                <w:color w:val="000000"/>
                <w:sz w:val="20"/>
                <w:szCs w:val="20"/>
              </w:rPr>
              <w:t>Sampling rate</w:t>
            </w:r>
          </w:p>
        </w:tc>
        <w:tc>
          <w:tcPr>
            <w:tcW w:w="595" w:type="pct"/>
            <w:vMerge w:val="restart"/>
            <w:tcBorders>
              <w:top w:val="single" w:sz="4" w:space="0" w:color="auto"/>
              <w:left w:val="nil"/>
              <w:bottom w:val="single" w:sz="4" w:space="0" w:color="000000"/>
              <w:right w:val="nil"/>
            </w:tcBorders>
            <w:shd w:val="clear" w:color="auto" w:fill="auto"/>
            <w:vAlign w:val="bottom"/>
            <w:hideMark/>
          </w:tcPr>
          <w:p w:rsidR="00A50A29" w:rsidRPr="00A50A29" w:rsidRDefault="00814C31" w:rsidP="00C00E7E">
            <w:pPr>
              <w:spacing w:after="0"/>
              <w:jc w:val="right"/>
              <w:rPr>
                <w:color w:val="000000"/>
                <w:sz w:val="20"/>
                <w:szCs w:val="20"/>
              </w:rPr>
            </w:pPr>
            <w:r>
              <w:rPr>
                <w:color w:val="000000"/>
                <w:sz w:val="20"/>
                <w:szCs w:val="20"/>
              </w:rPr>
              <w:t>MSA</w:t>
            </w:r>
            <w:r w:rsidR="00C00E7E">
              <w:rPr>
                <w:color w:val="000000"/>
                <w:sz w:val="20"/>
                <w:szCs w:val="20"/>
              </w:rPr>
              <w:t xml:space="preserve"> </w:t>
            </w:r>
            <w:r w:rsidR="00A50A29" w:rsidRPr="00A50A29">
              <w:rPr>
                <w:color w:val="000000"/>
                <w:sz w:val="20"/>
                <w:szCs w:val="20"/>
              </w:rPr>
              <w:t>subsamples</w:t>
            </w:r>
          </w:p>
        </w:tc>
        <w:tc>
          <w:tcPr>
            <w:tcW w:w="658" w:type="pct"/>
            <w:vMerge w:val="restart"/>
            <w:tcBorders>
              <w:top w:val="single" w:sz="4" w:space="0" w:color="auto"/>
              <w:left w:val="nil"/>
              <w:bottom w:val="single" w:sz="4" w:space="0" w:color="000000"/>
              <w:right w:val="nil"/>
            </w:tcBorders>
            <w:shd w:val="clear" w:color="auto" w:fill="auto"/>
            <w:vAlign w:val="bottom"/>
            <w:hideMark/>
          </w:tcPr>
          <w:p w:rsidR="00A50A29" w:rsidRPr="00A50A29" w:rsidRDefault="00A50A29" w:rsidP="00A50A29">
            <w:pPr>
              <w:spacing w:after="0"/>
              <w:jc w:val="right"/>
              <w:rPr>
                <w:color w:val="000000"/>
                <w:sz w:val="20"/>
                <w:szCs w:val="20"/>
              </w:rPr>
            </w:pPr>
            <w:r w:rsidRPr="00A50A29">
              <w:rPr>
                <w:color w:val="000000"/>
                <w:sz w:val="20"/>
                <w:szCs w:val="20"/>
              </w:rPr>
              <w:t>Subsampling rate</w:t>
            </w:r>
          </w:p>
        </w:tc>
      </w:tr>
      <w:tr w:rsidR="00A50A29" w:rsidRPr="00A50A29" w:rsidTr="00A50A29">
        <w:trPr>
          <w:trHeight w:hRule="exact" w:val="259"/>
        </w:trPr>
        <w:tc>
          <w:tcPr>
            <w:tcW w:w="32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Year</w:t>
            </w:r>
          </w:p>
        </w:tc>
        <w:tc>
          <w:tcPr>
            <w:tcW w:w="60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Stratum</w:t>
            </w:r>
          </w:p>
        </w:tc>
        <w:tc>
          <w:tcPr>
            <w:tcW w:w="139"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780"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Year</w:t>
            </w:r>
          </w:p>
        </w:tc>
        <w:tc>
          <w:tcPr>
            <w:tcW w:w="63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Estimate</w:t>
            </w:r>
          </w:p>
        </w:tc>
        <w:tc>
          <w:tcPr>
            <w:tcW w:w="269"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SE</w:t>
            </w:r>
          </w:p>
        </w:tc>
        <w:tc>
          <w:tcPr>
            <w:tcW w:w="490" w:type="pct"/>
            <w:vMerge/>
            <w:tcBorders>
              <w:top w:val="single" w:sz="4" w:space="0" w:color="auto"/>
              <w:left w:val="nil"/>
              <w:bottom w:val="single" w:sz="4" w:space="0" w:color="000000"/>
              <w:right w:val="nil"/>
            </w:tcBorders>
            <w:vAlign w:val="center"/>
            <w:hideMark/>
          </w:tcPr>
          <w:p w:rsidR="00A50A29" w:rsidRPr="00A50A29" w:rsidRDefault="00A50A29" w:rsidP="00A50A29">
            <w:pPr>
              <w:spacing w:after="0"/>
              <w:jc w:val="left"/>
              <w:rPr>
                <w:color w:val="000000"/>
                <w:sz w:val="20"/>
                <w:szCs w:val="20"/>
              </w:rPr>
            </w:pPr>
          </w:p>
        </w:tc>
        <w:tc>
          <w:tcPr>
            <w:tcW w:w="513" w:type="pct"/>
            <w:vMerge/>
            <w:tcBorders>
              <w:top w:val="single" w:sz="4" w:space="0" w:color="auto"/>
              <w:left w:val="nil"/>
              <w:bottom w:val="single" w:sz="4" w:space="0" w:color="000000"/>
              <w:right w:val="nil"/>
            </w:tcBorders>
            <w:vAlign w:val="center"/>
            <w:hideMark/>
          </w:tcPr>
          <w:p w:rsidR="00A50A29" w:rsidRPr="00A50A29" w:rsidRDefault="00A50A29" w:rsidP="00A50A29">
            <w:pPr>
              <w:spacing w:after="0"/>
              <w:jc w:val="left"/>
              <w:rPr>
                <w:color w:val="000000"/>
                <w:sz w:val="20"/>
                <w:szCs w:val="20"/>
              </w:rPr>
            </w:pPr>
          </w:p>
        </w:tc>
        <w:tc>
          <w:tcPr>
            <w:tcW w:w="595" w:type="pct"/>
            <w:vMerge/>
            <w:tcBorders>
              <w:top w:val="single" w:sz="4" w:space="0" w:color="auto"/>
              <w:left w:val="nil"/>
              <w:bottom w:val="single" w:sz="4" w:space="0" w:color="000000"/>
              <w:right w:val="nil"/>
            </w:tcBorders>
            <w:vAlign w:val="center"/>
            <w:hideMark/>
          </w:tcPr>
          <w:p w:rsidR="00A50A29" w:rsidRPr="00A50A29" w:rsidRDefault="00A50A29" w:rsidP="00A50A29">
            <w:pPr>
              <w:spacing w:after="0"/>
              <w:jc w:val="left"/>
              <w:rPr>
                <w:color w:val="000000"/>
                <w:sz w:val="20"/>
                <w:szCs w:val="20"/>
              </w:rPr>
            </w:pPr>
          </w:p>
        </w:tc>
        <w:tc>
          <w:tcPr>
            <w:tcW w:w="658" w:type="pct"/>
            <w:vMerge/>
            <w:tcBorders>
              <w:top w:val="single" w:sz="4" w:space="0" w:color="auto"/>
              <w:left w:val="nil"/>
              <w:bottom w:val="single" w:sz="4" w:space="0" w:color="000000"/>
              <w:right w:val="nil"/>
            </w:tcBorders>
            <w:vAlign w:val="center"/>
            <w:hideMark/>
          </w:tcPr>
          <w:p w:rsidR="00A50A29" w:rsidRPr="00A50A29" w:rsidRDefault="00A50A29" w:rsidP="00A50A29">
            <w:pPr>
              <w:spacing w:after="0"/>
              <w:jc w:val="left"/>
              <w:rPr>
                <w:color w:val="000000"/>
                <w:sz w:val="20"/>
                <w:szCs w:val="20"/>
              </w:rPr>
            </w:pP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2014</w:t>
            </w: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2014</w:t>
            </w: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Early</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1,554</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288</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312</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0.20</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304</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0.97</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Late</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985</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228</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34</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0.03</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28</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0.82</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740" w:type="pct"/>
            <w:gridSpan w:val="2"/>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 Summer</w:t>
            </w: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5,217</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560</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1,695</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0.32</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359</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0.21</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1520" w:type="pct"/>
            <w:gridSpan w:val="3"/>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LCIMA Winter</w:t>
            </w:r>
          </w:p>
        </w:tc>
        <w:tc>
          <w:tcPr>
            <w:tcW w:w="63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3,173</w:t>
            </w:r>
          </w:p>
        </w:tc>
        <w:tc>
          <w:tcPr>
            <w:tcW w:w="269"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648</w:t>
            </w:r>
          </w:p>
        </w:tc>
        <w:tc>
          <w:tcPr>
            <w:tcW w:w="490"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331</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0.10</w:t>
            </w:r>
          </w:p>
        </w:tc>
        <w:tc>
          <w:tcPr>
            <w:tcW w:w="595"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309</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0.93</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60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Total</w:t>
            </w:r>
          </w:p>
        </w:tc>
        <w:tc>
          <w:tcPr>
            <w:tcW w:w="139"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780"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 </w:t>
            </w:r>
          </w:p>
        </w:tc>
        <w:tc>
          <w:tcPr>
            <w:tcW w:w="63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10,929</w:t>
            </w:r>
          </w:p>
        </w:tc>
        <w:tc>
          <w:tcPr>
            <w:tcW w:w="269"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490"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2,372</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0.22</w:t>
            </w:r>
          </w:p>
        </w:tc>
        <w:tc>
          <w:tcPr>
            <w:tcW w:w="595"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2015</w:t>
            </w: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2015</w:t>
            </w: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Early</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2,658</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405</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528</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0.20</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391</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0.74</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Late</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1,528</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316</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30</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0.02</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28</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0.93</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740" w:type="pct"/>
            <w:gridSpan w:val="2"/>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 Summer</w:t>
            </w: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8,165</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796</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3,344</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0.41</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392</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0.12</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1520" w:type="pct"/>
            <w:gridSpan w:val="3"/>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LCIMA Winter</w:t>
            </w: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5,329</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871</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936</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0.18</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391</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0.42</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602"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Total</w:t>
            </w:r>
          </w:p>
        </w:tc>
        <w:tc>
          <w:tcPr>
            <w:tcW w:w="139"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780"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 </w:t>
            </w:r>
          </w:p>
        </w:tc>
        <w:tc>
          <w:tcPr>
            <w:tcW w:w="632"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17,680</w:t>
            </w:r>
          </w:p>
        </w:tc>
        <w:tc>
          <w:tcPr>
            <w:tcW w:w="269"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490"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4,838</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0.27</w:t>
            </w:r>
          </w:p>
        </w:tc>
        <w:tc>
          <w:tcPr>
            <w:tcW w:w="595"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2016</w:t>
            </w: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1412" w:type="pct"/>
            <w:gridSpan w:val="2"/>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2013–2015 average</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Early</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2,080</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337</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490</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0.24</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350</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0.71</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02"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UCI Late</w:t>
            </w:r>
          </w:p>
        </w:tc>
        <w:tc>
          <w:tcPr>
            <w:tcW w:w="139" w:type="pct"/>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1,008</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239</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242</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0.24</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228</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0.94</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740" w:type="pct"/>
            <w:gridSpan w:val="2"/>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 Summer</w:t>
            </w:r>
          </w:p>
        </w:tc>
        <w:tc>
          <w:tcPr>
            <w:tcW w:w="780"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6,413</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665</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1,905</w:t>
            </w:r>
          </w:p>
        </w:tc>
        <w:tc>
          <w:tcPr>
            <w:tcW w:w="513"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0.30</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311</w:t>
            </w:r>
          </w:p>
        </w:tc>
        <w:tc>
          <w:tcPr>
            <w:tcW w:w="658"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0.16</w:t>
            </w:r>
          </w:p>
        </w:tc>
      </w:tr>
      <w:tr w:rsidR="00A50A29" w:rsidRPr="00A50A29" w:rsidTr="00A50A29">
        <w:trPr>
          <w:trHeight w:hRule="exact" w:val="259"/>
        </w:trPr>
        <w:tc>
          <w:tcPr>
            <w:tcW w:w="322" w:type="pct"/>
            <w:tcBorders>
              <w:top w:val="nil"/>
              <w:left w:val="nil"/>
              <w:bottom w:val="nil"/>
              <w:right w:val="nil"/>
            </w:tcBorders>
            <w:shd w:val="clear" w:color="auto" w:fill="auto"/>
            <w:noWrap/>
            <w:vAlign w:val="bottom"/>
            <w:hideMark/>
          </w:tcPr>
          <w:p w:rsidR="00A50A29" w:rsidRPr="00A50A29" w:rsidRDefault="00A50A29" w:rsidP="00A50A29">
            <w:pPr>
              <w:spacing w:after="0"/>
              <w:jc w:val="center"/>
              <w:rPr>
                <w:color w:val="000000"/>
                <w:sz w:val="20"/>
                <w:szCs w:val="20"/>
              </w:rPr>
            </w:pPr>
          </w:p>
        </w:tc>
        <w:tc>
          <w:tcPr>
            <w:tcW w:w="1520" w:type="pct"/>
            <w:gridSpan w:val="3"/>
            <w:tcBorders>
              <w:top w:val="nil"/>
              <w:left w:val="nil"/>
              <w:bottom w:val="nil"/>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LCIMA Winter</w:t>
            </w:r>
          </w:p>
        </w:tc>
        <w:tc>
          <w:tcPr>
            <w:tcW w:w="632"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3,638</w:t>
            </w:r>
          </w:p>
        </w:tc>
        <w:tc>
          <w:tcPr>
            <w:tcW w:w="269"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673</w:t>
            </w:r>
          </w:p>
        </w:tc>
        <w:tc>
          <w:tcPr>
            <w:tcW w:w="490"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716</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0.20</w:t>
            </w:r>
          </w:p>
        </w:tc>
        <w:tc>
          <w:tcPr>
            <w:tcW w:w="595" w:type="pct"/>
            <w:tcBorders>
              <w:top w:val="nil"/>
              <w:left w:val="nil"/>
              <w:bottom w:val="nil"/>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311</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0.43</w:t>
            </w:r>
          </w:p>
        </w:tc>
      </w:tr>
      <w:tr w:rsidR="00A50A29" w:rsidRPr="00A50A29" w:rsidTr="00C00E7E">
        <w:trPr>
          <w:trHeight w:hRule="exact" w:val="316"/>
        </w:trPr>
        <w:tc>
          <w:tcPr>
            <w:tcW w:w="322"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602"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Total</w:t>
            </w:r>
          </w:p>
        </w:tc>
        <w:tc>
          <w:tcPr>
            <w:tcW w:w="139"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780"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center"/>
              <w:rPr>
                <w:color w:val="000000"/>
                <w:sz w:val="20"/>
                <w:szCs w:val="20"/>
              </w:rPr>
            </w:pPr>
            <w:r w:rsidRPr="00A50A29">
              <w:rPr>
                <w:color w:val="000000"/>
                <w:sz w:val="20"/>
                <w:szCs w:val="20"/>
              </w:rPr>
              <w:t> </w:t>
            </w:r>
          </w:p>
        </w:tc>
        <w:tc>
          <w:tcPr>
            <w:tcW w:w="632"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13,139</w:t>
            </w:r>
          </w:p>
        </w:tc>
        <w:tc>
          <w:tcPr>
            <w:tcW w:w="269"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490"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3,353</w:t>
            </w:r>
          </w:p>
        </w:tc>
        <w:tc>
          <w:tcPr>
            <w:tcW w:w="513"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right"/>
              <w:rPr>
                <w:color w:val="000000"/>
                <w:sz w:val="20"/>
                <w:szCs w:val="20"/>
              </w:rPr>
            </w:pPr>
            <w:r w:rsidRPr="00A50A29">
              <w:rPr>
                <w:color w:val="000000"/>
                <w:sz w:val="20"/>
                <w:szCs w:val="20"/>
              </w:rPr>
              <w:t>0.26</w:t>
            </w:r>
          </w:p>
        </w:tc>
        <w:tc>
          <w:tcPr>
            <w:tcW w:w="595" w:type="pct"/>
            <w:tcBorders>
              <w:top w:val="single" w:sz="4" w:space="0" w:color="auto"/>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c>
          <w:tcPr>
            <w:tcW w:w="658" w:type="pct"/>
            <w:tcBorders>
              <w:top w:val="nil"/>
              <w:left w:val="nil"/>
              <w:bottom w:val="single" w:sz="4" w:space="0" w:color="auto"/>
              <w:right w:val="nil"/>
            </w:tcBorders>
            <w:shd w:val="clear" w:color="auto" w:fill="auto"/>
            <w:noWrap/>
            <w:vAlign w:val="bottom"/>
            <w:hideMark/>
          </w:tcPr>
          <w:p w:rsidR="00A50A29" w:rsidRPr="00A50A29" w:rsidRDefault="00A50A29" w:rsidP="00A50A29">
            <w:pPr>
              <w:spacing w:after="0"/>
              <w:jc w:val="left"/>
              <w:rPr>
                <w:color w:val="000000"/>
                <w:sz w:val="20"/>
                <w:szCs w:val="20"/>
              </w:rPr>
            </w:pPr>
            <w:r w:rsidRPr="00A50A29">
              <w:rPr>
                <w:color w:val="000000"/>
                <w:sz w:val="20"/>
                <w:szCs w:val="20"/>
              </w:rPr>
              <w:t> </w:t>
            </w:r>
          </w:p>
        </w:tc>
      </w:tr>
    </w:tbl>
    <w:p w:rsidR="00667BB0" w:rsidRPr="00C906F9" w:rsidRDefault="00667BB0" w:rsidP="00814C31">
      <w:pPr>
        <w:spacing w:before="240"/>
      </w:pPr>
      <w:r w:rsidRPr="00C906F9">
        <w:t xml:space="preserve">Resources available for this project allow 1,200 tissue samples to be processed for </w:t>
      </w:r>
      <w:r>
        <w:t>MSA</w:t>
      </w:r>
      <w:r w:rsidRPr="00C906F9">
        <w:t xml:space="preserve"> in 201</w:t>
      </w:r>
      <w:r>
        <w:t>7</w:t>
      </w:r>
      <w:r w:rsidRPr="00C906F9">
        <w:t xml:space="preserve">, </w:t>
      </w:r>
      <w:r w:rsidR="00814C31">
        <w:t>i.e.,</w:t>
      </w:r>
      <w:r w:rsidR="00814C31" w:rsidRPr="00C906F9">
        <w:t xml:space="preserve"> </w:t>
      </w:r>
      <w:r w:rsidRPr="00C906F9">
        <w:t xml:space="preserve">300 tissue samples from each stratum. We anticipate collecting more than 300 samples in </w:t>
      </w:r>
      <w:r>
        <w:t>3</w:t>
      </w:r>
      <w:r w:rsidRPr="00C906F9">
        <w:t xml:space="preserve"> strat</w:t>
      </w:r>
      <w:r w:rsidR="00814C31">
        <w:t>a,</w:t>
      </w:r>
      <w:r w:rsidRPr="00C906F9">
        <w:t xml:space="preserve"> and will randomly subsample within each strat</w:t>
      </w:r>
      <w:r>
        <w:t>um</w:t>
      </w:r>
      <w:r w:rsidRPr="00C906F9">
        <w:t xml:space="preserve"> to select tissue samples for processing (Table 3).</w:t>
      </w:r>
      <w:r w:rsidR="00A30335">
        <w:t xml:space="preserve"> </w:t>
      </w:r>
      <w:r w:rsidRPr="00C906F9">
        <w:t xml:space="preserve">During subsampling, tissue samples from fish caught by charter and private anglers </w:t>
      </w:r>
      <w:r w:rsidRPr="00C906F9">
        <w:lastRenderedPageBreak/>
        <w:t>will be selecte</w:t>
      </w:r>
      <w:r>
        <w:t xml:space="preserve">d in proportion to the SWHS </w:t>
      </w:r>
      <w:r w:rsidRPr="00C906F9">
        <w:t xml:space="preserve">harvest </w:t>
      </w:r>
      <w:r>
        <w:t xml:space="preserve">estimates for </w:t>
      </w:r>
      <w:r w:rsidRPr="00C906F9">
        <w:t>each user group</w:t>
      </w:r>
      <w:r>
        <w:rPr>
          <w:rStyle w:val="FootnoteReference"/>
        </w:rPr>
        <w:footnoteReference w:id="6"/>
      </w:r>
      <w:r w:rsidRPr="00C906F9">
        <w:t>.</w:t>
      </w:r>
      <w:r w:rsidR="00A30335">
        <w:t xml:space="preserve"> </w:t>
      </w:r>
      <w:r w:rsidRPr="00C906F9">
        <w:t>If less than 300 tissue samples are collected for any stratum</w:t>
      </w:r>
      <w:r w:rsidR="00814C31">
        <w:t>,</w:t>
      </w:r>
      <w:r w:rsidRPr="00C906F9">
        <w:t xml:space="preserve"> additional samples will be subsampled from the remaining strata to achieve 1,200 total samples.</w:t>
      </w:r>
      <w:r w:rsidR="00A30335">
        <w:t xml:space="preserve"> </w:t>
      </w:r>
    </w:p>
    <w:p w:rsidR="00667BB0" w:rsidRDefault="00667BB0" w:rsidP="00667BB0">
      <w:pPr>
        <w:pStyle w:val="Caption"/>
        <w:keepNext/>
      </w:pPr>
      <w:bookmarkStart w:id="43" w:name="_Toc469390999"/>
      <w:bookmarkStart w:id="44" w:name="_Toc474749870"/>
      <w:r w:rsidRPr="00901A16">
        <w:t xml:space="preserve">Table </w:t>
      </w:r>
      <w:fldSimple w:instr=" SEQ Table \* ARABIC ">
        <w:r w:rsidR="00C968BD">
          <w:rPr>
            <w:noProof/>
          </w:rPr>
          <w:t>3</w:t>
        </w:r>
      </w:fldSimple>
      <w:r w:rsidRPr="00901A16">
        <w:t>.</w:t>
      </w:r>
      <w:r w:rsidR="00814C31">
        <w:t>–</w:t>
      </w:r>
      <w:r w:rsidRPr="00901A16">
        <w:t xml:space="preserve">Anticipated </w:t>
      </w:r>
      <w:r w:rsidR="00814C31">
        <w:t xml:space="preserve">number of </w:t>
      </w:r>
      <w:r w:rsidRPr="00901A16">
        <w:t xml:space="preserve">Chinook salmon tissue samples </w:t>
      </w:r>
      <w:r w:rsidR="00814C31">
        <w:t>that will be</w:t>
      </w:r>
      <w:r w:rsidRPr="00901A16">
        <w:t xml:space="preserve"> collect</w:t>
      </w:r>
      <w:r w:rsidR="00814C31">
        <w:t>ed</w:t>
      </w:r>
      <w:r w:rsidRPr="00901A16">
        <w:t xml:space="preserve"> for </w:t>
      </w:r>
      <w:r>
        <w:t>mixed-stock analysis</w:t>
      </w:r>
      <w:r w:rsidRPr="00901A16">
        <w:t xml:space="preserve"> from CI marine sport fisheries during 2017.</w:t>
      </w:r>
      <w:bookmarkEnd w:id="43"/>
      <w:bookmarkEnd w:id="44"/>
    </w:p>
    <w:tbl>
      <w:tblPr>
        <w:tblW w:w="5000" w:type="pct"/>
        <w:tblLook w:val="04A0" w:firstRow="1" w:lastRow="0" w:firstColumn="1" w:lastColumn="0" w:noHBand="0" w:noVBand="1"/>
      </w:tblPr>
      <w:tblGrid>
        <w:gridCol w:w="1916"/>
        <w:gridCol w:w="1547"/>
        <w:gridCol w:w="1383"/>
        <w:gridCol w:w="1352"/>
        <w:gridCol w:w="1603"/>
        <w:gridCol w:w="1775"/>
      </w:tblGrid>
      <w:tr w:rsidR="00C00E7E" w:rsidRPr="00C00E7E" w:rsidTr="002E0C00">
        <w:trPr>
          <w:trHeight w:val="467"/>
        </w:trPr>
        <w:tc>
          <w:tcPr>
            <w:tcW w:w="1000" w:type="pct"/>
            <w:tcBorders>
              <w:top w:val="single" w:sz="4" w:space="0" w:color="auto"/>
              <w:left w:val="nil"/>
              <w:bottom w:val="single" w:sz="4" w:space="0" w:color="auto"/>
              <w:right w:val="nil"/>
            </w:tcBorders>
            <w:shd w:val="clear" w:color="auto" w:fill="auto"/>
            <w:noWrap/>
            <w:vAlign w:val="bottom"/>
            <w:hideMark/>
          </w:tcPr>
          <w:p w:rsidR="00C00E7E" w:rsidRPr="00C00E7E" w:rsidRDefault="00C00E7E" w:rsidP="00C00E7E">
            <w:pPr>
              <w:spacing w:after="0"/>
              <w:jc w:val="left"/>
              <w:rPr>
                <w:color w:val="000000"/>
                <w:sz w:val="20"/>
                <w:szCs w:val="20"/>
              </w:rPr>
            </w:pPr>
            <w:r w:rsidRPr="00C00E7E">
              <w:rPr>
                <w:color w:val="000000"/>
                <w:sz w:val="20"/>
                <w:szCs w:val="20"/>
              </w:rPr>
              <w:t>Stratum</w:t>
            </w:r>
          </w:p>
        </w:tc>
        <w:tc>
          <w:tcPr>
            <w:tcW w:w="808" w:type="pct"/>
            <w:tcBorders>
              <w:top w:val="single" w:sz="4" w:space="0" w:color="auto"/>
              <w:left w:val="nil"/>
              <w:bottom w:val="single" w:sz="4" w:space="0" w:color="auto"/>
              <w:right w:val="nil"/>
            </w:tcBorders>
            <w:shd w:val="clear" w:color="auto" w:fill="auto"/>
            <w:vAlign w:val="bottom"/>
            <w:hideMark/>
          </w:tcPr>
          <w:p w:rsidR="00C00E7E" w:rsidRPr="00C00E7E" w:rsidRDefault="00C00E7E" w:rsidP="00C00E7E">
            <w:pPr>
              <w:spacing w:after="0"/>
              <w:jc w:val="right"/>
              <w:rPr>
                <w:color w:val="000000"/>
                <w:sz w:val="20"/>
                <w:szCs w:val="20"/>
              </w:rPr>
            </w:pPr>
            <w:r w:rsidRPr="00C00E7E">
              <w:rPr>
                <w:color w:val="000000"/>
                <w:sz w:val="20"/>
                <w:szCs w:val="20"/>
              </w:rPr>
              <w:t>Average harvest 2013–2015</w:t>
            </w:r>
          </w:p>
        </w:tc>
        <w:tc>
          <w:tcPr>
            <w:tcW w:w="722" w:type="pct"/>
            <w:tcBorders>
              <w:top w:val="single" w:sz="4" w:space="0" w:color="auto"/>
              <w:left w:val="nil"/>
              <w:bottom w:val="single" w:sz="4" w:space="0" w:color="auto"/>
              <w:right w:val="nil"/>
            </w:tcBorders>
            <w:shd w:val="clear" w:color="auto" w:fill="auto"/>
            <w:vAlign w:val="bottom"/>
            <w:hideMark/>
          </w:tcPr>
          <w:p w:rsidR="00C00E7E" w:rsidRPr="00C00E7E" w:rsidRDefault="00C00E7E" w:rsidP="00C00E7E">
            <w:pPr>
              <w:spacing w:after="0"/>
              <w:jc w:val="center"/>
              <w:rPr>
                <w:color w:val="000000"/>
                <w:sz w:val="20"/>
                <w:szCs w:val="20"/>
              </w:rPr>
            </w:pPr>
            <w:r w:rsidRPr="00C00E7E">
              <w:rPr>
                <w:color w:val="000000"/>
                <w:sz w:val="20"/>
                <w:szCs w:val="20"/>
              </w:rPr>
              <w:t>Sampling rate</w:t>
            </w:r>
          </w:p>
        </w:tc>
        <w:tc>
          <w:tcPr>
            <w:tcW w:w="706" w:type="pct"/>
            <w:tcBorders>
              <w:top w:val="single" w:sz="4" w:space="0" w:color="auto"/>
              <w:left w:val="nil"/>
              <w:bottom w:val="single" w:sz="4" w:space="0" w:color="auto"/>
              <w:right w:val="nil"/>
            </w:tcBorders>
            <w:shd w:val="clear" w:color="auto" w:fill="auto"/>
            <w:vAlign w:val="bottom"/>
            <w:hideMark/>
          </w:tcPr>
          <w:p w:rsidR="00C00E7E" w:rsidRPr="00C00E7E" w:rsidRDefault="00C00E7E" w:rsidP="002E0C00">
            <w:pPr>
              <w:spacing w:after="0"/>
              <w:jc w:val="right"/>
              <w:rPr>
                <w:color w:val="000000"/>
                <w:sz w:val="20"/>
                <w:szCs w:val="20"/>
              </w:rPr>
            </w:pPr>
            <w:r w:rsidRPr="00C00E7E">
              <w:rPr>
                <w:color w:val="000000"/>
                <w:sz w:val="20"/>
                <w:szCs w:val="20"/>
              </w:rPr>
              <w:t>Samples collected</w:t>
            </w:r>
          </w:p>
        </w:tc>
        <w:tc>
          <w:tcPr>
            <w:tcW w:w="837" w:type="pct"/>
            <w:tcBorders>
              <w:top w:val="single" w:sz="4" w:space="0" w:color="auto"/>
              <w:left w:val="nil"/>
              <w:bottom w:val="single" w:sz="4" w:space="0" w:color="auto"/>
              <w:right w:val="nil"/>
            </w:tcBorders>
            <w:shd w:val="clear" w:color="auto" w:fill="auto"/>
            <w:vAlign w:val="bottom"/>
            <w:hideMark/>
          </w:tcPr>
          <w:p w:rsidR="00C00E7E" w:rsidRPr="00C00E7E" w:rsidRDefault="002E0C00" w:rsidP="00C00E7E">
            <w:pPr>
              <w:spacing w:after="0"/>
              <w:jc w:val="right"/>
              <w:rPr>
                <w:color w:val="000000"/>
                <w:sz w:val="20"/>
                <w:szCs w:val="20"/>
              </w:rPr>
            </w:pPr>
            <w:r>
              <w:rPr>
                <w:color w:val="000000"/>
                <w:sz w:val="20"/>
                <w:szCs w:val="20"/>
              </w:rPr>
              <w:t>MSA</w:t>
            </w:r>
            <w:r w:rsidRPr="00C00E7E">
              <w:rPr>
                <w:color w:val="000000"/>
                <w:sz w:val="20"/>
                <w:szCs w:val="20"/>
              </w:rPr>
              <w:t xml:space="preserve"> </w:t>
            </w:r>
            <w:r w:rsidR="00C00E7E" w:rsidRPr="00C00E7E">
              <w:rPr>
                <w:color w:val="000000"/>
                <w:sz w:val="20"/>
                <w:szCs w:val="20"/>
              </w:rPr>
              <w:t>subsamples</w:t>
            </w:r>
          </w:p>
        </w:tc>
        <w:tc>
          <w:tcPr>
            <w:tcW w:w="927" w:type="pct"/>
            <w:tcBorders>
              <w:top w:val="single" w:sz="4" w:space="0" w:color="auto"/>
              <w:left w:val="nil"/>
              <w:bottom w:val="single" w:sz="4" w:space="0" w:color="auto"/>
              <w:right w:val="nil"/>
            </w:tcBorders>
            <w:shd w:val="clear" w:color="auto" w:fill="auto"/>
            <w:vAlign w:val="bottom"/>
            <w:hideMark/>
          </w:tcPr>
          <w:p w:rsidR="00C00E7E" w:rsidRPr="00C00E7E" w:rsidRDefault="00C00E7E" w:rsidP="002E0C00">
            <w:pPr>
              <w:spacing w:after="0"/>
              <w:jc w:val="center"/>
              <w:rPr>
                <w:color w:val="000000"/>
                <w:sz w:val="20"/>
                <w:szCs w:val="20"/>
              </w:rPr>
            </w:pPr>
            <w:r w:rsidRPr="00C00E7E">
              <w:rPr>
                <w:color w:val="000000"/>
                <w:sz w:val="20"/>
                <w:szCs w:val="20"/>
              </w:rPr>
              <w:t>Subsampling rate</w:t>
            </w:r>
          </w:p>
        </w:tc>
      </w:tr>
      <w:tr w:rsidR="00C00E7E" w:rsidRPr="00C00E7E" w:rsidTr="002E0C00">
        <w:trPr>
          <w:trHeight w:val="288"/>
        </w:trPr>
        <w:tc>
          <w:tcPr>
            <w:tcW w:w="1000" w:type="pct"/>
            <w:tcBorders>
              <w:top w:val="nil"/>
              <w:left w:val="nil"/>
              <w:bottom w:val="nil"/>
              <w:right w:val="nil"/>
            </w:tcBorders>
            <w:shd w:val="clear" w:color="auto" w:fill="auto"/>
            <w:noWrap/>
            <w:vAlign w:val="bottom"/>
            <w:hideMark/>
          </w:tcPr>
          <w:p w:rsidR="00C00E7E" w:rsidRPr="00C00E7E" w:rsidRDefault="00C00E7E" w:rsidP="00C00E7E">
            <w:pPr>
              <w:spacing w:after="0"/>
              <w:jc w:val="left"/>
              <w:rPr>
                <w:color w:val="000000"/>
                <w:sz w:val="20"/>
                <w:szCs w:val="20"/>
              </w:rPr>
            </w:pPr>
            <w:r w:rsidRPr="00C00E7E">
              <w:rPr>
                <w:color w:val="000000"/>
                <w:sz w:val="20"/>
                <w:szCs w:val="20"/>
              </w:rPr>
              <w:t>UCI Early</w:t>
            </w:r>
          </w:p>
        </w:tc>
        <w:tc>
          <w:tcPr>
            <w:tcW w:w="808"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2,080</w:t>
            </w:r>
          </w:p>
        </w:tc>
        <w:tc>
          <w:tcPr>
            <w:tcW w:w="722" w:type="pct"/>
            <w:tcBorders>
              <w:top w:val="nil"/>
              <w:left w:val="nil"/>
              <w:bottom w:val="nil"/>
              <w:right w:val="nil"/>
            </w:tcBorders>
            <w:shd w:val="clear" w:color="auto" w:fill="auto"/>
            <w:noWrap/>
            <w:vAlign w:val="bottom"/>
            <w:hideMark/>
          </w:tcPr>
          <w:p w:rsidR="00C00E7E" w:rsidRPr="00C00E7E" w:rsidRDefault="00C00E7E" w:rsidP="00C00E7E">
            <w:pPr>
              <w:spacing w:after="0"/>
              <w:jc w:val="center"/>
              <w:rPr>
                <w:color w:val="000000"/>
                <w:sz w:val="20"/>
                <w:szCs w:val="20"/>
              </w:rPr>
            </w:pPr>
            <w:r w:rsidRPr="00C00E7E">
              <w:rPr>
                <w:color w:val="000000"/>
                <w:sz w:val="20"/>
                <w:szCs w:val="20"/>
              </w:rPr>
              <w:t>0.25</w:t>
            </w:r>
          </w:p>
        </w:tc>
        <w:tc>
          <w:tcPr>
            <w:tcW w:w="706" w:type="pct"/>
            <w:tcBorders>
              <w:top w:val="nil"/>
              <w:left w:val="nil"/>
              <w:bottom w:val="nil"/>
              <w:right w:val="nil"/>
            </w:tcBorders>
            <w:shd w:val="clear" w:color="auto" w:fill="auto"/>
            <w:noWrap/>
            <w:vAlign w:val="bottom"/>
            <w:hideMark/>
          </w:tcPr>
          <w:p w:rsidR="00C00E7E" w:rsidRPr="00C00E7E" w:rsidRDefault="00C00E7E" w:rsidP="002E0C00">
            <w:pPr>
              <w:spacing w:after="0"/>
              <w:jc w:val="right"/>
              <w:rPr>
                <w:color w:val="000000"/>
                <w:sz w:val="20"/>
                <w:szCs w:val="20"/>
              </w:rPr>
            </w:pPr>
            <w:r w:rsidRPr="00C00E7E">
              <w:rPr>
                <w:color w:val="000000"/>
                <w:sz w:val="20"/>
                <w:szCs w:val="20"/>
              </w:rPr>
              <w:t>520</w:t>
            </w:r>
          </w:p>
        </w:tc>
        <w:tc>
          <w:tcPr>
            <w:tcW w:w="837"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300</w:t>
            </w:r>
          </w:p>
        </w:tc>
        <w:tc>
          <w:tcPr>
            <w:tcW w:w="927" w:type="pct"/>
            <w:tcBorders>
              <w:top w:val="nil"/>
              <w:left w:val="nil"/>
              <w:bottom w:val="nil"/>
              <w:right w:val="nil"/>
            </w:tcBorders>
            <w:shd w:val="clear" w:color="auto" w:fill="auto"/>
            <w:noWrap/>
            <w:vAlign w:val="bottom"/>
            <w:hideMark/>
          </w:tcPr>
          <w:p w:rsidR="00C00E7E" w:rsidRPr="00C00E7E" w:rsidRDefault="00C00E7E" w:rsidP="002E0C00">
            <w:pPr>
              <w:spacing w:after="0"/>
              <w:jc w:val="center"/>
              <w:rPr>
                <w:color w:val="000000"/>
                <w:sz w:val="20"/>
                <w:szCs w:val="20"/>
              </w:rPr>
            </w:pPr>
            <w:r w:rsidRPr="00C00E7E">
              <w:rPr>
                <w:color w:val="000000"/>
                <w:sz w:val="20"/>
                <w:szCs w:val="20"/>
              </w:rPr>
              <w:t>0.58</w:t>
            </w:r>
          </w:p>
        </w:tc>
      </w:tr>
      <w:tr w:rsidR="00C00E7E" w:rsidRPr="00C00E7E" w:rsidTr="002E0C00">
        <w:trPr>
          <w:trHeight w:val="288"/>
        </w:trPr>
        <w:tc>
          <w:tcPr>
            <w:tcW w:w="1000" w:type="pct"/>
            <w:tcBorders>
              <w:top w:val="nil"/>
              <w:left w:val="nil"/>
              <w:bottom w:val="nil"/>
              <w:right w:val="nil"/>
            </w:tcBorders>
            <w:shd w:val="clear" w:color="auto" w:fill="auto"/>
            <w:noWrap/>
            <w:vAlign w:val="bottom"/>
            <w:hideMark/>
          </w:tcPr>
          <w:p w:rsidR="00C00E7E" w:rsidRPr="00C00E7E" w:rsidRDefault="00C00E7E" w:rsidP="00C00E7E">
            <w:pPr>
              <w:spacing w:after="0"/>
              <w:jc w:val="left"/>
              <w:rPr>
                <w:color w:val="000000"/>
                <w:sz w:val="20"/>
                <w:szCs w:val="20"/>
              </w:rPr>
            </w:pPr>
            <w:r w:rsidRPr="00C00E7E">
              <w:rPr>
                <w:color w:val="000000"/>
                <w:sz w:val="20"/>
                <w:szCs w:val="20"/>
              </w:rPr>
              <w:t>UCI Late</w:t>
            </w:r>
          </w:p>
        </w:tc>
        <w:tc>
          <w:tcPr>
            <w:tcW w:w="808"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1,008</w:t>
            </w:r>
          </w:p>
        </w:tc>
        <w:tc>
          <w:tcPr>
            <w:tcW w:w="722" w:type="pct"/>
            <w:tcBorders>
              <w:top w:val="nil"/>
              <w:left w:val="nil"/>
              <w:bottom w:val="nil"/>
              <w:right w:val="nil"/>
            </w:tcBorders>
            <w:shd w:val="clear" w:color="auto" w:fill="auto"/>
            <w:noWrap/>
            <w:vAlign w:val="bottom"/>
            <w:hideMark/>
          </w:tcPr>
          <w:p w:rsidR="00C00E7E" w:rsidRPr="00C00E7E" w:rsidRDefault="00C00E7E" w:rsidP="00C00E7E">
            <w:pPr>
              <w:spacing w:after="0"/>
              <w:jc w:val="center"/>
              <w:rPr>
                <w:color w:val="000000"/>
                <w:sz w:val="20"/>
                <w:szCs w:val="20"/>
              </w:rPr>
            </w:pPr>
            <w:r w:rsidRPr="00C00E7E">
              <w:rPr>
                <w:color w:val="000000"/>
                <w:sz w:val="20"/>
                <w:szCs w:val="20"/>
              </w:rPr>
              <w:t>0.25</w:t>
            </w:r>
          </w:p>
        </w:tc>
        <w:tc>
          <w:tcPr>
            <w:tcW w:w="706" w:type="pct"/>
            <w:tcBorders>
              <w:top w:val="nil"/>
              <w:left w:val="nil"/>
              <w:bottom w:val="nil"/>
              <w:right w:val="nil"/>
            </w:tcBorders>
            <w:shd w:val="clear" w:color="auto" w:fill="auto"/>
            <w:noWrap/>
            <w:vAlign w:val="bottom"/>
            <w:hideMark/>
          </w:tcPr>
          <w:p w:rsidR="00C00E7E" w:rsidRPr="00C00E7E" w:rsidRDefault="00C00E7E" w:rsidP="002E0C00">
            <w:pPr>
              <w:spacing w:after="0"/>
              <w:jc w:val="right"/>
              <w:rPr>
                <w:color w:val="000000"/>
                <w:sz w:val="20"/>
                <w:szCs w:val="20"/>
              </w:rPr>
            </w:pPr>
            <w:r w:rsidRPr="00C00E7E">
              <w:rPr>
                <w:color w:val="000000"/>
                <w:sz w:val="20"/>
                <w:szCs w:val="20"/>
              </w:rPr>
              <w:t>252</w:t>
            </w:r>
          </w:p>
        </w:tc>
        <w:tc>
          <w:tcPr>
            <w:tcW w:w="837"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252</w:t>
            </w:r>
          </w:p>
        </w:tc>
        <w:tc>
          <w:tcPr>
            <w:tcW w:w="927" w:type="pct"/>
            <w:tcBorders>
              <w:top w:val="nil"/>
              <w:left w:val="nil"/>
              <w:bottom w:val="nil"/>
              <w:right w:val="nil"/>
            </w:tcBorders>
            <w:shd w:val="clear" w:color="auto" w:fill="auto"/>
            <w:noWrap/>
            <w:vAlign w:val="bottom"/>
            <w:hideMark/>
          </w:tcPr>
          <w:p w:rsidR="00C00E7E" w:rsidRPr="00C00E7E" w:rsidRDefault="00C00E7E" w:rsidP="002E0C00">
            <w:pPr>
              <w:spacing w:after="0"/>
              <w:jc w:val="center"/>
              <w:rPr>
                <w:color w:val="000000"/>
                <w:sz w:val="20"/>
                <w:szCs w:val="20"/>
              </w:rPr>
            </w:pPr>
            <w:r w:rsidRPr="00C00E7E">
              <w:rPr>
                <w:color w:val="000000"/>
                <w:sz w:val="20"/>
                <w:szCs w:val="20"/>
              </w:rPr>
              <w:t>1.00</w:t>
            </w:r>
          </w:p>
        </w:tc>
      </w:tr>
      <w:tr w:rsidR="00C00E7E" w:rsidRPr="00C00E7E" w:rsidTr="002E0C00">
        <w:trPr>
          <w:trHeight w:val="288"/>
        </w:trPr>
        <w:tc>
          <w:tcPr>
            <w:tcW w:w="1000" w:type="pct"/>
            <w:tcBorders>
              <w:top w:val="nil"/>
              <w:left w:val="nil"/>
              <w:bottom w:val="nil"/>
              <w:right w:val="nil"/>
            </w:tcBorders>
            <w:shd w:val="clear" w:color="auto" w:fill="auto"/>
            <w:noWrap/>
            <w:vAlign w:val="bottom"/>
            <w:hideMark/>
          </w:tcPr>
          <w:p w:rsidR="00C00E7E" w:rsidRPr="00C00E7E" w:rsidRDefault="00C00E7E" w:rsidP="00C00E7E">
            <w:pPr>
              <w:spacing w:after="0"/>
              <w:jc w:val="left"/>
              <w:rPr>
                <w:color w:val="000000"/>
                <w:sz w:val="20"/>
                <w:szCs w:val="20"/>
              </w:rPr>
            </w:pPr>
            <w:r w:rsidRPr="00C00E7E">
              <w:rPr>
                <w:color w:val="000000"/>
                <w:sz w:val="20"/>
                <w:szCs w:val="20"/>
              </w:rPr>
              <w:t>LCI Summer</w:t>
            </w:r>
          </w:p>
        </w:tc>
        <w:tc>
          <w:tcPr>
            <w:tcW w:w="808"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6,413</w:t>
            </w:r>
          </w:p>
        </w:tc>
        <w:tc>
          <w:tcPr>
            <w:tcW w:w="722" w:type="pct"/>
            <w:tcBorders>
              <w:top w:val="nil"/>
              <w:left w:val="nil"/>
              <w:bottom w:val="nil"/>
              <w:right w:val="nil"/>
            </w:tcBorders>
            <w:shd w:val="clear" w:color="auto" w:fill="auto"/>
            <w:noWrap/>
            <w:vAlign w:val="bottom"/>
            <w:hideMark/>
          </w:tcPr>
          <w:p w:rsidR="00C00E7E" w:rsidRPr="00C00E7E" w:rsidRDefault="00C00E7E" w:rsidP="00C00E7E">
            <w:pPr>
              <w:spacing w:after="0"/>
              <w:jc w:val="center"/>
              <w:rPr>
                <w:color w:val="000000"/>
                <w:sz w:val="20"/>
                <w:szCs w:val="20"/>
              </w:rPr>
            </w:pPr>
            <w:r w:rsidRPr="00C00E7E">
              <w:rPr>
                <w:color w:val="000000"/>
                <w:sz w:val="20"/>
                <w:szCs w:val="20"/>
              </w:rPr>
              <w:t>0.30</w:t>
            </w:r>
          </w:p>
        </w:tc>
        <w:tc>
          <w:tcPr>
            <w:tcW w:w="706" w:type="pct"/>
            <w:tcBorders>
              <w:top w:val="nil"/>
              <w:left w:val="nil"/>
              <w:bottom w:val="nil"/>
              <w:right w:val="nil"/>
            </w:tcBorders>
            <w:shd w:val="clear" w:color="auto" w:fill="auto"/>
            <w:noWrap/>
            <w:vAlign w:val="bottom"/>
            <w:hideMark/>
          </w:tcPr>
          <w:p w:rsidR="00C00E7E" w:rsidRPr="00C00E7E" w:rsidRDefault="00C00E7E" w:rsidP="002E0C00">
            <w:pPr>
              <w:spacing w:after="0"/>
              <w:jc w:val="right"/>
              <w:rPr>
                <w:color w:val="000000"/>
                <w:sz w:val="20"/>
                <w:szCs w:val="20"/>
              </w:rPr>
            </w:pPr>
            <w:r w:rsidRPr="00C00E7E">
              <w:rPr>
                <w:color w:val="000000"/>
                <w:sz w:val="20"/>
                <w:szCs w:val="20"/>
              </w:rPr>
              <w:t>1,924</w:t>
            </w:r>
          </w:p>
        </w:tc>
        <w:tc>
          <w:tcPr>
            <w:tcW w:w="837" w:type="pct"/>
            <w:tcBorders>
              <w:top w:val="nil"/>
              <w:left w:val="nil"/>
              <w:bottom w:val="nil"/>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300</w:t>
            </w:r>
          </w:p>
        </w:tc>
        <w:tc>
          <w:tcPr>
            <w:tcW w:w="927" w:type="pct"/>
            <w:tcBorders>
              <w:top w:val="nil"/>
              <w:left w:val="nil"/>
              <w:bottom w:val="nil"/>
              <w:right w:val="nil"/>
            </w:tcBorders>
            <w:shd w:val="clear" w:color="auto" w:fill="auto"/>
            <w:noWrap/>
            <w:vAlign w:val="bottom"/>
            <w:hideMark/>
          </w:tcPr>
          <w:p w:rsidR="00C00E7E" w:rsidRPr="00C00E7E" w:rsidRDefault="00C00E7E" w:rsidP="002E0C00">
            <w:pPr>
              <w:spacing w:after="0"/>
              <w:jc w:val="center"/>
              <w:rPr>
                <w:color w:val="000000"/>
                <w:sz w:val="20"/>
                <w:szCs w:val="20"/>
              </w:rPr>
            </w:pPr>
            <w:r w:rsidRPr="00C00E7E">
              <w:rPr>
                <w:color w:val="000000"/>
                <w:sz w:val="20"/>
                <w:szCs w:val="20"/>
              </w:rPr>
              <w:t>0.16</w:t>
            </w:r>
          </w:p>
        </w:tc>
      </w:tr>
      <w:tr w:rsidR="00C00E7E" w:rsidRPr="00C00E7E" w:rsidTr="002E0C00">
        <w:trPr>
          <w:trHeight w:val="288"/>
        </w:trPr>
        <w:tc>
          <w:tcPr>
            <w:tcW w:w="1000" w:type="pct"/>
            <w:tcBorders>
              <w:top w:val="nil"/>
              <w:left w:val="nil"/>
              <w:bottom w:val="single" w:sz="4" w:space="0" w:color="auto"/>
              <w:right w:val="nil"/>
            </w:tcBorders>
            <w:shd w:val="clear" w:color="auto" w:fill="auto"/>
            <w:noWrap/>
            <w:vAlign w:val="bottom"/>
            <w:hideMark/>
          </w:tcPr>
          <w:p w:rsidR="00C00E7E" w:rsidRPr="00C00E7E" w:rsidRDefault="00C00E7E" w:rsidP="00C00E7E">
            <w:pPr>
              <w:spacing w:after="0"/>
              <w:jc w:val="left"/>
              <w:rPr>
                <w:color w:val="000000"/>
                <w:sz w:val="20"/>
                <w:szCs w:val="20"/>
              </w:rPr>
            </w:pPr>
            <w:r w:rsidRPr="00C00E7E">
              <w:rPr>
                <w:color w:val="000000"/>
                <w:sz w:val="20"/>
                <w:szCs w:val="20"/>
              </w:rPr>
              <w:t>LCIMA Winter</w:t>
            </w:r>
          </w:p>
        </w:tc>
        <w:tc>
          <w:tcPr>
            <w:tcW w:w="808" w:type="pct"/>
            <w:tcBorders>
              <w:top w:val="nil"/>
              <w:left w:val="nil"/>
              <w:bottom w:val="single" w:sz="4" w:space="0" w:color="auto"/>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3,638</w:t>
            </w:r>
          </w:p>
        </w:tc>
        <w:tc>
          <w:tcPr>
            <w:tcW w:w="722" w:type="pct"/>
            <w:tcBorders>
              <w:top w:val="nil"/>
              <w:left w:val="nil"/>
              <w:bottom w:val="single" w:sz="4" w:space="0" w:color="auto"/>
              <w:right w:val="nil"/>
            </w:tcBorders>
            <w:shd w:val="clear" w:color="auto" w:fill="auto"/>
            <w:noWrap/>
            <w:vAlign w:val="bottom"/>
            <w:hideMark/>
          </w:tcPr>
          <w:p w:rsidR="00C00E7E" w:rsidRPr="00C00E7E" w:rsidRDefault="00C00E7E" w:rsidP="00C00E7E">
            <w:pPr>
              <w:spacing w:after="0"/>
              <w:jc w:val="center"/>
              <w:rPr>
                <w:color w:val="000000"/>
                <w:sz w:val="20"/>
                <w:szCs w:val="20"/>
              </w:rPr>
            </w:pPr>
            <w:r w:rsidRPr="00C00E7E">
              <w:rPr>
                <w:color w:val="000000"/>
                <w:sz w:val="20"/>
                <w:szCs w:val="20"/>
              </w:rPr>
              <w:t>0.25</w:t>
            </w:r>
          </w:p>
        </w:tc>
        <w:tc>
          <w:tcPr>
            <w:tcW w:w="706" w:type="pct"/>
            <w:tcBorders>
              <w:top w:val="nil"/>
              <w:left w:val="nil"/>
              <w:bottom w:val="single" w:sz="4" w:space="0" w:color="auto"/>
              <w:right w:val="nil"/>
            </w:tcBorders>
            <w:shd w:val="clear" w:color="auto" w:fill="auto"/>
            <w:noWrap/>
            <w:vAlign w:val="bottom"/>
            <w:hideMark/>
          </w:tcPr>
          <w:p w:rsidR="00C00E7E" w:rsidRPr="00C00E7E" w:rsidRDefault="00C00E7E" w:rsidP="002E0C00">
            <w:pPr>
              <w:spacing w:after="0"/>
              <w:jc w:val="right"/>
              <w:rPr>
                <w:color w:val="000000"/>
                <w:sz w:val="20"/>
                <w:szCs w:val="20"/>
              </w:rPr>
            </w:pPr>
            <w:r w:rsidRPr="00C00E7E">
              <w:rPr>
                <w:color w:val="000000"/>
                <w:sz w:val="20"/>
                <w:szCs w:val="20"/>
              </w:rPr>
              <w:t>909</w:t>
            </w:r>
          </w:p>
        </w:tc>
        <w:tc>
          <w:tcPr>
            <w:tcW w:w="837" w:type="pct"/>
            <w:tcBorders>
              <w:top w:val="nil"/>
              <w:left w:val="nil"/>
              <w:bottom w:val="single" w:sz="4" w:space="0" w:color="auto"/>
              <w:right w:val="nil"/>
            </w:tcBorders>
            <w:shd w:val="clear" w:color="auto" w:fill="auto"/>
            <w:noWrap/>
            <w:vAlign w:val="bottom"/>
            <w:hideMark/>
          </w:tcPr>
          <w:p w:rsidR="00C00E7E" w:rsidRPr="00C00E7E" w:rsidRDefault="00C00E7E" w:rsidP="00C00E7E">
            <w:pPr>
              <w:spacing w:after="0"/>
              <w:jc w:val="right"/>
              <w:rPr>
                <w:color w:val="000000"/>
                <w:sz w:val="20"/>
                <w:szCs w:val="20"/>
              </w:rPr>
            </w:pPr>
            <w:r w:rsidRPr="00C00E7E">
              <w:rPr>
                <w:color w:val="000000"/>
                <w:sz w:val="20"/>
                <w:szCs w:val="20"/>
              </w:rPr>
              <w:t>300</w:t>
            </w:r>
          </w:p>
        </w:tc>
        <w:tc>
          <w:tcPr>
            <w:tcW w:w="927" w:type="pct"/>
            <w:tcBorders>
              <w:top w:val="nil"/>
              <w:left w:val="nil"/>
              <w:bottom w:val="single" w:sz="4" w:space="0" w:color="auto"/>
              <w:right w:val="nil"/>
            </w:tcBorders>
            <w:shd w:val="clear" w:color="auto" w:fill="auto"/>
            <w:noWrap/>
            <w:vAlign w:val="bottom"/>
            <w:hideMark/>
          </w:tcPr>
          <w:p w:rsidR="00C00E7E" w:rsidRPr="00C00E7E" w:rsidRDefault="00C00E7E" w:rsidP="002E0C00">
            <w:pPr>
              <w:spacing w:after="0"/>
              <w:jc w:val="center"/>
              <w:rPr>
                <w:color w:val="000000"/>
                <w:sz w:val="20"/>
                <w:szCs w:val="20"/>
              </w:rPr>
            </w:pPr>
            <w:r w:rsidRPr="00C00E7E">
              <w:rPr>
                <w:color w:val="000000"/>
                <w:sz w:val="20"/>
                <w:szCs w:val="20"/>
              </w:rPr>
              <w:t>0.33</w:t>
            </w:r>
          </w:p>
        </w:tc>
      </w:tr>
    </w:tbl>
    <w:p w:rsidR="00667BB0" w:rsidRPr="00AD25F4" w:rsidRDefault="00667BB0" w:rsidP="002E0C00">
      <w:pPr>
        <w:spacing w:before="240"/>
      </w:pPr>
      <w:r w:rsidRPr="00C906F9">
        <w:t>Assuming that the samples are representative of the catch</w:t>
      </w:r>
      <w:r>
        <w:t>,</w:t>
      </w:r>
      <w:r w:rsidRPr="00C906F9">
        <w:t xml:space="preserve"> both sampling error and genetic </w:t>
      </w:r>
      <w:r w:rsidR="002E0C00">
        <w:t xml:space="preserve">identification </w:t>
      </w:r>
      <w:r w:rsidRPr="00C906F9">
        <w:t>error will affect estimates of the proportion of Chinook salmon</w:t>
      </w:r>
      <w:r w:rsidRPr="009368DE">
        <w:t xml:space="preserve"> harvest by reporting group.</w:t>
      </w:r>
      <w:r w:rsidR="00A30335">
        <w:t xml:space="preserve"> </w:t>
      </w:r>
      <w:r w:rsidRPr="009368DE">
        <w:t xml:space="preserve">According to sampling </w:t>
      </w:r>
      <w:r w:rsidRPr="0034512A">
        <w:t>theory (Thompson 1987),</w:t>
      </w:r>
      <w:r w:rsidRPr="009368DE">
        <w:t xml:space="preserve"> and under a worst-case scenario of reporting groups</w:t>
      </w:r>
      <w:r w:rsidR="00A30335">
        <w:t xml:space="preserve"> </w:t>
      </w:r>
      <w:r w:rsidRPr="009368DE">
        <w:t xml:space="preserve">at equal proportions, a multinomial proportion can be estimated to within 0.06 of the true values 90% of the time with a sample size of at least 300. Additional uncertainty will originate from the </w:t>
      </w:r>
      <w:r>
        <w:t>MSA</w:t>
      </w:r>
      <w:r w:rsidRPr="009368DE">
        <w:t xml:space="preserve">, which </w:t>
      </w:r>
      <w:r>
        <w:t>has been</w:t>
      </w:r>
      <w:r w:rsidRPr="009368DE">
        <w:t xml:space="preserve"> assessed through the use of MSA proof tests using methods reported in </w:t>
      </w:r>
      <w:r w:rsidRPr="0034512A">
        <w:t>Barclay and Habicht (2015</w:t>
      </w:r>
      <w:r w:rsidRPr="009368DE">
        <w:t>)</w:t>
      </w:r>
      <w:r>
        <w:t xml:space="preserve">. Results of MSA proof tests can be found </w:t>
      </w:r>
      <w:r w:rsidRPr="0034512A">
        <w:t xml:space="preserve">in Barclay et al. </w:t>
      </w:r>
      <w:r w:rsidR="002E0C00" w:rsidRPr="0034512A">
        <w:t>(</w:t>
      </w:r>
      <w:r w:rsidRPr="0034512A">
        <w:t>2016</w:t>
      </w:r>
      <w:r w:rsidR="002E0C00" w:rsidRPr="0034512A">
        <w:t>)</w:t>
      </w:r>
      <w:r w:rsidRPr="0034512A">
        <w:t>.</w:t>
      </w:r>
      <w:r w:rsidR="00A30335" w:rsidRPr="0034512A">
        <w:t xml:space="preserve"> </w:t>
      </w:r>
      <w:r w:rsidRPr="0034512A">
        <w:t>Relat</w:t>
      </w:r>
      <w:r>
        <w:t>ive precision criteria were met in UCI Early, LCI Summer and LCIMA Winter estimates generated for the 2014</w:t>
      </w:r>
      <w:r w:rsidR="002E0C00">
        <w:t>–</w:t>
      </w:r>
      <w:r>
        <w:t xml:space="preserve">2016 seasons using an identical sampling </w:t>
      </w:r>
      <w:r w:rsidRPr="0034512A">
        <w:t>design (Barclay et al. 2016). The</w:t>
      </w:r>
      <w:r w:rsidRPr="009368DE">
        <w:t xml:space="preserve"> relative precision of the estimate</w:t>
      </w:r>
      <w:r>
        <w:t>s</w:t>
      </w:r>
      <w:r w:rsidRPr="009368DE">
        <w:t xml:space="preserve"> for the </w:t>
      </w:r>
      <w:r>
        <w:t>UCI</w:t>
      </w:r>
      <w:r w:rsidRPr="009368DE">
        <w:t xml:space="preserve"> </w:t>
      </w:r>
      <w:r>
        <w:t>L</w:t>
      </w:r>
      <w:r w:rsidRPr="009368DE">
        <w:t xml:space="preserve">ate stratum will be less precise than </w:t>
      </w:r>
      <w:r>
        <w:t xml:space="preserve">estimates obtained </w:t>
      </w:r>
      <w:r w:rsidRPr="009368DE">
        <w:t>for the other strata.</w:t>
      </w:r>
      <w:r w:rsidRPr="00AD25F4">
        <w:t xml:space="preserve"> </w:t>
      </w:r>
      <w:bookmarkStart w:id="45" w:name="_Toc357173559"/>
    </w:p>
    <w:bookmarkEnd w:id="45"/>
    <w:p w:rsidR="00667BB0" w:rsidRPr="00AD25F4" w:rsidRDefault="00667BB0" w:rsidP="00667BB0">
      <w:r w:rsidRPr="00AD25F4">
        <w:t>To assess the precision of estimates of harvest by reporting group, error associated with the SWHS estimates must be included.</w:t>
      </w:r>
      <w:r w:rsidR="00A30335">
        <w:t xml:space="preserve"> </w:t>
      </w:r>
      <w:r w:rsidRPr="00AD25F4">
        <w:t>Accounting for the expected precision of stock composition estimates and the variability of SWHS harvest estimates based on 2014</w:t>
      </w:r>
      <w:r w:rsidR="00177142">
        <w:t>–</w:t>
      </w:r>
      <w:r w:rsidRPr="00AD25F4">
        <w:t>2016 data</w:t>
      </w:r>
      <w:r w:rsidR="00177142">
        <w:t>,</w:t>
      </w:r>
      <w:r w:rsidRPr="00AD25F4">
        <w:t xml:space="preserve"> we will be able to estimate the Chinook salmon marine sport harvest by reporting group in each stratum to within 40% of the true values 90% of the time for the </w:t>
      </w:r>
      <w:r>
        <w:t>UCI Early, LCI Summer</w:t>
      </w:r>
      <w:r w:rsidR="00177142">
        <w:t>,</w:t>
      </w:r>
      <w:r>
        <w:t xml:space="preserve"> and LCIMA Winter </w:t>
      </w:r>
      <w:r w:rsidRPr="00AD25F4">
        <w:t>strata.</w:t>
      </w:r>
      <w:r w:rsidR="00A30335">
        <w:t xml:space="preserve"> </w:t>
      </w:r>
      <w:r w:rsidRPr="00AD25F4">
        <w:t xml:space="preserve">The relative precision of the SWHS harvest estimate in </w:t>
      </w:r>
      <w:r>
        <w:t>UCI L</w:t>
      </w:r>
      <w:r w:rsidRPr="00AD25F4">
        <w:t xml:space="preserve">ate time strata has approximated 40% of the true value 90% of the time for the last 5 years and will be larger once the variability in the proportional stock composition estimate is included. </w:t>
      </w:r>
    </w:p>
    <w:p w:rsidR="00667BB0" w:rsidRPr="00901A16" w:rsidRDefault="00667BB0" w:rsidP="00667BB0">
      <w:r w:rsidRPr="00AD25F4">
        <w:t>The objective criterion (± 0.10 with 95% confidence level) for estimating the age composition of Chinook salmon harvested in the</w:t>
      </w:r>
      <w:r w:rsidRPr="00C76349">
        <w:t xml:space="preserve"> CI marine sport fishery should be achieved with approximately 170 scale samples. To arrive at this sample size</w:t>
      </w:r>
      <w:r w:rsidR="00177142">
        <w:t>,</w:t>
      </w:r>
      <w:r w:rsidRPr="00C76349">
        <w:t xml:space="preserve"> we assumed </w:t>
      </w:r>
      <w:r w:rsidR="00177142">
        <w:t xml:space="preserve">a </w:t>
      </w:r>
      <w:r w:rsidRPr="00C76349">
        <w:t xml:space="preserve">25% scale regeneration rate and the worst-case scenario for multinomial </w:t>
      </w:r>
      <w:r w:rsidRPr="0034512A">
        <w:t>proportions (Thompson 1987).</w:t>
      </w:r>
      <w:r w:rsidRPr="00C76349">
        <w:t xml:space="preserve"> </w:t>
      </w:r>
      <w:r w:rsidR="00177142">
        <w:t>Because</w:t>
      </w:r>
      <w:r w:rsidR="00177142" w:rsidRPr="00C76349">
        <w:t xml:space="preserve"> </w:t>
      </w:r>
      <w:r w:rsidRPr="00C76349">
        <w:t xml:space="preserve">we plan to </w:t>
      </w:r>
      <w:r w:rsidR="00177142">
        <w:t xml:space="preserve">determine </w:t>
      </w:r>
      <w:r w:rsidRPr="00C76349">
        <w:t xml:space="preserve">age </w:t>
      </w:r>
      <w:r w:rsidR="00177142">
        <w:t xml:space="preserve">in </w:t>
      </w:r>
      <w:r w:rsidRPr="00C76349">
        <w:t xml:space="preserve">substantially more samples in 2017 </w:t>
      </w:r>
      <w:r w:rsidR="00177142">
        <w:t xml:space="preserve">than previously </w:t>
      </w:r>
      <w:r w:rsidRPr="00C76349">
        <w:t>(Table 3)</w:t>
      </w:r>
      <w:r w:rsidR="00177142">
        <w:t>,</w:t>
      </w:r>
      <w:r w:rsidRPr="00C76349">
        <w:t xml:space="preserve"> we are </w:t>
      </w:r>
      <w:r w:rsidRPr="00901A16">
        <w:t>very likely to achieve higher precision for the age composition estimates.</w:t>
      </w:r>
    </w:p>
    <w:p w:rsidR="00667BB0" w:rsidRPr="00C76349" w:rsidRDefault="00667BB0" w:rsidP="00667BB0">
      <w:pPr>
        <w:pStyle w:val="Heading2"/>
      </w:pPr>
      <w:bookmarkStart w:id="46" w:name="_Toc472406919"/>
      <w:bookmarkStart w:id="47" w:name="_Toc474749888"/>
      <w:r w:rsidRPr="00C76349">
        <w:t>Design Specifics By Port</w:t>
      </w:r>
      <w:bookmarkEnd w:id="46"/>
      <w:bookmarkEnd w:id="47"/>
    </w:p>
    <w:p w:rsidR="00667BB0" w:rsidRPr="00C76349" w:rsidRDefault="00667BB0" w:rsidP="00667BB0">
      <w:r w:rsidRPr="00C76349">
        <w:t xml:space="preserve">At all ports, the overall </w:t>
      </w:r>
      <w:r w:rsidR="00AA4F71" w:rsidRPr="00C76349">
        <w:t>sampl</w:t>
      </w:r>
      <w:r w:rsidR="00AA4F71">
        <w:t>ing</w:t>
      </w:r>
      <w:r w:rsidR="00AA4F71" w:rsidRPr="00C76349">
        <w:t xml:space="preserve"> </w:t>
      </w:r>
      <w:r w:rsidRPr="00C76349">
        <w:t xml:space="preserve">design </w:t>
      </w:r>
      <w:proofErr w:type="gramStart"/>
      <w:r w:rsidRPr="00C76349">
        <w:t>is</w:t>
      </w:r>
      <w:proofErr w:type="gramEnd"/>
      <w:r w:rsidRPr="00C76349">
        <w:t xml:space="preserve"> described in the </w:t>
      </w:r>
      <w:r w:rsidR="00AA4F71">
        <w:t>“</w:t>
      </w:r>
      <w:r w:rsidRPr="00C76349">
        <w:t>Study Design</w:t>
      </w:r>
      <w:r w:rsidR="00AA4F71">
        <w:t>”</w:t>
      </w:r>
      <w:r w:rsidRPr="00C76349">
        <w:t xml:space="preserve"> section of the Operational Plan.</w:t>
      </w:r>
      <w:r w:rsidR="00A30335">
        <w:t xml:space="preserve"> </w:t>
      </w:r>
      <w:r w:rsidRPr="00C76349">
        <w:t>The general design features for sample selection and the data analysis are the same for all locations. The following sections outline details regarding the specific</w:t>
      </w:r>
      <w:r w:rsidR="00AA4F71">
        <w:t xml:space="preserve"> design for each port, including </w:t>
      </w:r>
      <w:r w:rsidRPr="00C76349">
        <w:t xml:space="preserve">access locations, days of the week, periods of the day, and allocation of </w:t>
      </w:r>
      <w:r w:rsidRPr="00C76349">
        <w:lastRenderedPageBreak/>
        <w:t>technician shifts that are unique to each port.</w:t>
      </w:r>
      <w:r w:rsidR="00A30335">
        <w:t xml:space="preserve"> </w:t>
      </w:r>
      <w:r w:rsidRPr="00C76349">
        <w:t>Additionally, site</w:t>
      </w:r>
      <w:r w:rsidR="00AA4F71">
        <w:t>-</w:t>
      </w:r>
      <w:r w:rsidRPr="00C76349">
        <w:t>specific details regarding data collection and recording procedures will be outlined in further detail in the technicians’ field procedure manual</w:t>
      </w:r>
      <w:r w:rsidR="00AA4F71">
        <w:t xml:space="preserve"> (</w:t>
      </w:r>
      <w:r w:rsidR="00AA4F71" w:rsidRPr="008C0807">
        <w:rPr>
          <w:highlight w:val="cyan"/>
        </w:rPr>
        <w:t>Appendix B1</w:t>
      </w:r>
      <w:r w:rsidR="00AA4F71">
        <w:t>)</w:t>
      </w:r>
      <w:r w:rsidRPr="00C76349">
        <w:t>.</w:t>
      </w:r>
    </w:p>
    <w:p w:rsidR="00667BB0" w:rsidRPr="00F50C57" w:rsidRDefault="00667BB0" w:rsidP="00667BB0">
      <w:r w:rsidRPr="00C76349">
        <w:t xml:space="preserve">A total of </w:t>
      </w:r>
      <w:r>
        <w:t>4</w:t>
      </w:r>
      <w:r w:rsidRPr="00C76349">
        <w:t xml:space="preserve"> technicians are assigned to the project, working 7.5 hours each scheduled day.</w:t>
      </w:r>
      <w:r w:rsidR="00A30335">
        <w:t xml:space="preserve"> </w:t>
      </w:r>
      <w:r w:rsidRPr="00C76349">
        <w:t xml:space="preserve">The technicians are scheduled such </w:t>
      </w:r>
      <w:r w:rsidRPr="001E313D">
        <w:t xml:space="preserve">that 7 days </w:t>
      </w:r>
      <w:r w:rsidR="008C0807">
        <w:t>per</w:t>
      </w:r>
      <w:r w:rsidRPr="001E313D">
        <w:t xml:space="preserve"> week are covered in the Homer (the port receiving the most fishing effort based on charter logbook information and experience obtained during the 2014</w:t>
      </w:r>
      <w:r w:rsidR="008C0807">
        <w:t>–</w:t>
      </w:r>
      <w:r w:rsidRPr="001E313D">
        <w:t xml:space="preserve">2016 field seasons), and 5 days </w:t>
      </w:r>
      <w:r w:rsidR="008C0807">
        <w:t>per</w:t>
      </w:r>
      <w:r w:rsidRPr="001E313D">
        <w:t xml:space="preserve"> week are covered in Anchor Point and Deep Creek.</w:t>
      </w:r>
      <w:r w:rsidR="00A30335">
        <w:t xml:space="preserve"> </w:t>
      </w:r>
      <w:r w:rsidRPr="001E313D">
        <w:t xml:space="preserve">Two technicians will be assigned to the Homer Harbor, and the remaining </w:t>
      </w:r>
      <w:r>
        <w:t>2</w:t>
      </w:r>
      <w:r w:rsidRPr="001E313D">
        <w:t xml:space="preserve"> technicians will be assigned each to a single port (either Anchor Point or Deep Creek).</w:t>
      </w:r>
      <w:r w:rsidR="00A30335">
        <w:t xml:space="preserve"> </w:t>
      </w:r>
      <w:r w:rsidRPr="001E313D">
        <w:t>If effort increases in Anchor Point or Deep Creek, technician schedules may be adjusted to intercept the increased harvest.</w:t>
      </w:r>
      <w:r w:rsidR="00A30335">
        <w:t xml:space="preserve"> </w:t>
      </w:r>
      <w:r w:rsidRPr="001E313D">
        <w:t xml:space="preserve">All weekends and holidays will be worked, and technicians will get </w:t>
      </w:r>
      <w:r w:rsidR="008C0807">
        <w:t>2</w:t>
      </w:r>
      <w:r w:rsidRPr="001E313D">
        <w:t xml:space="preserve"> consecutive days off each week (</w:t>
      </w:r>
      <w:r w:rsidR="008C0807" w:rsidRPr="008C0807">
        <w:rPr>
          <w:highlight w:val="cyan"/>
        </w:rPr>
        <w:t xml:space="preserve">Appendices </w:t>
      </w:r>
      <w:r w:rsidRPr="008C0807">
        <w:rPr>
          <w:highlight w:val="cyan"/>
        </w:rPr>
        <w:t>A</w:t>
      </w:r>
      <w:r w:rsidR="008C0807" w:rsidRPr="008C0807">
        <w:rPr>
          <w:highlight w:val="cyan"/>
        </w:rPr>
        <w:t>1–A4</w:t>
      </w:r>
      <w:r w:rsidRPr="001E313D">
        <w:t>). Derbies</w:t>
      </w:r>
      <w:r w:rsidRPr="00F50C57">
        <w:t xml:space="preserve"> scheduled during the winter months (Elks Derby, Homer Chamber of Commerce Winter King Derby) will be sampled by the project biologist.</w:t>
      </w:r>
      <w:r w:rsidR="00A30335">
        <w:t xml:space="preserve"> </w:t>
      </w:r>
    </w:p>
    <w:p w:rsidR="00667BB0" w:rsidRPr="00F50C57" w:rsidRDefault="00667BB0" w:rsidP="00667BB0">
      <w:pPr>
        <w:pStyle w:val="Heading3"/>
      </w:pPr>
      <w:bookmarkStart w:id="48" w:name="_Toc472406920"/>
      <w:bookmarkStart w:id="49" w:name="_Toc474749889"/>
      <w:r w:rsidRPr="00F50C57">
        <w:t>Homer</w:t>
      </w:r>
      <w:bookmarkEnd w:id="48"/>
      <w:bookmarkEnd w:id="49"/>
      <w:r w:rsidRPr="00F50C57">
        <w:t xml:space="preserve"> </w:t>
      </w:r>
    </w:p>
    <w:p w:rsidR="00667BB0" w:rsidRPr="00901A16" w:rsidRDefault="00667BB0" w:rsidP="00667BB0">
      <w:r w:rsidRPr="00F50C57">
        <w:t xml:space="preserve">There are numerous exit points in the LCI fishery, including the communities of Homer, </w:t>
      </w:r>
      <w:proofErr w:type="spellStart"/>
      <w:r w:rsidRPr="00F50C57">
        <w:t>Seldovia</w:t>
      </w:r>
      <w:proofErr w:type="spellEnd"/>
      <w:r w:rsidRPr="00F50C57">
        <w:t xml:space="preserve">, </w:t>
      </w:r>
      <w:proofErr w:type="spellStart"/>
      <w:r w:rsidRPr="00F50C57">
        <w:t>Nanwalek</w:t>
      </w:r>
      <w:proofErr w:type="spellEnd"/>
      <w:r w:rsidRPr="00F50C57">
        <w:t xml:space="preserve">, and Port Graham, as well as several hundred private docks along the south side of </w:t>
      </w:r>
      <w:proofErr w:type="spellStart"/>
      <w:r w:rsidRPr="00F50C57">
        <w:t>Kachemak</w:t>
      </w:r>
      <w:proofErr w:type="spellEnd"/>
      <w:r w:rsidRPr="00F50C57">
        <w:t xml:space="preserve"> Bay from Bear Cove to </w:t>
      </w:r>
      <w:proofErr w:type="spellStart"/>
      <w:r w:rsidRPr="00F50C57">
        <w:t>Kasitsna</w:t>
      </w:r>
      <w:proofErr w:type="spellEnd"/>
      <w:r w:rsidRPr="00F50C57">
        <w:t xml:space="preserve"> Bay (</w:t>
      </w:r>
      <w:r w:rsidRPr="008C0807">
        <w:rPr>
          <w:highlight w:val="cyan"/>
        </w:rPr>
        <w:t>ADF&amp;G 1993</w:t>
      </w:r>
      <w:r w:rsidR="008C0807" w:rsidRPr="008C0807">
        <w:rPr>
          <w:highlight w:val="cyan"/>
        </w:rPr>
        <w:t>:</w:t>
      </w:r>
      <w:r w:rsidRPr="008C0807">
        <w:rPr>
          <w:highlight w:val="cyan"/>
        </w:rPr>
        <w:t xml:space="preserve"> page A-37</w:t>
      </w:r>
      <w:r w:rsidRPr="00F50C57">
        <w:t>).</w:t>
      </w:r>
      <w:r w:rsidR="00A30335">
        <w:t xml:space="preserve"> </w:t>
      </w:r>
      <w:r w:rsidRPr="00F50C57">
        <w:t xml:space="preserve">Because it would be cost-prohibitive to sample all these exit points, the fishery will be sampled only at the major access point, </w:t>
      </w:r>
      <w:r w:rsidR="00773002">
        <w:t xml:space="preserve">which is </w:t>
      </w:r>
      <w:r w:rsidRPr="00F50C57">
        <w:t xml:space="preserve">the city harbor on the Homer </w:t>
      </w:r>
      <w:r w:rsidRPr="00901A16">
        <w:t>Spit.</w:t>
      </w:r>
      <w:r w:rsidRPr="00901A16">
        <w:rPr>
          <w:noProof/>
        </w:rPr>
        <w:t xml:space="preserve"> </w:t>
      </w:r>
    </w:p>
    <w:p w:rsidR="00667BB0" w:rsidRPr="00901A16" w:rsidRDefault="00667BB0" w:rsidP="00667BB0">
      <w:r w:rsidRPr="00901A16">
        <w:t>The Homer Chinook</w:t>
      </w:r>
      <w:r>
        <w:t xml:space="preserve"> salmon</w:t>
      </w:r>
      <w:r w:rsidRPr="00901A16">
        <w:t xml:space="preserve"> marine sport fishery will be surveyed from April 1 </w:t>
      </w:r>
      <w:r w:rsidR="00773002">
        <w:t>to</w:t>
      </w:r>
      <w:r w:rsidRPr="00901A16">
        <w:t xml:space="preserve"> </w:t>
      </w:r>
      <w:r>
        <w:t>August 31</w:t>
      </w:r>
      <w:r w:rsidRPr="00901A16">
        <w:t>, 201</w:t>
      </w:r>
      <w:r>
        <w:t>7</w:t>
      </w:r>
      <w:r w:rsidRPr="00901A16">
        <w:t>. Sampling will generally start at 1300 hours, but the technician will be free to begin sampling earlier on bad weather days in order to intercept the majority of landings.</w:t>
      </w:r>
      <w:r w:rsidR="00A30335">
        <w:t xml:space="preserve"> </w:t>
      </w:r>
      <w:r w:rsidRPr="00901A16">
        <w:t>The harbor</w:t>
      </w:r>
      <w:r w:rsidRPr="00651E13">
        <w:t xml:space="preserve"> and associated facilities cover a large area, making it difficult to distribute sampling effort in a representative manner.</w:t>
      </w:r>
      <w:r w:rsidR="00A30335">
        <w:t xml:space="preserve"> </w:t>
      </w:r>
      <w:r w:rsidRPr="00651E13">
        <w:t>When sampling fish, the technician will spread sampling effort between the public fish cleaning stations at Ramps 4 and 6, boats cleaning fish on deck, the boat ramp, the fish cleaning table near the salmon enhancement lagoon, and numerous charter cleaning facilities in an effort to allocate the sample from throughout the day’s landings.</w:t>
      </w:r>
      <w:r w:rsidR="00A30335">
        <w:t xml:space="preserve"> </w:t>
      </w:r>
      <w:r w:rsidRPr="00651E13">
        <w:t>Ideally, due to the high volume of charter-caught fish, approximately 4 to 5 charter boats would be randomly selected from a list of all known charter vessels for sampling each day.</w:t>
      </w:r>
      <w:r w:rsidR="00A30335">
        <w:t xml:space="preserve"> </w:t>
      </w:r>
      <w:r w:rsidRPr="00651E13">
        <w:t xml:space="preserve">However, the reality of sampling in the dynamic atmosphere of a harbor makes this problematic </w:t>
      </w:r>
      <w:r w:rsidR="00773002">
        <w:t>because the sampler may find any of the following scenarios</w:t>
      </w:r>
      <w:r w:rsidRPr="00651E13">
        <w:t xml:space="preserve"> upon arriving at the dock</w:t>
      </w:r>
      <w:r w:rsidR="00773002">
        <w:t>:</w:t>
      </w:r>
      <w:r w:rsidRPr="00651E13">
        <w:t xml:space="preserve"> none of those vessels </w:t>
      </w:r>
      <w:r w:rsidR="00773002">
        <w:t>had</w:t>
      </w:r>
      <w:r w:rsidRPr="00651E13">
        <w:t xml:space="preserve"> gone out that day, some </w:t>
      </w:r>
      <w:r w:rsidR="00773002">
        <w:t>had</w:t>
      </w:r>
      <w:r w:rsidRPr="00651E13">
        <w:t xml:space="preserve"> already returned and cleaned all or a portion of their load, the vessel </w:t>
      </w:r>
      <w:r w:rsidR="00773002">
        <w:t xml:space="preserve">had </w:t>
      </w:r>
      <w:r w:rsidRPr="00651E13">
        <w:t xml:space="preserve">decided not to target Chinook salmon that day, or all </w:t>
      </w:r>
      <w:r w:rsidR="00773002">
        <w:t xml:space="preserve">vessels had </w:t>
      </w:r>
      <w:r w:rsidRPr="00651E13">
        <w:t>return at once</w:t>
      </w:r>
      <w:r w:rsidR="00773002">
        <w:t>,</w:t>
      </w:r>
      <w:r w:rsidRPr="00651E13">
        <w:t xml:space="preserve"> forcing </w:t>
      </w:r>
      <w:r w:rsidR="00773002">
        <w:t>the</w:t>
      </w:r>
      <w:r w:rsidRPr="00651E13">
        <w:t xml:space="preserve"> sampler to choose a single boat </w:t>
      </w:r>
      <w:r>
        <w:t>from the</w:t>
      </w:r>
      <w:r w:rsidRPr="00651E13">
        <w:t xml:space="preserve"> list</w:t>
      </w:r>
      <w:r>
        <w:t xml:space="preserve"> of charter vessels</w:t>
      </w:r>
      <w:r w:rsidRPr="00651E13">
        <w:t>.</w:t>
      </w:r>
      <w:r w:rsidR="00A30335">
        <w:t xml:space="preserve"> </w:t>
      </w:r>
      <w:r w:rsidR="00773002">
        <w:t>To avoid these difficulties</w:t>
      </w:r>
      <w:r w:rsidRPr="00651E13">
        <w:t xml:space="preserve">, the sampler will </w:t>
      </w:r>
      <w:r w:rsidR="00773002">
        <w:t xml:space="preserve">instead </w:t>
      </w:r>
      <w:r w:rsidRPr="00651E13">
        <w:t>systematically move through the cleaning locations (cleaning tables, charter offices, and vessels that clean fish on their decks) to obtain samples.</w:t>
      </w:r>
      <w:r w:rsidR="00A30335">
        <w:t xml:space="preserve"> </w:t>
      </w:r>
      <w:r w:rsidRPr="00651E13">
        <w:t xml:space="preserve">Sampling will also be distributed between private and charter caught fish throughout the shift to spread </w:t>
      </w:r>
      <w:r w:rsidRPr="00901A16">
        <w:t>samples over time and avoid selecting for early</w:t>
      </w:r>
      <w:r>
        <w:t>-</w:t>
      </w:r>
      <w:r w:rsidRPr="00901A16">
        <w:t xml:space="preserve"> or late-returning boats.</w:t>
      </w:r>
      <w:r w:rsidR="00A30335">
        <w:t xml:space="preserve"> </w:t>
      </w:r>
      <w:r w:rsidRPr="00901A16">
        <w:t xml:space="preserve"> </w:t>
      </w:r>
    </w:p>
    <w:p w:rsidR="00667BB0" w:rsidRPr="002A7D6D" w:rsidRDefault="00667BB0" w:rsidP="00667BB0">
      <w:r w:rsidRPr="00901A16">
        <w:t xml:space="preserve">During the winter Chinook salmon fishery (January 1–March 31 and September 1–December 31), there is no concentration of sport effort so assigning a port sampler to the area during </w:t>
      </w:r>
      <w:r w:rsidR="00773002">
        <w:t>this</w:t>
      </w:r>
      <w:r w:rsidRPr="00901A16">
        <w:t xml:space="preserve"> time period is unreasonable.</w:t>
      </w:r>
      <w:r w:rsidR="00A30335">
        <w:t xml:space="preserve"> </w:t>
      </w:r>
      <w:r w:rsidRPr="00901A16">
        <w:t>There are</w:t>
      </w:r>
      <w:r w:rsidRPr="002A7D6D">
        <w:t xml:space="preserve"> </w:t>
      </w:r>
      <w:r>
        <w:t>2</w:t>
      </w:r>
      <w:r w:rsidRPr="002A7D6D">
        <w:t xml:space="preserve"> winter Chinook salmon derbies</w:t>
      </w:r>
      <w:r w:rsidR="0031189B">
        <w:t>, one</w:t>
      </w:r>
      <w:r w:rsidRPr="002A7D6D">
        <w:t xml:space="preserve"> sponsored by the Homer Elks Club (October) and the </w:t>
      </w:r>
      <w:r w:rsidR="0031189B">
        <w:t xml:space="preserve">other by the </w:t>
      </w:r>
      <w:r w:rsidRPr="002A7D6D">
        <w:t>Homer Chamber of Commerce (March)</w:t>
      </w:r>
      <w:r w:rsidR="0031189B">
        <w:t>,</w:t>
      </w:r>
      <w:r w:rsidRPr="002A7D6D">
        <w:t xml:space="preserve"> that will be sampled by the project biologist and available staff.</w:t>
      </w:r>
      <w:r w:rsidR="00A30335">
        <w:t xml:space="preserve"> </w:t>
      </w:r>
      <w:r w:rsidRPr="002A7D6D">
        <w:t xml:space="preserve">Additionally, staff will attempt to educate the fleet </w:t>
      </w:r>
      <w:r w:rsidR="0031189B">
        <w:t xml:space="preserve">about the sampling project </w:t>
      </w:r>
      <w:r w:rsidRPr="002A7D6D">
        <w:t xml:space="preserve">during the summer fishery, and pass out contact </w:t>
      </w:r>
      <w:r w:rsidRPr="002A7D6D">
        <w:lastRenderedPageBreak/>
        <w:t>information to any intending to participate in the winter sport fishery, allowing participants to contact staff when they return to port with Chinook salmon to be sampled.</w:t>
      </w:r>
      <w:r w:rsidR="00A30335">
        <w:t xml:space="preserve"> </w:t>
      </w:r>
      <w:r w:rsidRPr="002A7D6D">
        <w:t>Project staff can meet the returning vessel to gather samples of these fish.</w:t>
      </w:r>
    </w:p>
    <w:p w:rsidR="00667BB0" w:rsidRPr="002A7D6D" w:rsidRDefault="00667BB0" w:rsidP="00667BB0">
      <w:pPr>
        <w:pStyle w:val="Heading3"/>
      </w:pPr>
      <w:bookmarkStart w:id="50" w:name="_Toc472406921"/>
      <w:bookmarkStart w:id="51" w:name="_Toc474749890"/>
      <w:r w:rsidRPr="002A7D6D">
        <w:t>Deep Creek and Anchor Point Tractor Launch and Marine Access Areas</w:t>
      </w:r>
      <w:bookmarkEnd w:id="50"/>
      <w:bookmarkEnd w:id="51"/>
    </w:p>
    <w:p w:rsidR="00667BB0" w:rsidRPr="002A7D6D" w:rsidRDefault="00667BB0" w:rsidP="00667BB0">
      <w:r w:rsidRPr="002A7D6D">
        <w:t>The UCI fishery is primarily a halibut and salmon fishery.</w:t>
      </w:r>
      <w:r w:rsidR="00A30335">
        <w:t xml:space="preserve"> </w:t>
      </w:r>
      <w:r w:rsidRPr="002A7D6D">
        <w:t xml:space="preserve">The beaches near the mouths of Deep Creek and the Anchor River are the primary access areas and </w:t>
      </w:r>
      <w:r w:rsidR="00F34E35">
        <w:t>probably</w:t>
      </w:r>
      <w:r w:rsidRPr="002A7D6D">
        <w:t xml:space="preserve"> account for the majority of Chinook salmon landings from the UCI fishery.</w:t>
      </w:r>
      <w:r w:rsidR="00A30335">
        <w:t xml:space="preserve"> </w:t>
      </w:r>
      <w:r w:rsidRPr="002A7D6D">
        <w:t>The Anchor Point and Deep Creek Chinook</w:t>
      </w:r>
      <w:r>
        <w:t xml:space="preserve"> salmon</w:t>
      </w:r>
      <w:r w:rsidRPr="002A7D6D">
        <w:t xml:space="preserve"> marine sport fisheries will be surveyed from approximately May 1 </w:t>
      </w:r>
      <w:r>
        <w:t>to</w:t>
      </w:r>
      <w:r w:rsidRPr="002A7D6D">
        <w:t xml:space="preserve"> August 31, </w:t>
      </w:r>
      <w:r w:rsidR="00F34E35">
        <w:t xml:space="preserve">which is when </w:t>
      </w:r>
      <w:r w:rsidRPr="002A7D6D">
        <w:t xml:space="preserve">the tractor launches </w:t>
      </w:r>
      <w:r w:rsidR="00F34E35">
        <w:t xml:space="preserve">are </w:t>
      </w:r>
      <w:r w:rsidRPr="002A7D6D">
        <w:t>operat</w:t>
      </w:r>
      <w:r w:rsidR="00F34E35">
        <w:t>ional</w:t>
      </w:r>
      <w:r w:rsidRPr="002A7D6D">
        <w:t>.</w:t>
      </w:r>
      <w:r w:rsidR="00A30335">
        <w:t xml:space="preserve"> </w:t>
      </w:r>
      <w:r w:rsidRPr="002A7D6D">
        <w:t xml:space="preserve">The possibility of differences in spatial distribution of </w:t>
      </w:r>
      <w:r w:rsidR="00D25305">
        <w:t xml:space="preserve">the </w:t>
      </w:r>
      <w:r w:rsidRPr="002A7D6D">
        <w:t xml:space="preserve">harvest makes it prudent to distribute sampling effort such that the resulting harvest reported in interviews and biological sample sizes are proportional to harvest at the </w:t>
      </w:r>
      <w:r w:rsidR="00D25305">
        <w:t>2</w:t>
      </w:r>
      <w:r w:rsidRPr="002A7D6D">
        <w:t xml:space="preserve"> sites.</w:t>
      </w:r>
      <w:r w:rsidR="00A30335">
        <w:t xml:space="preserve"> </w:t>
      </w:r>
      <w:r w:rsidRPr="002A7D6D">
        <w:t xml:space="preserve">Determining the appropriate allocation of sampling effort is problematic </w:t>
      </w:r>
      <w:r w:rsidR="008E6626">
        <w:t>for the following reasons</w:t>
      </w:r>
      <w:r w:rsidRPr="002A7D6D">
        <w:t xml:space="preserve">: estimates of neither the overall sport harvest (charter and private) nor </w:t>
      </w:r>
      <w:r w:rsidR="008E6626">
        <w:t xml:space="preserve">the </w:t>
      </w:r>
      <w:r w:rsidRPr="002A7D6D">
        <w:t xml:space="preserve">private harvest are available for Deep Creek and Anchor Point separately, sampling efficiency differs by </w:t>
      </w:r>
      <w:r>
        <w:t>port</w:t>
      </w:r>
      <w:r w:rsidRPr="002A7D6D">
        <w:t>, sampling efficiency differs by technician, and the distribution of harvest between the sites is dynamic.</w:t>
      </w:r>
    </w:p>
    <w:p w:rsidR="00667BB0" w:rsidRPr="00901A16" w:rsidRDefault="00667BB0" w:rsidP="00667BB0">
      <w:r w:rsidRPr="002A7D6D">
        <w:t xml:space="preserve">Because </w:t>
      </w:r>
      <w:r w:rsidR="008E6626">
        <w:t xml:space="preserve">charter boat harvest is reported separately for each site in saltwater charter logbooks (record and return of logbooks are required by ADF&amp;G), </w:t>
      </w:r>
      <w:r w:rsidRPr="002A7D6D">
        <w:t xml:space="preserve">only charter </w:t>
      </w:r>
      <w:r w:rsidRPr="00901A16">
        <w:t xml:space="preserve">harvest data is available for the </w:t>
      </w:r>
      <w:r w:rsidR="008E6626">
        <w:t>2</w:t>
      </w:r>
      <w:r w:rsidR="008E6626" w:rsidRPr="00901A16">
        <w:t xml:space="preserve"> </w:t>
      </w:r>
      <w:r w:rsidRPr="00901A16">
        <w:t>sites separately</w:t>
      </w:r>
      <w:r w:rsidR="008E6626">
        <w:t>.</w:t>
      </w:r>
      <w:r w:rsidRPr="00901A16">
        <w:t xml:space="preserve"> </w:t>
      </w:r>
      <w:r w:rsidR="008E6626">
        <w:t xml:space="preserve">Therefore, </w:t>
      </w:r>
      <w:r w:rsidRPr="00901A16">
        <w:t>allocation of sampling effort will be based on relative levels of historic</w:t>
      </w:r>
      <w:r w:rsidR="008E6626">
        <w:t>ally</w:t>
      </w:r>
      <w:r w:rsidRPr="00901A16">
        <w:t xml:space="preserve"> reported charter harvest from saltwater charter logbooks.</w:t>
      </w:r>
      <w:r w:rsidR="00A30335">
        <w:t xml:space="preserve"> </w:t>
      </w:r>
      <w:r w:rsidRPr="00901A16">
        <w:t xml:space="preserve">It is assumed that sampling efficiency for the charter and private fisheries is similar and that a sample that is representative of </w:t>
      </w:r>
      <w:r w:rsidR="008E6626">
        <w:t xml:space="preserve">the </w:t>
      </w:r>
      <w:r w:rsidRPr="00901A16">
        <w:t xml:space="preserve">charter harvest will </w:t>
      </w:r>
      <w:r w:rsidR="008E6626">
        <w:t xml:space="preserve">be </w:t>
      </w:r>
      <w:r w:rsidRPr="00901A16">
        <w:t>represent</w:t>
      </w:r>
      <w:r w:rsidR="008E6626">
        <w:t>ative of</w:t>
      </w:r>
      <w:r w:rsidRPr="00901A16">
        <w:t xml:space="preserve"> the private harvest</w:t>
      </w:r>
      <w:r w:rsidRPr="007C63D4">
        <w:t>.</w:t>
      </w:r>
      <w:r w:rsidR="00A30335">
        <w:t xml:space="preserve"> </w:t>
      </w:r>
      <w:r w:rsidRPr="007C63D4">
        <w:t>Logbook data from 2013</w:t>
      </w:r>
      <w:r w:rsidR="002D6D43">
        <w:t xml:space="preserve"> to </w:t>
      </w:r>
      <w:r w:rsidRPr="007C63D4">
        <w:t xml:space="preserve">2015 indicated that on average between the </w:t>
      </w:r>
      <w:r w:rsidR="002D6D43">
        <w:t>2</w:t>
      </w:r>
      <w:r w:rsidRPr="007C63D4">
        <w:t xml:space="preserve"> ports, 72% of charter angler</w:t>
      </w:r>
      <w:r w:rsidR="002D6D43">
        <w:t>-</w:t>
      </w:r>
      <w:r w:rsidRPr="007C63D4">
        <w:t>days, 69% of charter angler</w:t>
      </w:r>
      <w:r w:rsidR="002D6D43">
        <w:t>-</w:t>
      </w:r>
      <w:r w:rsidRPr="007C63D4">
        <w:t>hours, and 67% of charter harvest (in number of fish) was attributed to Deep Creek. Taking this into consideration, along with staffing and relative levels of harvest in Homer, the Deep Creek and Anchor Point access points will be sampled 5 days</w:t>
      </w:r>
      <w:r w:rsidRPr="00901A16">
        <w:t xml:space="preserve"> </w:t>
      </w:r>
      <w:r w:rsidR="002D6D43">
        <w:t>per</w:t>
      </w:r>
      <w:r w:rsidRPr="00901A16">
        <w:t xml:space="preserve"> week with a single technician assigned to each port. Available historic</w:t>
      </w:r>
      <w:r w:rsidR="002D6D43">
        <w:t>al</w:t>
      </w:r>
      <w:r w:rsidRPr="00901A16">
        <w:t xml:space="preserve"> data show that the majority of boats exit the fishery during the </w:t>
      </w:r>
      <w:r w:rsidR="002D6D43">
        <w:t>6</w:t>
      </w:r>
      <w:r w:rsidRPr="00901A16">
        <w:t xml:space="preserve">-hour period following high tide </w:t>
      </w:r>
      <w:r w:rsidRPr="0034512A">
        <w:t>(Meyer 1994).</w:t>
      </w:r>
      <w:r w:rsidR="00A30335" w:rsidRPr="0034512A">
        <w:t xml:space="preserve"> </w:t>
      </w:r>
      <w:r w:rsidRPr="0034512A">
        <w:t>In</w:t>
      </w:r>
      <w:r w:rsidRPr="00901A16">
        <w:t xml:space="preserve"> the mid-1990s</w:t>
      </w:r>
      <w:r w:rsidR="002D6D43">
        <w:t>,</w:t>
      </w:r>
      <w:r w:rsidRPr="00901A16">
        <w:t xml:space="preserve"> many of the boats </w:t>
      </w:r>
      <w:r w:rsidR="002D6D43">
        <w:t xml:space="preserve">were </w:t>
      </w:r>
      <w:r w:rsidRPr="00901A16">
        <w:t>launched off the beach or the boat ramps at high tide using personal vehicles.</w:t>
      </w:r>
      <w:r w:rsidR="00A30335">
        <w:t xml:space="preserve"> </w:t>
      </w:r>
      <w:r w:rsidRPr="00901A16">
        <w:t>Since then, the boat ramp at Deep Creek has washed out and commercial tractor launching facilities have become well developed at both sites.</w:t>
      </w:r>
      <w:r w:rsidR="00A30335">
        <w:t xml:space="preserve"> </w:t>
      </w:r>
      <w:r w:rsidRPr="00901A16">
        <w:t xml:space="preserve">The </w:t>
      </w:r>
      <w:proofErr w:type="gramStart"/>
      <w:r w:rsidRPr="00901A16">
        <w:t>majority of recreational vessels (</w:t>
      </w:r>
      <w:r w:rsidR="002D6D43">
        <w:t xml:space="preserve">both </w:t>
      </w:r>
      <w:r w:rsidRPr="00901A16">
        <w:t>charter and private) now use</w:t>
      </w:r>
      <w:proofErr w:type="gramEnd"/>
      <w:r w:rsidRPr="00901A16">
        <w:t xml:space="preserve"> the commercial tractor facilities and are able to launch at any tide stage.</w:t>
      </w:r>
      <w:r w:rsidR="00A30335">
        <w:t xml:space="preserve"> </w:t>
      </w:r>
      <w:r w:rsidRPr="00901A16">
        <w:t>Although the pattern of use at these beaches is likely to have changed since the mid-1990s, there are no data available that describe the complete hourly pattern of boats exiting the fishery.</w:t>
      </w:r>
    </w:p>
    <w:p w:rsidR="00667BB0" w:rsidRPr="002A7D6D" w:rsidRDefault="00667BB0" w:rsidP="00667BB0">
      <w:r w:rsidRPr="00901A16">
        <w:t xml:space="preserve">The work shift at Anchor Point will be </w:t>
      </w:r>
      <w:r w:rsidR="002D6D43">
        <w:t xml:space="preserve">from </w:t>
      </w:r>
      <w:r w:rsidRPr="00901A16">
        <w:t>1200</w:t>
      </w:r>
      <w:r w:rsidR="002D6D43">
        <w:t xml:space="preserve"> to </w:t>
      </w:r>
      <w:r w:rsidRPr="00901A16">
        <w:t>1900 hours, regardless o</w:t>
      </w:r>
      <w:r w:rsidRPr="002A7D6D">
        <w:t>f tide.</w:t>
      </w:r>
      <w:r w:rsidR="00A30335">
        <w:t xml:space="preserve"> </w:t>
      </w:r>
      <w:r w:rsidRPr="002A7D6D">
        <w:t>Sampling activities at Deep Creek were structured around the tides during the 2014 season based on suspected use patterns, but experience during the 2014</w:t>
      </w:r>
      <w:r w:rsidR="002D6D43">
        <w:t>–</w:t>
      </w:r>
      <w:r w:rsidRPr="002A7D6D">
        <w:t>2016 seasons showed the majority of anglers returned between the hours of 1200</w:t>
      </w:r>
      <w:r w:rsidR="002D6D43">
        <w:t xml:space="preserve"> and </w:t>
      </w:r>
      <w:r w:rsidRPr="002A7D6D">
        <w:t>1900.</w:t>
      </w:r>
      <w:r w:rsidR="00A30335">
        <w:t xml:space="preserve"> </w:t>
      </w:r>
      <w:r w:rsidRPr="002A7D6D">
        <w:t xml:space="preserve">The Deep Creek work shift for the 2017 field season will be </w:t>
      </w:r>
      <w:r w:rsidR="002D6D43">
        <w:t xml:space="preserve">from </w:t>
      </w:r>
      <w:r w:rsidRPr="002A7D6D">
        <w:t>1300</w:t>
      </w:r>
      <w:r w:rsidR="002D6D43">
        <w:t xml:space="preserve"> to </w:t>
      </w:r>
      <w:r w:rsidRPr="002A7D6D">
        <w:t>1900</w:t>
      </w:r>
      <w:r>
        <w:t xml:space="preserve"> hours</w:t>
      </w:r>
      <w:r w:rsidRPr="002A7D6D">
        <w:t xml:space="preserve"> to account for travel times. All shifts are listed in the </w:t>
      </w:r>
      <w:r w:rsidR="002D6D43">
        <w:t xml:space="preserve">preseason </w:t>
      </w:r>
      <w:r w:rsidRPr="002A7D6D">
        <w:t>schedule (</w:t>
      </w:r>
      <w:r w:rsidRPr="00D22E6B">
        <w:rPr>
          <w:highlight w:val="cyan"/>
        </w:rPr>
        <w:t>Appendi</w:t>
      </w:r>
      <w:r w:rsidR="002D6D43" w:rsidRPr="00D22E6B">
        <w:rPr>
          <w:highlight w:val="cyan"/>
        </w:rPr>
        <w:t>ces</w:t>
      </w:r>
      <w:r w:rsidRPr="00D22E6B">
        <w:rPr>
          <w:highlight w:val="cyan"/>
        </w:rPr>
        <w:t xml:space="preserve"> A</w:t>
      </w:r>
      <w:r w:rsidR="002D6D43" w:rsidRPr="00D22E6B">
        <w:rPr>
          <w:highlight w:val="cyan"/>
        </w:rPr>
        <w:t>1–A4</w:t>
      </w:r>
      <w:r w:rsidRPr="002A7D6D">
        <w:t>).</w:t>
      </w:r>
    </w:p>
    <w:p w:rsidR="00667BB0" w:rsidRPr="002A7D6D" w:rsidRDefault="00667BB0" w:rsidP="00667BB0">
      <w:r w:rsidRPr="002A7D6D">
        <w:t>Sampling will be conducted on the beaches and at other areas.</w:t>
      </w:r>
      <w:r w:rsidR="00A30335">
        <w:t xml:space="preserve"> </w:t>
      </w:r>
      <w:r w:rsidRPr="002A7D6D">
        <w:t xml:space="preserve">The first portion of each shift will be spent on the beach obtaining data from private-caught fish or finding out where </w:t>
      </w:r>
      <w:r w:rsidR="002D6D43">
        <w:t xml:space="preserve">the fish </w:t>
      </w:r>
      <w:r w:rsidRPr="002A7D6D">
        <w:t>will be transport</w:t>
      </w:r>
      <w:r w:rsidR="002D6D43">
        <w:t>ed</w:t>
      </w:r>
      <w:r w:rsidRPr="002A7D6D">
        <w:t xml:space="preserve"> for cleaning.</w:t>
      </w:r>
      <w:r w:rsidR="00A30335">
        <w:t xml:space="preserve"> </w:t>
      </w:r>
      <w:r w:rsidR="002D6D43">
        <w:t>Anglers</w:t>
      </w:r>
      <w:r w:rsidRPr="002A7D6D">
        <w:t xml:space="preserve"> usually leave the beach immediately to clean fish at charter facilities or other sites located away from the beach.</w:t>
      </w:r>
      <w:r w:rsidR="00A30335">
        <w:t xml:space="preserve"> </w:t>
      </w:r>
      <w:r w:rsidRPr="002A7D6D">
        <w:t xml:space="preserve">Sampling </w:t>
      </w:r>
      <w:r w:rsidR="0026647C">
        <w:t xml:space="preserve">the </w:t>
      </w:r>
      <w:r w:rsidRPr="002A7D6D">
        <w:t xml:space="preserve">harvest at the tractor-launch </w:t>
      </w:r>
      <w:r w:rsidRPr="002A7D6D">
        <w:lastRenderedPageBreak/>
        <w:t>facilities is impractical because it detains boats and disrupts the flow of traffic.</w:t>
      </w:r>
      <w:r w:rsidR="00A30335">
        <w:t xml:space="preserve"> </w:t>
      </w:r>
      <w:r w:rsidRPr="002A7D6D">
        <w:t xml:space="preserve">Sampling at the boat ramps also requires climbing aboard large boats on trailers, </w:t>
      </w:r>
      <w:r>
        <w:t>where</w:t>
      </w:r>
      <w:r w:rsidRPr="002A7D6D">
        <w:t xml:space="preserve"> fish are often in totes or holds and cannot be laid out for sampling.</w:t>
      </w:r>
      <w:r w:rsidR="00A30335">
        <w:t xml:space="preserve"> </w:t>
      </w:r>
      <w:r w:rsidRPr="002A7D6D">
        <w:t xml:space="preserve">Vessel owners are generally unwilling to have their boats </w:t>
      </w:r>
      <w:r w:rsidR="0026647C">
        <w:t xml:space="preserve">unavoidably </w:t>
      </w:r>
      <w:r w:rsidRPr="002A7D6D">
        <w:t xml:space="preserve">slimed </w:t>
      </w:r>
      <w:r w:rsidR="0026647C">
        <w:t xml:space="preserve">by the sampling </w:t>
      </w:r>
      <w:r w:rsidRPr="002A7D6D">
        <w:t xml:space="preserve">after having cleaned and prepped </w:t>
      </w:r>
      <w:r w:rsidR="0026647C">
        <w:t xml:space="preserve">their boat </w:t>
      </w:r>
      <w:r w:rsidRPr="002A7D6D">
        <w:t xml:space="preserve">for travel to </w:t>
      </w:r>
      <w:r w:rsidR="0026647C">
        <w:t xml:space="preserve">fish </w:t>
      </w:r>
      <w:r w:rsidRPr="002A7D6D">
        <w:t>cleaning facilities, RV parks</w:t>
      </w:r>
      <w:r w:rsidR="0026647C">
        <w:t>,</w:t>
      </w:r>
      <w:r w:rsidRPr="002A7D6D">
        <w:t xml:space="preserve"> or campgrounds.</w:t>
      </w:r>
      <w:r w:rsidR="00A30335">
        <w:t xml:space="preserve"> </w:t>
      </w:r>
      <w:r w:rsidRPr="002A7D6D">
        <w:t>Most of the sampling, therefore, will be at charter cleaning facilities, RV parks, and campgrounds</w:t>
      </w:r>
      <w:r>
        <w:t>.</w:t>
      </w:r>
      <w:r w:rsidRPr="002A7D6D">
        <w:t xml:space="preserve"> </w:t>
      </w:r>
    </w:p>
    <w:p w:rsidR="00667BB0" w:rsidRPr="002A7D6D" w:rsidRDefault="00667BB0" w:rsidP="00667BB0">
      <w:r w:rsidRPr="002A7D6D">
        <w:t>Due to the challenge of accessing fish during the late</w:t>
      </w:r>
      <w:r>
        <w:t>-</w:t>
      </w:r>
      <w:r w:rsidRPr="002A7D6D">
        <w:t xml:space="preserve">run fishery, charter logbook information </w:t>
      </w:r>
      <w:r>
        <w:t>was</w:t>
      </w:r>
      <w:r w:rsidRPr="002A7D6D">
        <w:t xml:space="preserve"> reviewed</w:t>
      </w:r>
      <w:r>
        <w:t xml:space="preserve"> prior to the 2016 season</w:t>
      </w:r>
      <w:r w:rsidRPr="002A7D6D">
        <w:t xml:space="preserve"> to determine where (port of landing), and by whom (businesses) these late</w:t>
      </w:r>
      <w:r>
        <w:t>-</w:t>
      </w:r>
      <w:r w:rsidRPr="002A7D6D">
        <w:t>run fish were being harvested.</w:t>
      </w:r>
      <w:r w:rsidR="00A30335">
        <w:t xml:space="preserve"> </w:t>
      </w:r>
      <w:r w:rsidRPr="002A7D6D">
        <w:t xml:space="preserve">Upon review of </w:t>
      </w:r>
      <w:r w:rsidR="00D22E6B">
        <w:t>these</w:t>
      </w:r>
      <w:r w:rsidRPr="002A7D6D">
        <w:t xml:space="preserve"> data</w:t>
      </w:r>
      <w:r w:rsidR="00D22E6B">
        <w:t>,</w:t>
      </w:r>
      <w:r w:rsidRPr="002A7D6D">
        <w:t xml:space="preserve"> the project manager will contact charter operators targeting this fishery in order to gain access to these fish and thereby enhance sampling rates of the late</w:t>
      </w:r>
      <w:r>
        <w:t>-</w:t>
      </w:r>
      <w:r w:rsidRPr="002A7D6D">
        <w:t>run fishery.</w:t>
      </w:r>
      <w:r w:rsidR="00A30335">
        <w:t xml:space="preserve"> </w:t>
      </w:r>
      <w:r w:rsidRPr="002A7D6D">
        <w:t xml:space="preserve">If necessary, port sampling effort will be redirected in order to sample these fish. </w:t>
      </w:r>
    </w:p>
    <w:p w:rsidR="00D22E6B" w:rsidRPr="002A7D6D" w:rsidRDefault="00D22E6B" w:rsidP="00D22E6B">
      <w:pPr>
        <w:pStyle w:val="Heading2"/>
      </w:pPr>
      <w:bookmarkStart w:id="52" w:name="_Toc472406922"/>
      <w:bookmarkStart w:id="53" w:name="_Toc474749891"/>
      <w:r w:rsidRPr="002A7D6D">
        <w:t>Data Collection</w:t>
      </w:r>
      <w:bookmarkEnd w:id="52"/>
      <w:bookmarkEnd w:id="53"/>
    </w:p>
    <w:p w:rsidR="00D22E6B" w:rsidRPr="002A7D6D" w:rsidRDefault="00D22E6B" w:rsidP="00D22E6B">
      <w:pPr>
        <w:pStyle w:val="Heading3"/>
      </w:pPr>
      <w:bookmarkStart w:id="54" w:name="_Toc472406923"/>
      <w:bookmarkStart w:id="55" w:name="_Toc474749892"/>
      <w:r w:rsidRPr="002A7D6D">
        <w:t>Biological Sampling</w:t>
      </w:r>
      <w:bookmarkEnd w:id="54"/>
      <w:bookmarkEnd w:id="55"/>
    </w:p>
    <w:p w:rsidR="005B5036" w:rsidRDefault="00D22E6B" w:rsidP="00D22E6B">
      <w:r w:rsidRPr="002A7D6D">
        <w:t xml:space="preserve">All </w:t>
      </w:r>
      <w:r w:rsidR="002259B9">
        <w:t xml:space="preserve">sampled </w:t>
      </w:r>
      <w:r w:rsidRPr="002A7D6D">
        <w:t>Chinook salmon will be recorded by statistical area and will be sampled for age, sex, length, maturity, flesh color, and genetic tissue, and examined for the presence</w:t>
      </w:r>
      <w:r w:rsidR="002259B9">
        <w:t xml:space="preserve"> or </w:t>
      </w:r>
      <w:r w:rsidRPr="002A7D6D">
        <w:t>absence of an adipose fin.</w:t>
      </w:r>
    </w:p>
    <w:p w:rsidR="005B5036" w:rsidRDefault="00D22E6B" w:rsidP="00D22E6B">
      <w:r w:rsidRPr="002A7D6D">
        <w:t>For genetic tissue collections</w:t>
      </w:r>
      <w:r w:rsidR="002259B9">
        <w:t>,</w:t>
      </w:r>
      <w:r w:rsidRPr="002A7D6D">
        <w:t xml:space="preserve"> a</w:t>
      </w:r>
      <w:r w:rsidRPr="00734E42">
        <w:t xml:space="preserve"> </w:t>
      </w:r>
      <w:r w:rsidR="002259B9">
        <w:t xml:space="preserve">one-half </w:t>
      </w:r>
      <w:r w:rsidRPr="00734E42">
        <w:t xml:space="preserve">inch piece from the tip of an axillary process fin will be removed from each fish and placed on a </w:t>
      </w:r>
      <w:proofErr w:type="spellStart"/>
      <w:r w:rsidRPr="00734E42">
        <w:t>Whatman</w:t>
      </w:r>
      <w:proofErr w:type="spellEnd"/>
      <w:r w:rsidR="002259B9">
        <w:rPr>
          <w:rStyle w:val="FootnoteReference"/>
        </w:rPr>
        <w:footnoteReference w:id="7"/>
      </w:r>
      <w:r w:rsidRPr="00734E42">
        <w:t xml:space="preserve"> paper card in its own grid space and then stapled in place. </w:t>
      </w:r>
      <w:proofErr w:type="spellStart"/>
      <w:r w:rsidRPr="00734E42">
        <w:t>Whatman</w:t>
      </w:r>
      <w:proofErr w:type="spellEnd"/>
      <w:r w:rsidRPr="00734E42">
        <w:t xml:space="preserve"> cards with tissue samples will be placed in an airtight case with desiccant beads to preserve the tissue for DNA extraction. Each </w:t>
      </w:r>
      <w:proofErr w:type="spellStart"/>
      <w:r w:rsidRPr="00734E42">
        <w:t>Whatman</w:t>
      </w:r>
      <w:proofErr w:type="spellEnd"/>
      <w:r w:rsidRPr="00734E42">
        <w:t xml:space="preserve"> card will have a unique barcode and a numbered grid.</w:t>
      </w:r>
      <w:r w:rsidR="002259B9">
        <w:t xml:space="preserve"> </w:t>
      </w:r>
      <w:r w:rsidRPr="00734E42">
        <w:t>Card barcodes and grid position numbers will be recorded on data sheets for each sample.</w:t>
      </w:r>
      <w:r w:rsidR="002259B9">
        <w:t xml:space="preserve"> </w:t>
      </w:r>
      <w:r w:rsidRPr="00734E42">
        <w:t xml:space="preserve">All </w:t>
      </w:r>
      <w:proofErr w:type="spellStart"/>
      <w:r w:rsidRPr="00734E42">
        <w:t>Whatman</w:t>
      </w:r>
      <w:proofErr w:type="spellEnd"/>
      <w:r w:rsidRPr="00734E42">
        <w:t xml:space="preserve"> cards will be stored at the Homer office until the end of the season then sent to the </w:t>
      </w:r>
      <w:r w:rsidR="00327ED4">
        <w:t>ADF&amp;G Gene Conservation Lab</w:t>
      </w:r>
      <w:r w:rsidR="00327ED4" w:rsidRPr="00734E42">
        <w:t xml:space="preserve"> </w:t>
      </w:r>
      <w:r w:rsidR="004C699A">
        <w:t xml:space="preserve">(GCL) </w:t>
      </w:r>
      <w:r w:rsidRPr="00734E42">
        <w:t>for analysis.</w:t>
      </w:r>
      <w:r w:rsidR="002259B9">
        <w:t xml:space="preserve"> </w:t>
      </w:r>
      <w:r>
        <w:t>To determine</w:t>
      </w:r>
      <w:r w:rsidRPr="00734E42">
        <w:t xml:space="preserve"> age, 3 scales will be taken from the left side of the body of each sampled fish at a point on a diagonal from the posterior insertion of the dorsal fin to the anterior insertion of the anal fin, 2 rows above the lateral </w:t>
      </w:r>
      <w:r w:rsidRPr="00810708">
        <w:t>line (</w:t>
      </w:r>
      <w:proofErr w:type="spellStart"/>
      <w:r w:rsidRPr="00810708">
        <w:t>Welander</w:t>
      </w:r>
      <w:proofErr w:type="spellEnd"/>
      <w:r w:rsidRPr="00810708">
        <w:t xml:space="preserve"> 1940),</w:t>
      </w:r>
      <w:r w:rsidRPr="00734E42">
        <w:t xml:space="preserve"> and placed on an adhesive-coated card.</w:t>
      </w:r>
      <w:r w:rsidR="002259B9">
        <w:t xml:space="preserve"> </w:t>
      </w:r>
      <w:r w:rsidRPr="00734E42">
        <w:t>If the scales in the preferred location cannot be obtained, another set of scales will be taken from as close to the preferred scale area as possible.</w:t>
      </w:r>
      <w:r w:rsidR="002259B9">
        <w:t xml:space="preserve"> </w:t>
      </w:r>
      <w:r w:rsidRPr="00734E42">
        <w:t>However, scales will only be taken from the area bounded dorsally by the fourth row of scales above the lateral line, ventrally by the lateral line, and between lines drawn vertically from the posterior insertion of the dorsal fin and the anterior insertion of the anal fin.</w:t>
      </w:r>
      <w:r w:rsidR="002259B9">
        <w:t xml:space="preserve"> </w:t>
      </w:r>
      <w:r w:rsidRPr="00734E42">
        <w:t>If no scales are available in the preferred area on the left side of the fish, scales will be collected from the preferred area on the right side of the fish.</w:t>
      </w:r>
      <w:r w:rsidR="002259B9">
        <w:t xml:space="preserve"> </w:t>
      </w:r>
      <w:r w:rsidRPr="00734E42">
        <w:t>All data associated with scale collection will be recorded directly onto scale cards containing the sampled scales from each fish.</w:t>
      </w:r>
      <w:r w:rsidR="002259B9">
        <w:t xml:space="preserve"> </w:t>
      </w:r>
      <w:r w:rsidRPr="00734E42">
        <w:t>After sampling, scales will be inspected to ensure they are clean and oriented correctly before they dry.</w:t>
      </w:r>
      <w:r w:rsidR="002259B9">
        <w:t xml:space="preserve"> </w:t>
      </w:r>
      <w:r w:rsidRPr="00734E42">
        <w:t xml:space="preserve">An impression of the scales </w:t>
      </w:r>
      <w:r>
        <w:t>will be</w:t>
      </w:r>
      <w:r w:rsidRPr="00734E42">
        <w:t xml:space="preserve"> made in acetate using a press under 22,500 PSI and the scale growth patterns </w:t>
      </w:r>
      <w:r>
        <w:t>will be</w:t>
      </w:r>
      <w:r w:rsidRPr="00734E42">
        <w:t xml:space="preserve"> viewed with a 40</w:t>
      </w:r>
      <w:r w:rsidR="00327ED4">
        <w:t>×</w:t>
      </w:r>
      <w:r w:rsidRPr="00734E42">
        <w:t xml:space="preserve"> microfiche reader to determine ages.</w:t>
      </w:r>
      <w:r w:rsidR="002259B9">
        <w:t xml:space="preserve"> </w:t>
      </w:r>
      <w:r w:rsidRPr="00734E42">
        <w:t>Sex will be determined using visual examination of the gonads whenever possible.</w:t>
      </w:r>
      <w:r w:rsidR="002259B9">
        <w:t xml:space="preserve"> </w:t>
      </w:r>
      <w:r w:rsidRPr="00734E42">
        <w:t>Mid</w:t>
      </w:r>
      <w:r w:rsidR="00327ED4">
        <w:t xml:space="preserve"> </w:t>
      </w:r>
      <w:r w:rsidRPr="00734E42">
        <w:t xml:space="preserve">eye </w:t>
      </w:r>
      <w:r w:rsidR="00327ED4">
        <w:t xml:space="preserve">to tail </w:t>
      </w:r>
      <w:r w:rsidRPr="00734E42">
        <w:t xml:space="preserve">fork </w:t>
      </w:r>
      <w:r w:rsidR="00327ED4">
        <w:t xml:space="preserve">(METF) </w:t>
      </w:r>
      <w:r w:rsidRPr="00734E42">
        <w:t>length will be measured to the nearest 5</w:t>
      </w:r>
      <w:r w:rsidR="00327ED4">
        <w:t xml:space="preserve"> </w:t>
      </w:r>
      <w:r w:rsidRPr="00734E42">
        <w:t>mm.</w:t>
      </w:r>
      <w:r w:rsidR="002259B9">
        <w:t xml:space="preserve"> </w:t>
      </w:r>
    </w:p>
    <w:p w:rsidR="00D22E6B" w:rsidRPr="00774DED" w:rsidRDefault="00D22E6B" w:rsidP="00D22E6B">
      <w:r w:rsidRPr="00734E42">
        <w:t xml:space="preserve">Technicians will attempt to inspect each harvested Chinook </w:t>
      </w:r>
      <w:r>
        <w:t xml:space="preserve">salmon </w:t>
      </w:r>
      <w:r w:rsidRPr="00734E42">
        <w:t>for a missing adipose fin.</w:t>
      </w:r>
      <w:r w:rsidR="002259B9">
        <w:t xml:space="preserve"> </w:t>
      </w:r>
      <w:r w:rsidRPr="00734E42">
        <w:t xml:space="preserve">The number of Chinook salmon inspected for adipose </w:t>
      </w:r>
      <w:proofErr w:type="spellStart"/>
      <w:r w:rsidRPr="00734E42">
        <w:t>finclips</w:t>
      </w:r>
      <w:proofErr w:type="spellEnd"/>
      <w:r w:rsidRPr="00734E42">
        <w:t xml:space="preserve"> will be recorded, and heads from </w:t>
      </w:r>
      <w:r w:rsidRPr="00734E42">
        <w:lastRenderedPageBreak/>
        <w:t xml:space="preserve">Chinook salmon with adipose </w:t>
      </w:r>
      <w:proofErr w:type="spellStart"/>
      <w:r w:rsidRPr="00734E42">
        <w:t>finclips</w:t>
      </w:r>
      <w:proofErr w:type="spellEnd"/>
      <w:r w:rsidRPr="00734E42">
        <w:t xml:space="preserve"> will be collected and identified with a uniquely numbered cinch strap.</w:t>
      </w:r>
      <w:r w:rsidR="002259B9">
        <w:t xml:space="preserve"> </w:t>
      </w:r>
      <w:r w:rsidRPr="00734E42">
        <w:t>Otoliths from cinch</w:t>
      </w:r>
      <w:r w:rsidR="00327ED4">
        <w:t>-</w:t>
      </w:r>
      <w:r w:rsidRPr="00734E42">
        <w:t>strapped heads will be collected, and cinch</w:t>
      </w:r>
      <w:r w:rsidR="00327ED4">
        <w:t>-</w:t>
      </w:r>
      <w:r w:rsidRPr="00734E42">
        <w:t>strapped heads from Chinook salmon will be forwarded to the ADF&amp;G Mark, Age, and Tag Laboratory (Tag Lab) for eventual dissection, tag removal</w:t>
      </w:r>
      <w:r w:rsidR="005B5036">
        <w:t>,</w:t>
      </w:r>
      <w:r w:rsidRPr="00734E42">
        <w:t xml:space="preserve"> and </w:t>
      </w:r>
      <w:r w:rsidRPr="00807B36">
        <w:t>decoding.</w:t>
      </w:r>
      <w:r w:rsidR="002259B9">
        <w:t xml:space="preserve"> </w:t>
      </w:r>
      <w:r w:rsidRPr="00807B36">
        <w:t>Otoliths will be stored dry for potential thermal</w:t>
      </w:r>
      <w:r w:rsidR="005B5036">
        <w:t>-</w:t>
      </w:r>
      <w:r w:rsidRPr="00807B36">
        <w:t>mark recovery.</w:t>
      </w:r>
      <w:r w:rsidR="002259B9">
        <w:t xml:space="preserve"> </w:t>
      </w:r>
      <w:r w:rsidRPr="00734E42">
        <w:t>Relative maturity (immature</w:t>
      </w:r>
      <w:r w:rsidR="005B5036">
        <w:t xml:space="preserve"> or </w:t>
      </w:r>
      <w:proofErr w:type="spellStart"/>
      <w:r w:rsidRPr="00734E42">
        <w:t>prespawning</w:t>
      </w:r>
      <w:proofErr w:type="spellEnd"/>
      <w:r w:rsidRPr="00734E42">
        <w:t>) will be determined for as many Chinook</w:t>
      </w:r>
      <w:r>
        <w:t xml:space="preserve"> salmon</w:t>
      </w:r>
      <w:r w:rsidRPr="00734E42">
        <w:t xml:space="preserve"> as possible</w:t>
      </w:r>
      <w:r w:rsidRPr="00734E42">
        <w:rPr>
          <w:rStyle w:val="FootnoteReference"/>
        </w:rPr>
        <w:footnoteReference w:id="8"/>
      </w:r>
      <w:r w:rsidRPr="00734E42">
        <w:t>.</w:t>
      </w:r>
      <w:r w:rsidR="002259B9">
        <w:t xml:space="preserve"> </w:t>
      </w:r>
      <w:proofErr w:type="gramStart"/>
      <w:r w:rsidRPr="00734E42">
        <w:t xml:space="preserve">Additionally, when time and anglers permit, </w:t>
      </w:r>
      <w:proofErr w:type="spellStart"/>
      <w:r w:rsidRPr="00734E42">
        <w:t>inskein</w:t>
      </w:r>
      <w:proofErr w:type="spellEnd"/>
      <w:r w:rsidRPr="00734E42">
        <w:t xml:space="preserve"> egg diameter of females and cross-section diameter of milt sacs will be measured to the </w:t>
      </w:r>
      <w:r w:rsidRPr="00774DED">
        <w:t xml:space="preserve">nearest </w:t>
      </w:r>
      <w:r>
        <w:t>millimeter</w:t>
      </w:r>
      <w:r w:rsidRPr="00774DED">
        <w:t>.</w:t>
      </w:r>
      <w:proofErr w:type="gramEnd"/>
    </w:p>
    <w:p w:rsidR="00D22E6B" w:rsidRPr="00774DED" w:rsidRDefault="00D22E6B" w:rsidP="00D22E6B">
      <w:pPr>
        <w:pStyle w:val="Heading3"/>
      </w:pPr>
      <w:bookmarkStart w:id="56" w:name="_Toc472406924"/>
      <w:bookmarkStart w:id="57" w:name="_Toc474749893"/>
      <w:r w:rsidRPr="00774DED">
        <w:t>Angler Interviews</w:t>
      </w:r>
      <w:bookmarkEnd w:id="56"/>
      <w:bookmarkEnd w:id="57"/>
    </w:p>
    <w:p w:rsidR="00D22E6B" w:rsidRPr="00774DED" w:rsidRDefault="00D22E6B" w:rsidP="00D22E6B">
      <w:r w:rsidRPr="00774DED">
        <w:t>Technicians will attempt to contact all boat parties as they exit the fishery at each access location.</w:t>
      </w:r>
      <w:r w:rsidR="002259B9">
        <w:t xml:space="preserve"> </w:t>
      </w:r>
      <w:r w:rsidRPr="00774DED">
        <w:t>Because of the seasonal nature of sport salmon and halibut</w:t>
      </w:r>
      <w:r w:rsidR="00B222F0">
        <w:t xml:space="preserve"> fishing</w:t>
      </w:r>
      <w:r w:rsidRPr="00774DED">
        <w:t>, and subsistence fishing, the initial step in each contact will be to determine whether the vessel was sport fishing and whether anglers targeted or caught any Chinook salmon.</w:t>
      </w:r>
      <w:r w:rsidR="002259B9">
        <w:t xml:space="preserve"> </w:t>
      </w:r>
      <w:r w:rsidRPr="00774DED">
        <w:t>Vessel parties that were sport fishing and targeted or caught Chinook salmon while targeting other species will be interviewed, regardless of fishing success.</w:t>
      </w:r>
      <w:r w:rsidR="002259B9">
        <w:t xml:space="preserve"> </w:t>
      </w:r>
      <w:r w:rsidRPr="00774DED">
        <w:t>To avoid congestion due to the interview process, the interviews will be brief and conducted as anglers are securing their boats, gear, etc. for exiting the beach, launch, or harbor area.</w:t>
      </w:r>
      <w:r w:rsidR="002259B9">
        <w:t xml:space="preserve"> </w:t>
      </w:r>
    </w:p>
    <w:p w:rsidR="00D22E6B" w:rsidRPr="00774DED" w:rsidRDefault="00D22E6B" w:rsidP="00D22E6B">
      <w:r w:rsidRPr="00774DED">
        <w:t xml:space="preserve">Once it is established that a vessel is eligible for and consents to an interview, the following information will be recorded for each boat-trip. </w:t>
      </w:r>
    </w:p>
    <w:p w:rsidR="00D22E6B" w:rsidRPr="00774DED" w:rsidRDefault="00BA09C2" w:rsidP="000C544F">
      <w:pPr>
        <w:pStyle w:val="ListParagraph"/>
        <w:numPr>
          <w:ilvl w:val="0"/>
          <w:numId w:val="7"/>
        </w:numPr>
      </w:pPr>
      <w:r>
        <w:t>p</w:t>
      </w:r>
      <w:r w:rsidR="00D22E6B" w:rsidRPr="00774DED">
        <w:t>ort</w:t>
      </w:r>
    </w:p>
    <w:p w:rsidR="00D22E6B" w:rsidRPr="00774DED" w:rsidRDefault="00BA09C2" w:rsidP="000C544F">
      <w:pPr>
        <w:pStyle w:val="ListParagraph"/>
        <w:numPr>
          <w:ilvl w:val="0"/>
          <w:numId w:val="7"/>
        </w:numPr>
      </w:pPr>
      <w:r>
        <w:t>d</w:t>
      </w:r>
      <w:r w:rsidR="00D22E6B" w:rsidRPr="00774DED">
        <w:t xml:space="preserve">ate and time </w:t>
      </w:r>
    </w:p>
    <w:p w:rsidR="00D22E6B" w:rsidRPr="00774DED" w:rsidRDefault="00BA09C2" w:rsidP="000C544F">
      <w:pPr>
        <w:pStyle w:val="ListParagraph"/>
        <w:numPr>
          <w:ilvl w:val="0"/>
          <w:numId w:val="7"/>
        </w:numPr>
      </w:pPr>
      <w:r>
        <w:t>b</w:t>
      </w:r>
      <w:r w:rsidR="00D22E6B" w:rsidRPr="00774DED">
        <w:t xml:space="preserve">oat name (if charter) or private vessel designator </w:t>
      </w:r>
    </w:p>
    <w:p w:rsidR="00D22E6B" w:rsidRPr="00774DED" w:rsidRDefault="00BA09C2" w:rsidP="000C544F">
      <w:pPr>
        <w:pStyle w:val="ListParagraph"/>
        <w:numPr>
          <w:ilvl w:val="0"/>
          <w:numId w:val="7"/>
        </w:numPr>
      </w:pPr>
      <w:r>
        <w:t>u</w:t>
      </w:r>
      <w:r w:rsidR="00D22E6B" w:rsidRPr="00774DED">
        <w:t>ser group (charter, private)</w:t>
      </w:r>
    </w:p>
    <w:p w:rsidR="00D22E6B" w:rsidRPr="00774DED" w:rsidRDefault="00BA09C2" w:rsidP="000C544F">
      <w:pPr>
        <w:pStyle w:val="ListParagraph"/>
        <w:numPr>
          <w:ilvl w:val="0"/>
          <w:numId w:val="7"/>
        </w:numPr>
      </w:pPr>
      <w:r>
        <w:t>s</w:t>
      </w:r>
      <w:r w:rsidR="00D22E6B" w:rsidRPr="00774DED">
        <w:t>tatistical area of harvest</w:t>
      </w:r>
    </w:p>
    <w:p w:rsidR="00D22E6B" w:rsidRPr="00774DED" w:rsidRDefault="00BA09C2" w:rsidP="000C544F">
      <w:pPr>
        <w:pStyle w:val="ListParagraph"/>
        <w:numPr>
          <w:ilvl w:val="0"/>
          <w:numId w:val="7"/>
        </w:numPr>
      </w:pPr>
      <w:r>
        <w:t>l</w:t>
      </w:r>
      <w:r w:rsidR="00D22E6B" w:rsidRPr="00774DED">
        <w:t xml:space="preserve">ocation of harvest relative to Bluff Point (north or south) and distance from shore </w:t>
      </w:r>
    </w:p>
    <w:p w:rsidR="00D22E6B" w:rsidRPr="00774DED" w:rsidRDefault="00BA09C2" w:rsidP="000C544F">
      <w:pPr>
        <w:pStyle w:val="ListParagraph"/>
        <w:numPr>
          <w:ilvl w:val="0"/>
          <w:numId w:val="7"/>
        </w:numPr>
      </w:pPr>
      <w:r>
        <w:t>n</w:t>
      </w:r>
      <w:r w:rsidR="00D22E6B" w:rsidRPr="00774DED">
        <w:t>umber of private anglers, charter anglers</w:t>
      </w:r>
      <w:r>
        <w:t>,</w:t>
      </w:r>
      <w:r w:rsidR="00D22E6B" w:rsidRPr="00774DED">
        <w:t xml:space="preserve"> and guides fishing</w:t>
      </w:r>
    </w:p>
    <w:p w:rsidR="00D22E6B" w:rsidRPr="00774DED" w:rsidRDefault="00BA09C2" w:rsidP="000C544F">
      <w:pPr>
        <w:pStyle w:val="ListParagraph"/>
        <w:numPr>
          <w:ilvl w:val="0"/>
          <w:numId w:val="7"/>
        </w:numPr>
      </w:pPr>
      <w:r>
        <w:t>h</w:t>
      </w:r>
      <w:r w:rsidR="00D22E6B" w:rsidRPr="00774DED">
        <w:t>ours spent targeting Chinook salmon</w:t>
      </w:r>
    </w:p>
    <w:p w:rsidR="00D22E6B" w:rsidRPr="00774DED" w:rsidRDefault="00BA09C2" w:rsidP="000C544F">
      <w:pPr>
        <w:pStyle w:val="ListParagraph"/>
        <w:numPr>
          <w:ilvl w:val="0"/>
          <w:numId w:val="7"/>
        </w:numPr>
      </w:pPr>
      <w:r>
        <w:t>n</w:t>
      </w:r>
      <w:r w:rsidR="00D22E6B" w:rsidRPr="00774DED">
        <w:t>umbers of Chinook salmon kept and released that were greater than or equal to 20</w:t>
      </w:r>
      <w:r>
        <w:t xml:space="preserve"> inches</w:t>
      </w:r>
      <w:r w:rsidR="00D22E6B" w:rsidRPr="00774DED">
        <w:t xml:space="preserve"> in length and less than 20</w:t>
      </w:r>
      <w:r>
        <w:t xml:space="preserve"> inches</w:t>
      </w:r>
      <w:r w:rsidR="00D22E6B" w:rsidRPr="00774DED">
        <w:t xml:space="preserve"> in length</w:t>
      </w:r>
    </w:p>
    <w:p w:rsidR="00D22E6B" w:rsidRPr="00774DED" w:rsidRDefault="00BA09C2" w:rsidP="000C544F">
      <w:pPr>
        <w:pStyle w:val="ListParagraph"/>
        <w:numPr>
          <w:ilvl w:val="0"/>
          <w:numId w:val="7"/>
        </w:numPr>
      </w:pPr>
      <w:r>
        <w:t>v</w:t>
      </w:r>
      <w:r w:rsidR="00D22E6B" w:rsidRPr="00774DED">
        <w:t>erification that harvest was visually inspected by ADF&amp;G staff</w:t>
      </w:r>
    </w:p>
    <w:p w:rsidR="00D22E6B" w:rsidRPr="00774DED" w:rsidRDefault="00D22E6B" w:rsidP="00D22E6B">
      <w:r w:rsidRPr="00774DED">
        <w:t>Charter boat skippers, rather than crew or clients, will be interviewed to obtain accurate reporting of statistical areas and harvest location.</w:t>
      </w:r>
      <w:r w:rsidR="002259B9">
        <w:t xml:space="preserve"> </w:t>
      </w:r>
      <w:r w:rsidRPr="00774DED">
        <w:t>Whenever possible, technicians will personally observe and count all harvested Chinook</w:t>
      </w:r>
      <w:r>
        <w:t xml:space="preserve"> salmon</w:t>
      </w:r>
      <w:r w:rsidRPr="00774DED">
        <w:t xml:space="preserve"> and confirm the fish they are counting represent the entire harvest for that trip (i.e., no fish have been filleted or stored elsewhere on the vessel).</w:t>
      </w:r>
      <w:r w:rsidR="002259B9">
        <w:t xml:space="preserve"> </w:t>
      </w:r>
      <w:r w:rsidRPr="00774DED">
        <w:t xml:space="preserve">Some common situations that would preclude counting the actual harvested fish include (1) some of the fish </w:t>
      </w:r>
      <w:r>
        <w:t>are</w:t>
      </w:r>
      <w:r w:rsidRPr="00774DED">
        <w:t xml:space="preserve"> filleted and carcasses tossed at sea, (2) some of the fish </w:t>
      </w:r>
      <w:r>
        <w:t>are</w:t>
      </w:r>
      <w:r w:rsidRPr="00774DED">
        <w:t xml:space="preserve"> consumed at sea, (3) some of the fish </w:t>
      </w:r>
      <w:r>
        <w:t>are</w:t>
      </w:r>
      <w:r w:rsidRPr="00774DED">
        <w:t xml:space="preserve"> already offloaded and carried away, (4) returning boat traffic is extremely heavy and the technician needs to conduct other interviews, or (5) taking the time to count fish will interfere with other boat launching operations and cause congestion at the boat launch or beach.</w:t>
      </w:r>
      <w:r w:rsidR="002259B9">
        <w:t xml:space="preserve"> </w:t>
      </w:r>
      <w:r w:rsidRPr="00774DED">
        <w:t>When the number of fish recorded harvested is based on the charter skipper’s word, rather than an actual count, the verification field response should be no.</w:t>
      </w:r>
    </w:p>
    <w:p w:rsidR="00D22E6B" w:rsidRPr="00774DED" w:rsidRDefault="00D22E6B" w:rsidP="00D22E6B">
      <w:r w:rsidRPr="00774DED">
        <w:lastRenderedPageBreak/>
        <w:t xml:space="preserve">Interview data will be recorded on Allegro </w:t>
      </w:r>
      <w:proofErr w:type="spellStart"/>
      <w:r w:rsidRPr="00774DED">
        <w:t>Mx</w:t>
      </w:r>
      <w:proofErr w:type="spellEnd"/>
      <w:r>
        <w:t xml:space="preserve"> or Allegro2</w:t>
      </w:r>
      <w:r w:rsidRPr="00774DED">
        <w:t xml:space="preserve"> field computers using </w:t>
      </w:r>
      <w:proofErr w:type="spellStart"/>
      <w:r w:rsidRPr="00774DED">
        <w:t>DataPlus</w:t>
      </w:r>
      <w:proofErr w:type="spellEnd"/>
      <w:r w:rsidRPr="00774DED">
        <w:t xml:space="preserve"> Professional data capture software.</w:t>
      </w:r>
      <w:r w:rsidR="002259B9">
        <w:t xml:space="preserve"> </w:t>
      </w:r>
      <w:r w:rsidRPr="00774DED">
        <w:t xml:space="preserve">The </w:t>
      </w:r>
      <w:proofErr w:type="spellStart"/>
      <w:r w:rsidRPr="00774DED">
        <w:t>DataPlus</w:t>
      </w:r>
      <w:proofErr w:type="spellEnd"/>
      <w:r w:rsidRPr="00774DED">
        <w:t xml:space="preserve"> software contains numerous data validation routines that should catch most errors at the point of data entry.</w:t>
      </w:r>
      <w:r w:rsidR="002259B9">
        <w:t xml:space="preserve"> </w:t>
      </w:r>
      <w:r w:rsidRPr="00774DED">
        <w:t>Port samplers will create a new data file each interview day and back it up to a desktop computer and external thumb drive at the end of each shift.</w:t>
      </w:r>
    </w:p>
    <w:p w:rsidR="00D22E6B" w:rsidRPr="00774DED" w:rsidRDefault="00D22E6B" w:rsidP="001B5A14">
      <w:pPr>
        <w:pStyle w:val="Heading2"/>
      </w:pPr>
      <w:bookmarkStart w:id="58" w:name="_Toc472406925"/>
      <w:bookmarkStart w:id="59" w:name="_Toc474749894"/>
      <w:r w:rsidRPr="00774DED">
        <w:t>Data Reduction</w:t>
      </w:r>
      <w:bookmarkEnd w:id="58"/>
      <w:bookmarkEnd w:id="59"/>
    </w:p>
    <w:p w:rsidR="00D22E6B" w:rsidRPr="00774DED" w:rsidRDefault="00D22E6B" w:rsidP="00D22E6B">
      <w:r w:rsidRPr="00774DED">
        <w:t>Copies of data files will be created and labeled with the date on a daily basis.</w:t>
      </w:r>
      <w:r w:rsidR="002259B9">
        <w:t xml:space="preserve"> </w:t>
      </w:r>
      <w:r w:rsidRPr="00774DED">
        <w:t>A backup copy of all data files will be saved on a jump drive at the end of each day.</w:t>
      </w:r>
      <w:r w:rsidR="002259B9">
        <w:t xml:space="preserve"> </w:t>
      </w:r>
      <w:r w:rsidRPr="00774DED">
        <w:t>Technicians will return their genetic cards, scale cards, jump drive</w:t>
      </w:r>
      <w:r w:rsidR="001B5A14">
        <w:t>,</w:t>
      </w:r>
      <w:r w:rsidRPr="00774DED">
        <w:t xml:space="preserve"> and field data to the Homer office daily and will be responsible for ensuring the recorded data are legible and accurate.</w:t>
      </w:r>
      <w:r w:rsidR="002259B9">
        <w:t xml:space="preserve"> </w:t>
      </w:r>
      <w:r w:rsidRPr="00774DED">
        <w:t>Paper forms will be available as a backup in the event the field computer fails.</w:t>
      </w:r>
      <w:r w:rsidR="002259B9">
        <w:t xml:space="preserve"> </w:t>
      </w:r>
      <w:r w:rsidRPr="00774DED">
        <w:t>The project biologist will ensure all data are returned, are legible, and are entered correctly.</w:t>
      </w:r>
    </w:p>
    <w:p w:rsidR="00D22E6B" w:rsidRPr="00774DED" w:rsidRDefault="00D22E6B" w:rsidP="00D22E6B">
      <w:r w:rsidRPr="00774DED">
        <w:t>A random subsample of readable scales will be read using a microfiche reader and age</w:t>
      </w:r>
      <w:r w:rsidR="001B5A14">
        <w:t xml:space="preserve"> will be determined</w:t>
      </w:r>
      <w:r w:rsidRPr="00774DED">
        <w:t xml:space="preserve"> with methods described </w:t>
      </w:r>
      <w:r w:rsidRPr="00810708">
        <w:t>by Mosher (1969).</w:t>
      </w:r>
      <w:r w:rsidR="002259B9" w:rsidRPr="00810708">
        <w:t xml:space="preserve"> </w:t>
      </w:r>
      <w:r w:rsidRPr="00810708">
        <w:t>Age</w:t>
      </w:r>
      <w:r w:rsidRPr="00774DED">
        <w:t xml:space="preserve"> data </w:t>
      </w:r>
      <w:r>
        <w:t>will be</w:t>
      </w:r>
      <w:r w:rsidRPr="00774DED">
        <w:t xml:space="preserve"> keypunched directly into master electronic data files after age is determined by scale reading.</w:t>
      </w:r>
      <w:r w:rsidR="002259B9">
        <w:t xml:space="preserve"> </w:t>
      </w:r>
      <w:r w:rsidRPr="00774DED">
        <w:t>Prior to recording ages, known-age reference sets from previous years will be read until a high proportion of assigned ages agree and differences are unbiased and independent of age.</w:t>
      </w:r>
      <w:r w:rsidR="002259B9">
        <w:t xml:space="preserve"> </w:t>
      </w:r>
      <w:r w:rsidRPr="00774DED">
        <w:t>A subsample (random 20%) will be read twice to assess within-reader error over time.</w:t>
      </w:r>
      <w:r w:rsidR="002259B9">
        <w:t xml:space="preserve"> </w:t>
      </w:r>
      <w:r w:rsidRPr="00774DED">
        <w:t>Scale cards and acetate impressions will be archived at ADF&amp;G in Homer.</w:t>
      </w:r>
    </w:p>
    <w:p w:rsidR="00D22E6B" w:rsidRPr="00774DED" w:rsidRDefault="00D22E6B" w:rsidP="00D22E6B">
      <w:r>
        <w:t xml:space="preserve">All </w:t>
      </w:r>
      <w:r w:rsidRPr="00807B36">
        <w:t xml:space="preserve">adipose </w:t>
      </w:r>
      <w:proofErr w:type="spellStart"/>
      <w:r w:rsidR="001B5A14">
        <w:t>fin</w:t>
      </w:r>
      <w:r w:rsidRPr="00807B36">
        <w:t>clipped</w:t>
      </w:r>
      <w:proofErr w:type="spellEnd"/>
      <w:r w:rsidRPr="00807B36">
        <w:t xml:space="preserve"> fish otoliths from unknown-origin fish (adipose </w:t>
      </w:r>
      <w:proofErr w:type="spellStart"/>
      <w:r>
        <w:t>fin</w:t>
      </w:r>
      <w:r w:rsidRPr="00807B36">
        <w:t>clipped</w:t>
      </w:r>
      <w:proofErr w:type="spellEnd"/>
      <w:r w:rsidRPr="00807B36">
        <w:t xml:space="preserve"> but not containing CWT)</w:t>
      </w:r>
      <w:r>
        <w:t xml:space="preserve"> and captured during the UCI Early and UCI Late strata</w:t>
      </w:r>
      <w:r w:rsidRPr="00807B36">
        <w:t xml:space="preserve"> will be processed for thermal mark recovery.</w:t>
      </w:r>
      <w:r w:rsidR="002259B9">
        <w:t xml:space="preserve"> </w:t>
      </w:r>
      <w:r w:rsidRPr="00807B36">
        <w:t>Processed otoliths will be classified as either 1) Cook Inlet hatchery origin, or 2) Outside Cook Inlet hatchery origin, and classifications will be keypunched directly into master electronic data files upon classification.</w:t>
      </w:r>
      <w:r w:rsidR="002259B9">
        <w:t xml:space="preserve"> </w:t>
      </w:r>
      <w:r w:rsidRPr="00807B36">
        <w:t>Processed otoliths will be archived at ADF&amp;G in Homer.</w:t>
      </w:r>
      <w:r w:rsidRPr="00774DED">
        <w:t xml:space="preserve"> </w:t>
      </w:r>
    </w:p>
    <w:p w:rsidR="00D22E6B" w:rsidRPr="00774DED" w:rsidRDefault="00D22E6B" w:rsidP="00D22E6B">
      <w:r w:rsidRPr="00774DED">
        <w:t xml:space="preserve">Interview data files and Excel workbooks containing biological data will be saved </w:t>
      </w:r>
      <w:r w:rsidR="001B5A14">
        <w:t xml:space="preserve">to </w:t>
      </w:r>
      <w:r w:rsidRPr="00774DED">
        <w:t>hard-drive and thumb drive daily and transported to the project leader (Failor) weekly for error checking and compilation of sampling summaries.</w:t>
      </w:r>
      <w:r w:rsidR="002259B9">
        <w:t xml:space="preserve"> </w:t>
      </w:r>
      <w:r w:rsidRPr="00774DED">
        <w:t>At the end of the season, all interview files will be converted to SAS datasets for analysis and ASCII files for archival.</w:t>
      </w:r>
      <w:r w:rsidR="002259B9">
        <w:t xml:space="preserve"> </w:t>
      </w:r>
      <w:r w:rsidRPr="00774DED">
        <w:t xml:space="preserve">The file structure of </w:t>
      </w:r>
      <w:r w:rsidR="001B5A14">
        <w:t xml:space="preserve">the </w:t>
      </w:r>
      <w:r w:rsidRPr="00774DED">
        <w:t>ASCII files will be documented.</w:t>
      </w:r>
      <w:r w:rsidR="002259B9">
        <w:t xml:space="preserve"> </w:t>
      </w:r>
      <w:r w:rsidRPr="00774DED">
        <w:t>Excel workbooks will be converted to SAS datasets for analysis and to ASCII files for archiving.</w:t>
      </w:r>
      <w:r w:rsidR="002259B9">
        <w:t xml:space="preserve"> </w:t>
      </w:r>
      <w:r w:rsidRPr="00774DED">
        <w:t xml:space="preserve">All files will be named using conventions established by </w:t>
      </w:r>
      <w:r w:rsidR="001B5A14">
        <w:t>SF Research and Technical Services</w:t>
      </w:r>
      <w:r w:rsidRPr="00774DED">
        <w:t>.</w:t>
      </w:r>
    </w:p>
    <w:p w:rsidR="00D22E6B" w:rsidRPr="00774DED" w:rsidRDefault="00D22E6B" w:rsidP="00D22E6B">
      <w:r w:rsidRPr="00774DED">
        <w:t>Initial editing of biological data files will include checks of frequency listings for impossible or unlikely data, and will ensure correspondence with collected age structures.</w:t>
      </w:r>
      <w:r w:rsidR="002259B9">
        <w:t xml:space="preserve"> </w:t>
      </w:r>
      <w:r w:rsidRPr="00774DED">
        <w:t xml:space="preserve">After ageing </w:t>
      </w:r>
      <w:r w:rsidR="001B5A14">
        <w:t xml:space="preserve">of scales </w:t>
      </w:r>
      <w:r w:rsidRPr="00774DED">
        <w:t xml:space="preserve">is complete and age data are entered, data files will be checked using a program developed to spot </w:t>
      </w:r>
      <w:r w:rsidR="001B5A14">
        <w:t>“</w:t>
      </w:r>
      <w:r w:rsidRPr="00774DED">
        <w:t>insidious</w:t>
      </w:r>
      <w:r w:rsidR="001B5A14">
        <w:t>”</w:t>
      </w:r>
      <w:r w:rsidRPr="00774DED">
        <w:t xml:space="preserve"> data entry errors and outliers not detectable with frequency listings.</w:t>
      </w:r>
      <w:r w:rsidR="002259B9">
        <w:t xml:space="preserve"> </w:t>
      </w:r>
      <w:r w:rsidRPr="00774DED">
        <w:t xml:space="preserve">The program outputs a list of suspect records that will then be compared to the original data. </w:t>
      </w:r>
    </w:p>
    <w:p w:rsidR="00D22E6B" w:rsidRPr="00774DED" w:rsidRDefault="00D22E6B" w:rsidP="00D22E6B">
      <w:r w:rsidRPr="00774DED">
        <w:t>Interview files will also be checked with a program that finds insidious data entry errors and outliers not detectable with simple range checks or frequency listings</w:t>
      </w:r>
      <w:r>
        <w:t xml:space="preserve">; </w:t>
      </w:r>
      <w:r w:rsidRPr="00774DED">
        <w:t>most of these errors will be identified and corrected at the time of data entry.</w:t>
      </w:r>
    </w:p>
    <w:p w:rsidR="00D22E6B" w:rsidRPr="00774DED" w:rsidRDefault="00D22E6B" w:rsidP="00D22E6B">
      <w:r w:rsidRPr="00774DED">
        <w:t>Copies of edited biological and interview files will be stored on the Homer LAN server, project leader’s computer, and backed up on an external hard drive.</w:t>
      </w:r>
      <w:r w:rsidR="002259B9">
        <w:t xml:space="preserve"> </w:t>
      </w:r>
      <w:r w:rsidRPr="00774DED">
        <w:t>Historic</w:t>
      </w:r>
      <w:r w:rsidR="004C699A">
        <w:t>al</w:t>
      </w:r>
      <w:r w:rsidRPr="00774DED">
        <w:t xml:space="preserve"> archived files and original files can be found in the same locations.</w:t>
      </w:r>
    </w:p>
    <w:p w:rsidR="00D22E6B" w:rsidRPr="00774DED" w:rsidRDefault="00D22E6B" w:rsidP="00D22E6B">
      <w:r w:rsidRPr="00774DED">
        <w:lastRenderedPageBreak/>
        <w:t>Genetic sample selection will be completed and forwarded to the GCL upon availability of Saltwater Logbook data for temporal harvest comparison.</w:t>
      </w:r>
      <w:r w:rsidR="002259B9">
        <w:t xml:space="preserve"> </w:t>
      </w:r>
      <w:r w:rsidR="004C699A">
        <w:t>Because</w:t>
      </w:r>
      <w:r w:rsidRPr="00774DED">
        <w:t xml:space="preserve"> laboratory analysis is contingent upon sample selection, the time frame for that analysis may have to be adjusted. </w:t>
      </w:r>
    </w:p>
    <w:p w:rsidR="004C699A" w:rsidRDefault="004C699A" w:rsidP="00D22E6B">
      <w:pPr>
        <w:pStyle w:val="Heading2"/>
      </w:pPr>
      <w:bookmarkStart w:id="60" w:name="_Toc474749895"/>
      <w:bookmarkStart w:id="61" w:name="_Toc472406926"/>
      <w:r>
        <w:t>Data Analysis</w:t>
      </w:r>
      <w:bookmarkEnd w:id="60"/>
    </w:p>
    <w:p w:rsidR="00D22E6B" w:rsidRPr="00774DED" w:rsidRDefault="00D22E6B" w:rsidP="004C699A">
      <w:pPr>
        <w:pStyle w:val="Heading3"/>
      </w:pPr>
      <w:bookmarkStart w:id="62" w:name="_Toc474749896"/>
      <w:r w:rsidRPr="00774DED">
        <w:t>Laboratory Analysis</w:t>
      </w:r>
      <w:bookmarkEnd w:id="61"/>
      <w:bookmarkEnd w:id="62"/>
    </w:p>
    <w:p w:rsidR="00D22E6B" w:rsidRPr="00774DED" w:rsidRDefault="00D22E6B" w:rsidP="004C699A">
      <w:pPr>
        <w:pStyle w:val="Heading4"/>
        <w:rPr>
          <w:rFonts w:eastAsiaTheme="majorEastAsia"/>
        </w:rPr>
      </w:pPr>
      <w:bookmarkStart w:id="63" w:name="_Toc339867616"/>
      <w:bookmarkStart w:id="64" w:name="_Toc340744531"/>
      <w:bookmarkStart w:id="65" w:name="_Toc357174032"/>
      <w:bookmarkStart w:id="66" w:name="_Toc472406927"/>
      <w:r w:rsidRPr="00774DED">
        <w:rPr>
          <w:rFonts w:eastAsiaTheme="majorEastAsia"/>
        </w:rPr>
        <w:t>Assaying genotypes</w:t>
      </w:r>
      <w:bookmarkEnd w:id="63"/>
      <w:bookmarkEnd w:id="64"/>
      <w:bookmarkEnd w:id="65"/>
      <w:bookmarkEnd w:id="66"/>
    </w:p>
    <w:p w:rsidR="00D22E6B" w:rsidRPr="00774DED" w:rsidRDefault="00D22E6B" w:rsidP="00D22E6B">
      <w:r w:rsidRPr="00774DED">
        <w:t xml:space="preserve">DNA extraction and genotyping will generally follow the methods described in detail </w:t>
      </w:r>
      <w:r w:rsidRPr="00810708">
        <w:t>in Barclay et al. (2016).</w:t>
      </w:r>
      <w:r w:rsidR="002259B9" w:rsidRPr="00810708">
        <w:t xml:space="preserve"> </w:t>
      </w:r>
      <w:r w:rsidRPr="00810708">
        <w:t>B</w:t>
      </w:r>
      <w:r w:rsidRPr="00774DED">
        <w:t xml:space="preserve">riefly, genomic DNA will be extracted from tissue samples using a </w:t>
      </w:r>
      <w:proofErr w:type="spellStart"/>
      <w:r w:rsidRPr="008057B1">
        <w:t>NucleoSpin</w:t>
      </w:r>
      <w:proofErr w:type="spellEnd"/>
      <w:r w:rsidRPr="008057B1">
        <w:t xml:space="preserve"> 96 Tissue Kit by </w:t>
      </w:r>
      <w:proofErr w:type="spellStart"/>
      <w:r w:rsidRPr="008057B1">
        <w:t>Macherey</w:t>
      </w:r>
      <w:proofErr w:type="spellEnd"/>
      <w:r w:rsidRPr="008057B1">
        <w:t>-Nagel (</w:t>
      </w:r>
      <w:proofErr w:type="spellStart"/>
      <w:r w:rsidRPr="008057B1">
        <w:t>Düren</w:t>
      </w:r>
      <w:proofErr w:type="spellEnd"/>
      <w:r w:rsidRPr="008057B1">
        <w:t>, Germany)</w:t>
      </w:r>
      <w:r w:rsidRPr="00774DED">
        <w:t>.</w:t>
      </w:r>
      <w:r w:rsidR="002259B9">
        <w:t xml:space="preserve"> </w:t>
      </w:r>
      <w:proofErr w:type="spellStart"/>
      <w:r w:rsidRPr="00774DED">
        <w:t>Fluidigm</w:t>
      </w:r>
      <w:proofErr w:type="spellEnd"/>
      <w:r w:rsidRPr="00774DED">
        <w:t xml:space="preserve"> 192.24 Dynamic Arrays (</w:t>
      </w:r>
      <w:hyperlink r:id="rId23" w:history="1">
        <w:r w:rsidRPr="00774DED">
          <w:rPr>
            <w:rStyle w:val="Hyperlink"/>
          </w:rPr>
          <w:t>http://www.fluidigm.com</w:t>
        </w:r>
      </w:hyperlink>
      <w:r w:rsidRPr="00774DED">
        <w:t>) will be used to screen 42 SNP markers.</w:t>
      </w:r>
      <w:r w:rsidR="002259B9">
        <w:t xml:space="preserve"> </w:t>
      </w:r>
      <w:r w:rsidRPr="00774DED">
        <w:t xml:space="preserve">The Dynamic Arrays will be read on a </w:t>
      </w:r>
      <w:proofErr w:type="spellStart"/>
      <w:r w:rsidRPr="00774DED">
        <w:t>Fluidigm</w:t>
      </w:r>
      <w:proofErr w:type="spellEnd"/>
      <w:r w:rsidRPr="00774DED">
        <w:t xml:space="preserve"> EP1 System or </w:t>
      </w:r>
      <w:proofErr w:type="spellStart"/>
      <w:r w:rsidRPr="00774DED">
        <w:t>BioMark</w:t>
      </w:r>
      <w:proofErr w:type="spellEnd"/>
      <w:r w:rsidRPr="00774DED">
        <w:t xml:space="preserve"> System after amplification and scored using </w:t>
      </w:r>
      <w:proofErr w:type="spellStart"/>
      <w:r w:rsidRPr="00774DED">
        <w:t>Fluidigm</w:t>
      </w:r>
      <w:proofErr w:type="spellEnd"/>
      <w:r w:rsidRPr="00774DED">
        <w:t xml:space="preserve"> SNP Genotyping Analysis software.</w:t>
      </w:r>
      <w:r w:rsidR="002259B9">
        <w:t xml:space="preserve"> </w:t>
      </w:r>
      <w:r w:rsidRPr="00774DED">
        <w:t xml:space="preserve">Assays that fail to amplify on the </w:t>
      </w:r>
      <w:proofErr w:type="spellStart"/>
      <w:r w:rsidRPr="00774DED">
        <w:t>Fluidigm</w:t>
      </w:r>
      <w:proofErr w:type="spellEnd"/>
      <w:r w:rsidRPr="00774DED">
        <w:t xml:space="preserve"> system will be reanalyzed on </w:t>
      </w:r>
      <w:r>
        <w:t>a</w:t>
      </w:r>
      <w:r w:rsidRPr="008057B1">
        <w:t xml:space="preserve"> </w:t>
      </w:r>
      <w:proofErr w:type="spellStart"/>
      <w:r w:rsidRPr="008057B1">
        <w:t>QuantStudio</w:t>
      </w:r>
      <w:proofErr w:type="spellEnd"/>
      <w:r w:rsidRPr="008057B1">
        <w:t>™</w:t>
      </w:r>
      <w:r w:rsidRPr="00774DED">
        <w:t xml:space="preserve"> platform.</w:t>
      </w:r>
      <w:r w:rsidR="002259B9">
        <w:t xml:space="preserve"> </w:t>
      </w:r>
      <w:r w:rsidRPr="008D283C">
        <w:t xml:space="preserve">The plates </w:t>
      </w:r>
      <w:r>
        <w:t>will be</w:t>
      </w:r>
      <w:r w:rsidRPr="008D283C">
        <w:t xml:space="preserve"> scanned on the system after amplification and </w:t>
      </w:r>
      <w:r>
        <w:t>genotyped</w:t>
      </w:r>
      <w:r w:rsidRPr="008D283C">
        <w:t xml:space="preserve"> using the Life Technologies </w:t>
      </w:r>
      <w:proofErr w:type="spellStart"/>
      <w:r w:rsidRPr="008D283C">
        <w:t>QuantStudio</w:t>
      </w:r>
      <w:proofErr w:type="spellEnd"/>
      <w:r w:rsidRPr="008D283C">
        <w:t xml:space="preserve"> 12K Flex Software.</w:t>
      </w:r>
      <w:r w:rsidR="002259B9">
        <w:t xml:space="preserve"> </w:t>
      </w:r>
    </w:p>
    <w:p w:rsidR="00D22E6B" w:rsidRPr="00774DED" w:rsidRDefault="00D22E6B" w:rsidP="00D22E6B">
      <w:r w:rsidRPr="00774DED">
        <w:t>Genotypes produced on both platforms will be imported and archived in the GCL Oracle database, LOKI.</w:t>
      </w:r>
    </w:p>
    <w:p w:rsidR="00D22E6B" w:rsidRPr="00774DED" w:rsidRDefault="00D22E6B" w:rsidP="004C699A">
      <w:pPr>
        <w:pStyle w:val="Heading4"/>
      </w:pPr>
      <w:bookmarkStart w:id="67" w:name="_Toc319924050"/>
      <w:bookmarkStart w:id="68" w:name="_Toc322509785"/>
      <w:bookmarkStart w:id="69" w:name="_Toc325119930"/>
      <w:bookmarkStart w:id="70" w:name="_Toc357174033"/>
      <w:bookmarkStart w:id="71" w:name="_Toc472406928"/>
      <w:r w:rsidRPr="00774DED">
        <w:t>Laboratory Failure Rates and Quality Control</w:t>
      </w:r>
      <w:bookmarkEnd w:id="67"/>
      <w:bookmarkEnd w:id="68"/>
      <w:bookmarkEnd w:id="69"/>
      <w:bookmarkEnd w:id="70"/>
      <w:bookmarkEnd w:id="71"/>
    </w:p>
    <w:p w:rsidR="00D22E6B" w:rsidRPr="008D283C" w:rsidRDefault="00D22E6B" w:rsidP="00D22E6B">
      <w:r w:rsidRPr="008D283C">
        <w:t xml:space="preserve">Overall failure rate </w:t>
      </w:r>
      <w:r>
        <w:t>will be</w:t>
      </w:r>
      <w:r w:rsidRPr="008D283C">
        <w:t xml:space="preserve"> calculated by dividing the number of failed single-locus genotypes by the number of assayed single-locus genotypes.</w:t>
      </w:r>
      <w:r>
        <w:t xml:space="preserve"> </w:t>
      </w:r>
      <w:r w:rsidRPr="008D283C">
        <w:t xml:space="preserve">An individual genotype </w:t>
      </w:r>
      <w:r>
        <w:t>will be</w:t>
      </w:r>
      <w:r w:rsidRPr="008D283C">
        <w:t xml:space="preserve"> considered a failure when a locus for a fish </w:t>
      </w:r>
      <w:r>
        <w:t>can</w:t>
      </w:r>
      <w:r w:rsidRPr="008D283C">
        <w:t xml:space="preserve">not be satisfactorily </w:t>
      </w:r>
      <w:r>
        <w:t>genotyped</w:t>
      </w:r>
      <w:r w:rsidRPr="008D283C">
        <w:t>.</w:t>
      </w:r>
    </w:p>
    <w:p w:rsidR="00D22E6B" w:rsidRPr="008D283C" w:rsidRDefault="00D22E6B" w:rsidP="00D22E6B">
      <w:r w:rsidRPr="008D283C">
        <w:t xml:space="preserve">Quality control (QC) measures </w:t>
      </w:r>
      <w:r>
        <w:t>will be</w:t>
      </w:r>
      <w:r w:rsidRPr="008D283C">
        <w:t xml:space="preserve"> used to identify laboratory errors and to determine the reproducibility of genotypes.</w:t>
      </w:r>
      <w:r>
        <w:t xml:space="preserve"> </w:t>
      </w:r>
      <w:r w:rsidRPr="008D283C">
        <w:t xml:space="preserve">In this process, 8 of every 96 fish (1 row per 96-well plate) </w:t>
      </w:r>
      <w:r>
        <w:t>will be</w:t>
      </w:r>
      <w:r w:rsidRPr="008D283C">
        <w:t xml:space="preserve"> reanalyzed for all markers by staff not involved with the original analysis.</w:t>
      </w:r>
      <w:r>
        <w:t xml:space="preserve"> </w:t>
      </w:r>
      <w:r w:rsidRPr="008D283C">
        <w:t xml:space="preserve">Laboratory errors found during the QC process </w:t>
      </w:r>
      <w:r>
        <w:t>will be</w:t>
      </w:r>
      <w:r w:rsidRPr="008D283C">
        <w:t xml:space="preserve"> corrected, and genotypes </w:t>
      </w:r>
      <w:r>
        <w:t>will be</w:t>
      </w:r>
      <w:r w:rsidRPr="008D283C">
        <w:t xml:space="preserve"> corrected in the database. Inconsistencies not attributable to laboratory error </w:t>
      </w:r>
      <w:r>
        <w:t>will be</w:t>
      </w:r>
      <w:r w:rsidRPr="008D283C">
        <w:t xml:space="preserve"> recorded, but original genotype scores </w:t>
      </w:r>
      <w:r>
        <w:t>will be</w:t>
      </w:r>
      <w:r w:rsidRPr="008D283C">
        <w:t xml:space="preserve"> retained in the database.</w:t>
      </w:r>
    </w:p>
    <w:p w:rsidR="00D22E6B" w:rsidRPr="00774DED" w:rsidRDefault="00D22E6B" w:rsidP="004C699A">
      <w:pPr>
        <w:pStyle w:val="Heading3"/>
      </w:pPr>
      <w:bookmarkStart w:id="72" w:name="_Toc472406929"/>
      <w:bookmarkStart w:id="73" w:name="_Toc474749897"/>
      <w:r>
        <w:t>Statistical</w:t>
      </w:r>
      <w:r w:rsidRPr="00774DED">
        <w:t xml:space="preserve"> Analysis</w:t>
      </w:r>
      <w:bookmarkEnd w:id="72"/>
      <w:bookmarkEnd w:id="73"/>
    </w:p>
    <w:p w:rsidR="00D22E6B" w:rsidRPr="00774DED" w:rsidRDefault="00D22E6B" w:rsidP="004C699A">
      <w:pPr>
        <w:pStyle w:val="Heading4"/>
      </w:pPr>
      <w:bookmarkStart w:id="74" w:name="_Toc472406930"/>
      <w:r>
        <w:t>Reporting groups</w:t>
      </w:r>
      <w:bookmarkEnd w:id="74"/>
    </w:p>
    <w:p w:rsidR="00D22E6B" w:rsidRPr="008D283C" w:rsidRDefault="00D22E6B" w:rsidP="00D22E6B">
      <w:r w:rsidRPr="008D283C">
        <w:t xml:space="preserve">Four reporting groups that </w:t>
      </w:r>
      <w:r>
        <w:t>are</w:t>
      </w:r>
      <w:r w:rsidRPr="008D283C">
        <w:t xml:space="preserve"> of interest to management, </w:t>
      </w:r>
      <w:r>
        <w:t>that</w:t>
      </w:r>
      <w:r w:rsidRPr="008D283C">
        <w:t xml:space="preserve"> perform adequately for </w:t>
      </w:r>
      <w:r>
        <w:t>MSA,</w:t>
      </w:r>
      <w:r w:rsidRPr="008D283C">
        <w:t xml:space="preserve"> and </w:t>
      </w:r>
      <w:r w:rsidR="00050A68">
        <w:t xml:space="preserve">that </w:t>
      </w:r>
      <w:r>
        <w:t>will</w:t>
      </w:r>
      <w:r w:rsidRPr="008D283C">
        <w:t xml:space="preserve"> provide estimates of Kenai and Susitna river</w:t>
      </w:r>
      <w:r>
        <w:t xml:space="preserve"> stocks </w:t>
      </w:r>
      <w:r w:rsidRPr="008D283C">
        <w:t xml:space="preserve">were </w:t>
      </w:r>
      <w:r>
        <w:t>identified</w:t>
      </w:r>
      <w:r w:rsidRPr="008D283C">
        <w:t xml:space="preserve"> </w:t>
      </w:r>
      <w:r>
        <w:t>prior to</w:t>
      </w:r>
      <w:r w:rsidRPr="008D283C">
        <w:t xml:space="preserve"> </w:t>
      </w:r>
      <w:r>
        <w:t>this</w:t>
      </w:r>
      <w:r w:rsidRPr="008D283C">
        <w:t xml:space="preserve"> study (</w:t>
      </w:r>
      <w:r w:rsidRPr="00810708">
        <w:t>See Barclay et al. 2016</w:t>
      </w:r>
      <w:r w:rsidR="00050A68" w:rsidRPr="00810708">
        <w:t>:</w:t>
      </w:r>
      <w:r>
        <w:t xml:space="preserve"> </w:t>
      </w:r>
      <w:r w:rsidRPr="008D283C">
        <w:t xml:space="preserve">Table </w:t>
      </w:r>
      <w:r>
        <w:t>1</w:t>
      </w:r>
      <w:r w:rsidR="00050A68">
        <w:t>,</w:t>
      </w:r>
      <w:r w:rsidRPr="008D283C">
        <w:t xml:space="preserve"> Figures 2 and 3).</w:t>
      </w:r>
      <w:r>
        <w:t xml:space="preserve"> </w:t>
      </w:r>
      <w:r w:rsidRPr="008D283C">
        <w:t>These groups are</w:t>
      </w:r>
      <w:r w:rsidR="00050A68">
        <w:t xml:space="preserve"> as follows</w:t>
      </w:r>
      <w:r w:rsidRPr="008D283C">
        <w:t>:</w:t>
      </w:r>
    </w:p>
    <w:p w:rsidR="00D22E6B" w:rsidRPr="008D283C" w:rsidRDefault="00D22E6B" w:rsidP="000C544F">
      <w:pPr>
        <w:numPr>
          <w:ilvl w:val="0"/>
          <w:numId w:val="6"/>
        </w:numPr>
        <w:ind w:left="1080" w:hanging="360"/>
        <w:rPr>
          <w:u w:val="single"/>
        </w:rPr>
      </w:pPr>
      <w:r w:rsidRPr="00AF3BC3">
        <w:rPr>
          <w:i/>
        </w:rPr>
        <w:t>Outside CI</w:t>
      </w:r>
      <w:r w:rsidRPr="008D283C">
        <w:t xml:space="preserve"> (</w:t>
      </w:r>
      <w:r w:rsidR="00050A68">
        <w:t>p</w:t>
      </w:r>
      <w:r w:rsidR="00050A68" w:rsidRPr="008D283C">
        <w:t>opulation</w:t>
      </w:r>
      <w:r w:rsidR="00050A68">
        <w:t>s</w:t>
      </w:r>
      <w:r w:rsidR="00050A68" w:rsidRPr="008D283C">
        <w:t xml:space="preserve"> </w:t>
      </w:r>
      <w:r w:rsidRPr="008D283C">
        <w:t>outside of Cook Inlet)</w:t>
      </w:r>
    </w:p>
    <w:p w:rsidR="00D22E6B" w:rsidRPr="008D283C" w:rsidRDefault="00D22E6B" w:rsidP="000C544F">
      <w:pPr>
        <w:numPr>
          <w:ilvl w:val="0"/>
          <w:numId w:val="6"/>
        </w:numPr>
        <w:ind w:left="1080" w:hanging="360"/>
      </w:pPr>
      <w:r w:rsidRPr="00AF3BC3">
        <w:rPr>
          <w:i/>
        </w:rPr>
        <w:t>West</w:t>
      </w:r>
      <w:r w:rsidR="00050A68">
        <w:rPr>
          <w:i/>
        </w:rPr>
        <w:t>-</w:t>
      </w:r>
      <w:r w:rsidRPr="00AF3BC3">
        <w:rPr>
          <w:i/>
        </w:rPr>
        <w:t>Susitna</w:t>
      </w:r>
      <w:r w:rsidRPr="008D283C">
        <w:t xml:space="preserve"> (Western Cook Inlet, </w:t>
      </w:r>
      <w:proofErr w:type="spellStart"/>
      <w:r w:rsidRPr="008D283C">
        <w:t>Yentna</w:t>
      </w:r>
      <w:proofErr w:type="spellEnd"/>
      <w:r w:rsidRPr="008D283C">
        <w:t xml:space="preserve"> River, and Susitna River populations</w:t>
      </w:r>
      <w:r>
        <w:t>)</w:t>
      </w:r>
    </w:p>
    <w:p w:rsidR="00D22E6B" w:rsidRPr="008D283C" w:rsidRDefault="00D22E6B" w:rsidP="000C544F">
      <w:pPr>
        <w:numPr>
          <w:ilvl w:val="0"/>
          <w:numId w:val="6"/>
        </w:numPr>
        <w:ind w:left="1080" w:hanging="360"/>
      </w:pPr>
      <w:r w:rsidRPr="00AF3BC3">
        <w:rPr>
          <w:i/>
        </w:rPr>
        <w:t>CI Other</w:t>
      </w:r>
      <w:r w:rsidRPr="008D283C">
        <w:t xml:space="preserve"> (</w:t>
      </w:r>
      <w:r w:rsidRPr="008D283C">
        <w:rPr>
          <w:color w:val="000000"/>
        </w:rPr>
        <w:t xml:space="preserve">Cook Inlet populations from </w:t>
      </w:r>
      <w:proofErr w:type="spellStart"/>
      <w:r w:rsidRPr="008D283C">
        <w:rPr>
          <w:color w:val="000000"/>
        </w:rPr>
        <w:t>Turnagain</w:t>
      </w:r>
      <w:proofErr w:type="spellEnd"/>
      <w:r w:rsidRPr="008D283C">
        <w:rPr>
          <w:color w:val="000000"/>
        </w:rPr>
        <w:t xml:space="preserve"> Arm, Knik Arm, </w:t>
      </w:r>
      <w:proofErr w:type="spellStart"/>
      <w:r w:rsidRPr="008D283C">
        <w:rPr>
          <w:color w:val="000000"/>
        </w:rPr>
        <w:t>Kasilof</w:t>
      </w:r>
      <w:proofErr w:type="spellEnd"/>
      <w:r w:rsidRPr="008D283C">
        <w:rPr>
          <w:color w:val="000000"/>
        </w:rPr>
        <w:t xml:space="preserve"> River, and southern coastal Kenai Peninsula</w:t>
      </w:r>
      <w:r>
        <w:t>)</w:t>
      </w:r>
    </w:p>
    <w:p w:rsidR="00D22E6B" w:rsidRDefault="00D22E6B" w:rsidP="000C544F">
      <w:pPr>
        <w:numPr>
          <w:ilvl w:val="0"/>
          <w:numId w:val="6"/>
        </w:numPr>
        <w:ind w:left="1080" w:hanging="360"/>
      </w:pPr>
      <w:r w:rsidRPr="00AF3BC3">
        <w:rPr>
          <w:i/>
        </w:rPr>
        <w:t>Kenai</w:t>
      </w:r>
      <w:r w:rsidRPr="008D283C">
        <w:t xml:space="preserve"> (Kenai River populations)</w:t>
      </w:r>
    </w:p>
    <w:p w:rsidR="00D22E6B" w:rsidRPr="008D283C" w:rsidRDefault="00D22E6B" w:rsidP="004C699A">
      <w:pPr>
        <w:pStyle w:val="Heading4"/>
      </w:pPr>
      <w:bookmarkStart w:id="75" w:name="_Toc472406931"/>
      <w:r>
        <w:t>Genetic baseline</w:t>
      </w:r>
      <w:bookmarkEnd w:id="75"/>
    </w:p>
    <w:p w:rsidR="00D22E6B" w:rsidRDefault="00D22E6B" w:rsidP="00D22E6B">
      <w:r w:rsidRPr="00774DED">
        <w:t xml:space="preserve">In order to estimate the proportion of Chinook salmon from outside of Cook Inlet in the CI marine sport fishery harvest, a baseline </w:t>
      </w:r>
      <w:r>
        <w:t xml:space="preserve">will be used </w:t>
      </w:r>
      <w:r w:rsidR="00050A68">
        <w:t>that</w:t>
      </w:r>
      <w:r w:rsidR="00050A68" w:rsidRPr="00774DED">
        <w:t xml:space="preserve"> </w:t>
      </w:r>
      <w:r w:rsidRPr="00774DED">
        <w:t>include</w:t>
      </w:r>
      <w:r>
        <w:t>s</w:t>
      </w:r>
      <w:r w:rsidRPr="00774DED">
        <w:t xml:space="preserve"> 55 populations from the most </w:t>
      </w:r>
      <w:r w:rsidRPr="00774DED">
        <w:lastRenderedPageBreak/>
        <w:t xml:space="preserve">current Cook Inlet baseline </w:t>
      </w:r>
      <w:r w:rsidRPr="00810708">
        <w:t>(Barclay and Habicht 2015)</w:t>
      </w:r>
      <w:r w:rsidR="00050A68" w:rsidRPr="00810708">
        <w:t>,</w:t>
      </w:r>
      <w:r w:rsidRPr="00774DED">
        <w:t xml:space="preserve"> 159 populations from outside of Cook Inlet</w:t>
      </w:r>
      <w:r w:rsidR="00050A68">
        <w:t>,</w:t>
      </w:r>
      <w:r w:rsidRPr="00774DED">
        <w:t xml:space="preserve"> and 4</w:t>
      </w:r>
      <w:r>
        <w:t>2</w:t>
      </w:r>
      <w:r w:rsidRPr="00774DED">
        <w:t xml:space="preserve"> SNP markers used in the </w:t>
      </w:r>
      <w:proofErr w:type="spellStart"/>
      <w:r w:rsidRPr="00774DED">
        <w:t>coastwide</w:t>
      </w:r>
      <w:proofErr w:type="spellEnd"/>
      <w:r w:rsidRPr="00774DED">
        <w:t xml:space="preserve"> </w:t>
      </w:r>
      <w:r w:rsidRPr="00810708">
        <w:t>baseline (Templin et al. 2011).</w:t>
      </w:r>
    </w:p>
    <w:p w:rsidR="00D22E6B" w:rsidRPr="00774DED" w:rsidRDefault="00D22E6B" w:rsidP="004C699A">
      <w:pPr>
        <w:pStyle w:val="Heading4"/>
      </w:pPr>
      <w:bookmarkStart w:id="76" w:name="_Toc472406932"/>
      <w:r>
        <w:t>Mixed-stock analysis</w:t>
      </w:r>
      <w:bookmarkEnd w:id="76"/>
      <w:r w:rsidR="002259B9">
        <w:t xml:space="preserve"> </w:t>
      </w:r>
    </w:p>
    <w:p w:rsidR="00D22E6B" w:rsidRPr="00774DED" w:rsidRDefault="00D22E6B" w:rsidP="00D22E6B">
      <w:r>
        <w:t>Separate e</w:t>
      </w:r>
      <w:r w:rsidRPr="00774DED">
        <w:t xml:space="preserve">stimates of Chinook salmon stock composition and harvest by reporting group will be </w:t>
      </w:r>
      <w:r>
        <w:t>calculated for each</w:t>
      </w:r>
      <w:r w:rsidRPr="00774DED">
        <w:t xml:space="preserve"> </w:t>
      </w:r>
      <w:r>
        <w:t>of the time and area</w:t>
      </w:r>
      <w:r w:rsidRPr="00774DED">
        <w:t xml:space="preserve"> </w:t>
      </w:r>
      <w:r>
        <w:t xml:space="preserve">strata </w:t>
      </w:r>
      <w:r w:rsidRPr="00774DED">
        <w:t>described above.</w:t>
      </w:r>
      <w:r w:rsidR="002259B9">
        <w:t xml:space="preserve"> </w:t>
      </w:r>
      <w:r w:rsidRPr="00774DED">
        <w:t>If insufficient samples are collected in some strata</w:t>
      </w:r>
      <w:r w:rsidR="002919F6">
        <w:t>,</w:t>
      </w:r>
      <w:r w:rsidRPr="00774DED">
        <w:t xml:space="preserve"> </w:t>
      </w:r>
      <w:r w:rsidR="002919F6">
        <w:t xml:space="preserve">then </w:t>
      </w:r>
      <w:r w:rsidRPr="00774DED">
        <w:t>samples may be combined across years.</w:t>
      </w:r>
    </w:p>
    <w:p w:rsidR="00D22E6B" w:rsidRPr="00E95D48" w:rsidRDefault="00D22E6B" w:rsidP="00D22E6B">
      <w:r>
        <w:t xml:space="preserve">Data will be combined from 2 sources to estimate the stock compositions of the harvest samples in each stratum. The first source will be genetic data from fish of unknown origin and the second will be </w:t>
      </w:r>
      <w:r w:rsidR="002919F6">
        <w:t xml:space="preserve">data from </w:t>
      </w:r>
      <w:r>
        <w:t xml:space="preserve">known-origin </w:t>
      </w:r>
      <w:r w:rsidR="002919F6">
        <w:t xml:space="preserve">fish </w:t>
      </w:r>
      <w:r>
        <w:t xml:space="preserve">derived from coded-wire-tags or thermally marked otoliths found in fish with adipose </w:t>
      </w:r>
      <w:proofErr w:type="spellStart"/>
      <w:r>
        <w:t>finclips</w:t>
      </w:r>
      <w:proofErr w:type="spellEnd"/>
      <w:r>
        <w:t xml:space="preserve">. Otoliths identified as Cook Inlet origin will be assumed to belong to the </w:t>
      </w:r>
      <w:r w:rsidR="002919F6">
        <w:t>“</w:t>
      </w:r>
      <w:r>
        <w:t xml:space="preserve">CI </w:t>
      </w:r>
      <w:r w:rsidR="002919F6">
        <w:t>O</w:t>
      </w:r>
      <w:r>
        <w:t>ther</w:t>
      </w:r>
      <w:r w:rsidR="002919F6">
        <w:t>”</w:t>
      </w:r>
      <w:r>
        <w:t xml:space="preserve"> reporting group </w:t>
      </w:r>
      <w:r w:rsidR="002919F6">
        <w:t>because</w:t>
      </w:r>
      <w:r>
        <w:t xml:space="preserve"> all hatchery stocks within Cook Inlet belong to this group. To incorporate the</w:t>
      </w:r>
      <w:r w:rsidRPr="008D283C">
        <w:t xml:space="preserve"> stock compositions </w:t>
      </w:r>
      <w:r>
        <w:t xml:space="preserve">of </w:t>
      </w:r>
      <w:r w:rsidRPr="008D283C">
        <w:t>known</w:t>
      </w:r>
      <w:r w:rsidR="002919F6">
        <w:t>-</w:t>
      </w:r>
      <w:r w:rsidRPr="008D283C">
        <w:t>origin</w:t>
      </w:r>
      <w:r>
        <w:t xml:space="preserve"> fish</w:t>
      </w:r>
      <w:r w:rsidRPr="008D283C">
        <w:t xml:space="preserve"> </w:t>
      </w:r>
      <w:r>
        <w:t>with stock compositions of genetic samples of unknown origin into a combine</w:t>
      </w:r>
      <w:r w:rsidR="002919F6">
        <w:t>d</w:t>
      </w:r>
      <w:r>
        <w:t xml:space="preserve"> </w:t>
      </w:r>
      <w:proofErr w:type="spellStart"/>
      <w:r>
        <w:t>gcMSA</w:t>
      </w:r>
      <w:proofErr w:type="spellEnd"/>
      <w:r>
        <w:t xml:space="preserve"> mixture of sample size </w:t>
      </w:r>
      <w:r w:rsidRPr="007D2DC8">
        <w:rPr>
          <w:i/>
        </w:rPr>
        <w:t>n</w:t>
      </w:r>
      <w:r w:rsidR="00DD0560">
        <w:t>, it</w:t>
      </w:r>
      <w:r>
        <w:t xml:space="preserve"> will be</w:t>
      </w:r>
      <w:r w:rsidRPr="008D283C">
        <w:t xml:space="preserve"> </w:t>
      </w:r>
      <w:r w:rsidR="00DD0560">
        <w:t xml:space="preserve">necessary to </w:t>
      </w:r>
      <w:r w:rsidRPr="008D283C">
        <w:t xml:space="preserve">partition into </w:t>
      </w:r>
      <w:r>
        <w:t>known (</w:t>
      </w:r>
      <w:r w:rsidRPr="00247CC8">
        <w:rPr>
          <w:i/>
        </w:rPr>
        <w:t>k</w:t>
      </w:r>
      <w:r>
        <w:t xml:space="preserve"> = successfully identified adipose-fin clipped fish) </w:t>
      </w:r>
      <w:r w:rsidRPr="008D283C">
        <w:t xml:space="preserve">and </w:t>
      </w:r>
      <w:r>
        <w:t>unknown (</w:t>
      </w:r>
      <w:r>
        <w:rPr>
          <w:i/>
        </w:rPr>
        <w:t>u</w:t>
      </w:r>
      <w:r>
        <w:t xml:space="preserve"> = fish included in the MSA) </w:t>
      </w:r>
      <w:r w:rsidRPr="008D283C">
        <w:t>components</w:t>
      </w:r>
      <w:r>
        <w:t xml:space="preserve"> </w:t>
      </w:r>
      <w:r w:rsidRPr="008D283C">
        <w:t xml:space="preserve">and a separate Bayesian analysis </w:t>
      </w:r>
      <w:r>
        <w:t>will be</w:t>
      </w:r>
      <w:r w:rsidRPr="008D283C">
        <w:t xml:space="preserve"> </w:t>
      </w:r>
      <w:r w:rsidR="00DD0560">
        <w:t xml:space="preserve">need to be </w:t>
      </w:r>
      <w:r w:rsidRPr="008D283C">
        <w:t>done on each component.</w:t>
      </w:r>
    </w:p>
    <w:p w:rsidR="00D22E6B" w:rsidRDefault="00D22E6B" w:rsidP="00DD0560">
      <w:r w:rsidRPr="00033FD0">
        <w:rPr>
          <w:b/>
        </w:rPr>
        <w:t xml:space="preserve">Analysis using genetic data: </w:t>
      </w:r>
      <w:r w:rsidRPr="008D283C">
        <w:t>The stock composition of the mixture</w:t>
      </w:r>
      <w:r>
        <w:t>s</w:t>
      </w:r>
      <w:r w:rsidRPr="008D283C">
        <w:t xml:space="preserve"> </w:t>
      </w:r>
      <w:r>
        <w:t>will be</w:t>
      </w:r>
      <w:r w:rsidRPr="008D283C">
        <w:t xml:space="preserve"> estimated using the software package </w:t>
      </w:r>
      <w:r w:rsidRPr="00810708">
        <w:rPr>
          <w:i/>
        </w:rPr>
        <w:t>BAYES</w:t>
      </w:r>
      <w:r w:rsidRPr="00810708">
        <w:t xml:space="preserve"> (</w:t>
      </w:r>
      <w:hyperlink w:anchor="_ENREF_13" w:tooltip="Pella, 2001 #10477" w:history="1">
        <w:r w:rsidRPr="00810708">
          <w:fldChar w:fldCharType="begin"/>
        </w:r>
        <w:r w:rsidRPr="00810708">
          <w:instrText xml:space="preserve"> ADDIN EN.CITE &lt;EndNote&gt;&lt;Cite&gt;&lt;Author&gt;Pella&lt;/Author&gt;&lt;Year&gt;2001&lt;/Year&gt;&lt;RecNum&gt;10477&lt;/RecNum&gt;&lt;DisplayText&gt;Pella and Masuda 2001&lt;/DisplayText&gt;&lt;record&gt;&lt;rec-number&gt;10477&lt;/rec-number&gt;&lt;foreign-keys&gt;&lt;key app="EN" db-id="xtaxpwzwfzawecexdw75xvrmprz0de0exf5t"&gt;10477&lt;/key&gt;&lt;/foreign-keys&gt;&lt;ref-type name="Generic"&gt;13&lt;/ref-type&gt;&lt;contributors&gt;&lt;authors&gt;&lt;author&gt;Pella, J.&lt;/author&gt;&lt;author&gt;M. Masuda&lt;/author&gt;&lt;/authors&gt;&lt;/contributors&gt;&lt;titles&gt;&lt;title&gt;Bayesian methods for analysis of stock mixtures from genetic characters.&lt;/title&gt;&lt;/titles&gt;&lt;dates&gt;&lt;year&gt;2001&lt;/year&gt;&lt;/dates&gt;&lt;publisher&gt;Fishery Bulletin 99:151-167.&lt;/publisher&gt;&lt;urls&gt;&lt;/urls&gt;&lt;/record&gt;&lt;/Cite&gt;&lt;/EndNote&gt;</w:instrText>
        </w:r>
        <w:r w:rsidRPr="00810708">
          <w:fldChar w:fldCharType="separate"/>
        </w:r>
        <w:r w:rsidRPr="00810708">
          <w:rPr>
            <w:noProof/>
          </w:rPr>
          <w:t>Pella and Masuda 2001</w:t>
        </w:r>
        <w:r w:rsidRPr="00810708">
          <w:fldChar w:fldCharType="end"/>
        </w:r>
      </w:hyperlink>
      <w:r w:rsidRPr="00810708">
        <w:t>).</w:t>
      </w:r>
      <w:r>
        <w:t xml:space="preserve"> </w:t>
      </w:r>
      <w:r w:rsidRPr="001D5085">
        <w:rPr>
          <w:i/>
        </w:rPr>
        <w:t>BAYES</w:t>
      </w:r>
      <w:r w:rsidRPr="008D283C">
        <w:t xml:space="preserve"> employs a Bayesian algorithm to estimate the most probable contribution of the baseline populations to explain the combination of genotypes </w:t>
      </w:r>
      <w:r>
        <w:t>a</w:t>
      </w:r>
      <w:r w:rsidRPr="008D283C">
        <w:t xml:space="preserve"> mixture sample.</w:t>
      </w:r>
      <w:r w:rsidR="002259B9">
        <w:t xml:space="preserve"> </w:t>
      </w:r>
      <w:r w:rsidRPr="008D283C">
        <w:t xml:space="preserve">The prior parameters for each reporting group </w:t>
      </w:r>
      <w:r>
        <w:t xml:space="preserve">will be defined to be equal (i.e., a </w:t>
      </w:r>
      <w:r w:rsidRPr="00355858">
        <w:rPr>
          <w:i/>
        </w:rPr>
        <w:t>flat</w:t>
      </w:r>
      <w:r w:rsidRPr="008D283C">
        <w:t xml:space="preserve"> prior).</w:t>
      </w:r>
      <w:r>
        <w:t xml:space="preserve"> </w:t>
      </w:r>
      <w:r w:rsidRPr="008D283C">
        <w:t xml:space="preserve">Within each reporting group, the population prior parameters </w:t>
      </w:r>
      <w:r>
        <w:t>will be</w:t>
      </w:r>
      <w:r w:rsidRPr="008D283C">
        <w:t xml:space="preserve"> divided equally among the populations within that reporting group.</w:t>
      </w:r>
      <w:r>
        <w:t xml:space="preserve"> A total of</w:t>
      </w:r>
      <w:r w:rsidRPr="008D283C">
        <w:t xml:space="preserve"> </w:t>
      </w:r>
      <w:r>
        <w:t>4</w:t>
      </w:r>
      <w:r w:rsidRPr="008D283C">
        <w:t xml:space="preserve"> Markov Chain Monte Carlo chain</w:t>
      </w:r>
      <w:r>
        <w:t>s will be run</w:t>
      </w:r>
      <w:r w:rsidRPr="008D283C">
        <w:t xml:space="preserve"> with 40,000 iterations </w:t>
      </w:r>
      <w:r>
        <w:t xml:space="preserve">each </w:t>
      </w:r>
      <w:r w:rsidRPr="008D283C">
        <w:t xml:space="preserve">and the first </w:t>
      </w:r>
      <w:r>
        <w:t>half will be discarded to remove the influence of starting values</w:t>
      </w:r>
      <w:r w:rsidRPr="008D283C">
        <w:t xml:space="preserve">. </w:t>
      </w:r>
      <w:r>
        <w:t>The last half of each chain will be combined for a total posterior chain length of 80,000.</w:t>
      </w:r>
      <w:r w:rsidR="002259B9">
        <w:t xml:space="preserve"> </w:t>
      </w:r>
      <w:r>
        <w:rPr>
          <w:rFonts w:eastAsiaTheme="minorHAnsi"/>
        </w:rPr>
        <w:t xml:space="preserve">We will assess the among-chain convergence of these estimates in BAYES using the </w:t>
      </w:r>
      <w:proofErr w:type="spellStart"/>
      <w:r>
        <w:rPr>
          <w:rFonts w:eastAsiaTheme="minorHAnsi"/>
        </w:rPr>
        <w:t>Gelman</w:t>
      </w:r>
      <w:proofErr w:type="spellEnd"/>
      <w:r>
        <w:rPr>
          <w:rFonts w:eastAsiaTheme="minorHAnsi"/>
        </w:rPr>
        <w:t xml:space="preserve">-Rubin shrink factor, which compares the variation of estimates within a chain to the total variation among </w:t>
      </w:r>
      <w:r w:rsidRPr="00810708">
        <w:rPr>
          <w:rFonts w:eastAsiaTheme="minorHAnsi"/>
        </w:rPr>
        <w:t>chains (</w:t>
      </w:r>
      <w:proofErr w:type="spellStart"/>
      <w:r w:rsidRPr="00810708">
        <w:rPr>
          <w:rFonts w:eastAsiaTheme="minorHAnsi"/>
        </w:rPr>
        <w:t>Gelman</w:t>
      </w:r>
      <w:proofErr w:type="spellEnd"/>
      <w:r w:rsidRPr="00810708">
        <w:rPr>
          <w:rFonts w:eastAsiaTheme="minorHAnsi"/>
        </w:rPr>
        <w:t xml:space="preserve"> and Rubin 1992). If</w:t>
      </w:r>
      <w:r>
        <w:rPr>
          <w:rFonts w:eastAsiaTheme="minorHAnsi"/>
        </w:rPr>
        <w:t xml:space="preserve"> a shrink factor for any stock group estimate is greater than 1.2, we will reanalyze the mixture with 80,000-iteration chains and follow the same protocol.</w:t>
      </w:r>
      <w:r w:rsidR="002259B9">
        <w:rPr>
          <w:rFonts w:eastAsiaTheme="minorHAnsi"/>
        </w:rPr>
        <w:t xml:space="preserve"> </w:t>
      </w:r>
      <w:r w:rsidRPr="008D283C">
        <w:t>Stock proportion estimates and the 90% credibility intervals</w:t>
      </w:r>
      <w:r>
        <w:t xml:space="preserve"> (CI) </w:t>
      </w:r>
      <w:r w:rsidRPr="008D283C">
        <w:t xml:space="preserve">for each mixture </w:t>
      </w:r>
      <w:r>
        <w:t>will be</w:t>
      </w:r>
      <w:r w:rsidRPr="008D283C">
        <w:t xml:space="preserve"> calculated by taking the mean and 5% and 95% quantiles of the posterior distribution from the single chain output.</w:t>
      </w:r>
      <w:r>
        <w:t xml:space="preserve"> </w:t>
      </w:r>
    </w:p>
    <w:p w:rsidR="00D22E6B" w:rsidRDefault="00D22E6B" w:rsidP="00DD0560">
      <w:r w:rsidRPr="00033FD0">
        <w:rPr>
          <w:b/>
        </w:rPr>
        <w:t xml:space="preserve">Analysis incorporating </w:t>
      </w:r>
      <w:r>
        <w:rPr>
          <w:b/>
        </w:rPr>
        <w:t xml:space="preserve">known origin </w:t>
      </w:r>
      <w:r w:rsidRPr="00033FD0">
        <w:rPr>
          <w:b/>
        </w:rPr>
        <w:t>data:</w:t>
      </w:r>
      <w:r>
        <w:t xml:space="preserve"> The known component will be partitioned into 4 stocks, where </w:t>
      </w:r>
      <w:proofErr w:type="spellStart"/>
      <w:r w:rsidRPr="0041070A">
        <w:rPr>
          <w:i/>
        </w:rPr>
        <w:t>k</w:t>
      </w:r>
      <w:r w:rsidRPr="0041070A">
        <w:rPr>
          <w:i/>
          <w:vertAlign w:val="subscript"/>
        </w:rPr>
        <w:t>i</w:t>
      </w:r>
      <w:proofErr w:type="spellEnd"/>
      <w:r>
        <w:rPr>
          <w:i/>
          <w:vertAlign w:val="subscript"/>
        </w:rPr>
        <w:t xml:space="preserve"> </w:t>
      </w:r>
      <w:r>
        <w:t xml:space="preserve">is the count of known fish from stock </w:t>
      </w:r>
      <w:r w:rsidRPr="00AF77E9">
        <w:rPr>
          <w:i/>
        </w:rPr>
        <w:t>i</w:t>
      </w:r>
      <w:r>
        <w:t>. To allow for uncertainty in the known stock composition</w:t>
      </w:r>
      <m:oMath>
        <m:sSub>
          <m:sSubPr>
            <m:ctrlPr>
              <w:rPr>
                <w:rFonts w:ascii="Cambria Math" w:hAnsi="Cambria Math"/>
                <w:i/>
              </w:rPr>
            </m:ctrlPr>
          </m:sSubPr>
          <m:e>
            <m:r>
              <m:rPr>
                <m:sty m:val="b"/>
              </m:rPr>
              <w:rPr>
                <w:rFonts w:ascii="Cambria Math" w:hAnsi="Cambria Math"/>
              </w:rPr>
              <m:t xml:space="preserve"> P</m:t>
            </m:r>
          </m:e>
          <m:sub>
            <m:r>
              <w:rPr>
                <w:rFonts w:ascii="Cambria Math" w:hAnsi="Cambria Math"/>
              </w:rPr>
              <m:t>K</m:t>
            </m:r>
          </m:sub>
        </m:sSub>
      </m:oMath>
      <w:r>
        <w:t>, a unit Dirichlet distribution will be placed on them, resulting in the following posterior distribution:</w:t>
      </w:r>
    </w:p>
    <w:tbl>
      <w:tblPr>
        <w:tblW w:w="0" w:type="auto"/>
        <w:tblLayout w:type="fixed"/>
        <w:tblLook w:val="0000" w:firstRow="0" w:lastRow="0" w:firstColumn="0" w:lastColumn="0" w:noHBand="0" w:noVBand="0"/>
      </w:tblPr>
      <w:tblGrid>
        <w:gridCol w:w="8928"/>
        <w:gridCol w:w="648"/>
      </w:tblGrid>
      <w:tr w:rsidR="00D22E6B" w:rsidRPr="00774DED" w:rsidTr="00E469E7">
        <w:trPr>
          <w:trHeight w:hRule="exact" w:val="1008"/>
        </w:trPr>
        <w:tc>
          <w:tcPr>
            <w:tcW w:w="8928" w:type="dxa"/>
            <w:vAlign w:val="center"/>
          </w:tcPr>
          <w:p w:rsidR="00D22E6B" w:rsidRPr="00774DED" w:rsidRDefault="00C968BD" w:rsidP="00E469E7">
            <w:pPr>
              <w:spacing w:after="0"/>
              <w:jc w:val="center"/>
            </w:pPr>
            <m:oMath>
              <m:sSub>
                <m:sSubPr>
                  <m:ctrlPr>
                    <w:rPr>
                      <w:rFonts w:ascii="Cambria Math" w:hAnsi="Cambria Math"/>
                      <w:i/>
                    </w:rPr>
                  </m:ctrlPr>
                </m:sSubPr>
                <m:e>
                  <m:r>
                    <m:rPr>
                      <m:sty m:val="b"/>
                    </m:rPr>
                    <w:rPr>
                      <w:rFonts w:ascii="Cambria Math" w:hAnsi="Cambria Math"/>
                    </w:rPr>
                    <m:t>P</m:t>
                  </m:r>
                </m:e>
                <m:sub>
                  <m:r>
                    <w:rPr>
                      <w:rFonts w:ascii="Cambria Math" w:hAnsi="Cambria Math"/>
                    </w:rPr>
                    <m:t>K</m:t>
                  </m:r>
                </m:sub>
              </m:sSub>
              <m:r>
                <w:rPr>
                  <w:rFonts w:ascii="Cambria Math" w:hAnsi="Cambria Math"/>
                </w:rPr>
                <m:t>|k~</m:t>
              </m:r>
              <m:r>
                <m:rPr>
                  <m:sty m:val="p"/>
                </m:rPr>
                <w:rPr>
                  <w:rFonts w:ascii="Cambria Math" w:hAnsi="Cambria Math"/>
                </w:rPr>
                <m:t>Dirchlet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sidR="00D22E6B">
              <w:t>.</w:t>
            </w:r>
          </w:p>
        </w:tc>
        <w:tc>
          <w:tcPr>
            <w:tcW w:w="648" w:type="dxa"/>
            <w:vAlign w:val="center"/>
          </w:tcPr>
          <w:p w:rsidR="00D22E6B" w:rsidRPr="00774DED" w:rsidRDefault="00D22E6B" w:rsidP="00E469E7">
            <w:pPr>
              <w:spacing w:before="120" w:after="0"/>
              <w:jc w:val="center"/>
            </w:pPr>
            <w:r w:rsidRPr="00774DED">
              <w:t>(1)</w:t>
            </w:r>
          </w:p>
        </w:tc>
      </w:tr>
    </w:tbl>
    <w:p w:rsidR="00D22E6B" w:rsidRPr="008D283C" w:rsidRDefault="00D22E6B" w:rsidP="00DD0560">
      <w:r w:rsidRPr="008D283C">
        <w:t xml:space="preserve">To allow for uncertainty in the </w:t>
      </w:r>
      <w:r>
        <w:t>known</w:t>
      </w:r>
      <w:r w:rsidRPr="008D283C">
        <w:t xml:space="preserve"> </w:t>
      </w:r>
      <w:r>
        <w:t>proportion of the mixture</w:t>
      </w:r>
      <w:r w:rsidR="00DD0560">
        <w:t xml:space="preserve"> </w:t>
      </w:r>
      <w:r w:rsidR="00DD0560">
        <w:rPr>
          <w:i/>
        </w:rPr>
        <w:t>r</w:t>
      </w:r>
      <w:r w:rsidRPr="008D283C">
        <w:t>,</w:t>
      </w:r>
      <w:r>
        <w:t xml:space="preserve"> a </w:t>
      </w:r>
      <w:r w:rsidRPr="008D283C">
        <w:t>uniform distribution</w:t>
      </w:r>
      <w:r>
        <w:t xml:space="preserve"> will be placed</w:t>
      </w:r>
      <w:r w:rsidRPr="008D283C">
        <w:t xml:space="preserve"> on it result</w:t>
      </w:r>
      <w:r>
        <w:t>ing</w:t>
      </w:r>
      <w:r w:rsidRPr="008D283C">
        <w:t xml:space="preserve"> in the following posterior:</w:t>
      </w:r>
    </w:p>
    <w:tbl>
      <w:tblPr>
        <w:tblW w:w="0" w:type="auto"/>
        <w:tblLayout w:type="fixed"/>
        <w:tblLook w:val="0000" w:firstRow="0" w:lastRow="0" w:firstColumn="0" w:lastColumn="0" w:noHBand="0" w:noVBand="0"/>
      </w:tblPr>
      <w:tblGrid>
        <w:gridCol w:w="8928"/>
        <w:gridCol w:w="648"/>
      </w:tblGrid>
      <w:tr w:rsidR="00D22E6B" w:rsidRPr="00774DED" w:rsidTr="00E469E7">
        <w:trPr>
          <w:trHeight w:hRule="exact" w:val="1008"/>
        </w:trPr>
        <w:tc>
          <w:tcPr>
            <w:tcW w:w="8928" w:type="dxa"/>
            <w:vAlign w:val="center"/>
          </w:tcPr>
          <w:p w:rsidR="00D22E6B" w:rsidRPr="00774DED" w:rsidRDefault="00D22E6B" w:rsidP="00E469E7">
            <w:pPr>
              <w:jc w:val="center"/>
            </w:pPr>
            <m:oMath>
              <m:r>
                <w:rPr>
                  <w:rFonts w:ascii="Cambria Math" w:hAnsi="Cambria Math"/>
                </w:rPr>
                <w:lastRenderedPageBreak/>
                <m:t>r|n,k~</m:t>
              </m:r>
              <m:r>
                <m:rPr>
                  <m:sty m:val="p"/>
                </m:rPr>
                <w:rPr>
                  <w:rFonts w:ascii="Cambria Math" w:hAnsi="Cambria Math"/>
                </w:rPr>
                <m:t>Beta</m:t>
              </m:r>
              <m:r>
                <w:rPr>
                  <w:rFonts w:ascii="Cambria Math" w:hAnsi="Cambria Math"/>
                </w:rPr>
                <m:t>(k+1,n-k+1)</m:t>
              </m:r>
            </m:oMath>
            <w:r>
              <w:t>.</w:t>
            </w:r>
          </w:p>
        </w:tc>
        <w:tc>
          <w:tcPr>
            <w:tcW w:w="648" w:type="dxa"/>
            <w:vAlign w:val="center"/>
          </w:tcPr>
          <w:p w:rsidR="00D22E6B" w:rsidRPr="00774DED" w:rsidRDefault="00D22E6B" w:rsidP="00E469E7">
            <w:pPr>
              <w:spacing w:before="120" w:after="0"/>
              <w:jc w:val="center"/>
            </w:pPr>
            <w:r w:rsidRPr="00774DED">
              <w:t>(</w:t>
            </w:r>
            <w:r>
              <w:t>2</w:t>
            </w:r>
            <w:r w:rsidRPr="00774DED">
              <w:t>)</w:t>
            </w:r>
          </w:p>
        </w:tc>
      </w:tr>
    </w:tbl>
    <w:p w:rsidR="00D22E6B" w:rsidRPr="00B56B52" w:rsidRDefault="00D22E6B" w:rsidP="00DD0560">
      <w:r>
        <w:t>The posterior distributions from the known CWT and unknown genetic components</w:t>
      </w:r>
      <w:r w:rsidRPr="008D283C">
        <w:t xml:space="preserve"> </w:t>
      </w:r>
      <w:r>
        <w:t>will</w:t>
      </w:r>
      <w:r w:rsidRPr="008D283C">
        <w:t xml:space="preserve"> then</w:t>
      </w:r>
      <w:r>
        <w:t xml:space="preserve"> be</w:t>
      </w:r>
      <w:r w:rsidRPr="008D283C">
        <w:t xml:space="preserve"> combined by the</w:t>
      </w:r>
      <w:r>
        <w:t xml:space="preserve"> following equation to estimate the proportion of each stock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oMath>
      <w:r>
        <w:t>in the mixture:</w:t>
      </w:r>
    </w:p>
    <w:tbl>
      <w:tblPr>
        <w:tblW w:w="0" w:type="auto"/>
        <w:tblLayout w:type="fixed"/>
        <w:tblLook w:val="0000" w:firstRow="0" w:lastRow="0" w:firstColumn="0" w:lastColumn="0" w:noHBand="0" w:noVBand="0"/>
      </w:tblPr>
      <w:tblGrid>
        <w:gridCol w:w="8928"/>
        <w:gridCol w:w="648"/>
      </w:tblGrid>
      <w:tr w:rsidR="00D22E6B" w:rsidRPr="00774DED" w:rsidTr="00E469E7">
        <w:trPr>
          <w:trHeight w:hRule="exact" w:val="1008"/>
        </w:trPr>
        <w:tc>
          <w:tcPr>
            <w:tcW w:w="8928" w:type="dxa"/>
            <w:vAlign w:val="center"/>
          </w:tcPr>
          <w:p w:rsidR="00D22E6B" w:rsidRPr="00774DED" w:rsidRDefault="00C968BD" w:rsidP="00DD0560">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+(1-r)</m:t>
                </m:r>
                <m:sSub>
                  <m:sSubPr>
                    <m:ctrlPr>
                      <w:rPr>
                        <w:rFonts w:ascii="Cambria Math" w:hAnsi="Cambria Math"/>
                        <w:i/>
                      </w:rPr>
                    </m:ctrlPr>
                  </m:sSubPr>
                  <m:e>
                    <m:r>
                      <w:rPr>
                        <w:rFonts w:ascii="Cambria Math" w:hAnsi="Cambria Math"/>
                      </w:rPr>
                      <m:t>p</m:t>
                    </m:r>
                  </m:e>
                  <m:sub>
                    <m:r>
                      <w:rPr>
                        <w:rFonts w:ascii="Cambria Math" w:hAnsi="Cambria Math"/>
                      </w:rPr>
                      <m:t>U,i</m:t>
                    </m:r>
                  </m:sub>
                </m:sSub>
              </m:oMath>
            </m:oMathPara>
          </w:p>
        </w:tc>
        <w:tc>
          <w:tcPr>
            <w:tcW w:w="648" w:type="dxa"/>
            <w:vAlign w:val="center"/>
          </w:tcPr>
          <w:p w:rsidR="00D22E6B" w:rsidRPr="00774DED" w:rsidRDefault="00D22E6B" w:rsidP="00E469E7">
            <w:pPr>
              <w:spacing w:before="120" w:after="0"/>
              <w:jc w:val="center"/>
            </w:pPr>
            <w:r w:rsidRPr="00774DED">
              <w:t>(</w:t>
            </w:r>
            <w:r>
              <w:t>3</w:t>
            </w:r>
            <w:r w:rsidRPr="00774DED">
              <w:t>)</w:t>
            </w:r>
          </w:p>
        </w:tc>
      </w:tr>
    </w:tbl>
    <w:p w:rsidR="00D22E6B" w:rsidRPr="00B56B52" w:rsidRDefault="00D22E6B" w:rsidP="00DD0560">
      <w:proofErr w:type="gramStart"/>
      <w:r>
        <w:t>w</w:t>
      </w:r>
      <w:r w:rsidRPr="008D283C">
        <w:t>here</w:t>
      </w:r>
      <w:proofErr w:type="gramEnd"/>
      <w:r>
        <w:t xml:space="preserve"> </w:t>
      </w:r>
      <w:r w:rsidRPr="008D283C">
        <w:rPr>
          <w:position w:val="-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5pt;height:8.85pt" o:ole="">
            <v:imagedata r:id="rId24" o:title=""/>
          </v:shape>
          <o:OLEObject Type="Embed" ProgID="Equation.DSMT4" ShapeID="_x0000_i1025" DrawAspect="Content" ObjectID="_1548586069" r:id="rId25"/>
        </w:object>
      </w:r>
      <w:r>
        <w:t>is</w:t>
      </w:r>
      <w:r w:rsidRPr="008D283C">
        <w:t xml:space="preserve"> </w:t>
      </w:r>
      <w:r>
        <w:t>the known proportion of the mixture,</w:t>
      </w:r>
      <w:r w:rsidRPr="008D283C">
        <w:fldChar w:fldCharType="begin"/>
      </w:r>
      <w:r w:rsidRPr="008D283C">
        <w:fldChar w:fldCharType="end"/>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 xml:space="preserve"> </m:t>
        </m:r>
      </m:oMath>
      <w:r w:rsidRPr="008D283C">
        <w:t xml:space="preserve">is stock </w:t>
      </w:r>
      <w:r w:rsidRPr="008D283C">
        <w:rPr>
          <w:i/>
        </w:rPr>
        <w:t>i</w:t>
      </w:r>
      <w:r w:rsidRPr="008D283C">
        <w:t xml:space="preserve">’s composition in the </w:t>
      </w:r>
      <w:r>
        <w:t>known</w:t>
      </w:r>
      <w:r w:rsidRPr="008D283C">
        <w:t xml:space="preserve"> portion of the mixture, 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 xml:space="preserve"> </m:t>
        </m:r>
      </m:oMath>
      <w:r w:rsidRPr="008D283C">
        <w:t xml:space="preserve">is stock </w:t>
      </w:r>
      <w:r w:rsidRPr="008D283C">
        <w:rPr>
          <w:i/>
        </w:rPr>
        <w:t>i</w:t>
      </w:r>
      <w:r w:rsidRPr="008D283C">
        <w:t xml:space="preserve">’s composition in the </w:t>
      </w:r>
      <w:r>
        <w:t>unknown</w:t>
      </w:r>
      <w:r w:rsidRPr="008D283C">
        <w:t xml:space="preserve"> portion of the mixture.</w:t>
      </w:r>
      <w:r>
        <w:t xml:space="preserve"> </w:t>
      </w:r>
      <w:r w:rsidRPr="008D283C">
        <w:t xml:space="preserve">Stock proportion estimates and 90% </w:t>
      </w:r>
      <w:r>
        <w:t>CI</w:t>
      </w:r>
      <w:r w:rsidRPr="008D283C">
        <w:t>s for each mixture were calculated by taking the mean and 5% and 9</w:t>
      </w:r>
      <w:r>
        <w:t>5</w:t>
      </w:r>
      <w:r w:rsidRPr="008D283C">
        <w:t>% quantiles of the combined posterior distribution</w:t>
      </w:r>
      <w:r>
        <w:t>.</w:t>
      </w:r>
    </w:p>
    <w:p w:rsidR="00D22E6B" w:rsidRPr="00774DED" w:rsidRDefault="00D22E6B" w:rsidP="00D22E6B">
      <w:pPr>
        <w:pStyle w:val="Heading3"/>
      </w:pPr>
      <w:bookmarkStart w:id="77" w:name="_Toc472406933"/>
      <w:bookmarkStart w:id="78" w:name="_Toc474749898"/>
      <w:r>
        <w:t>Stock</w:t>
      </w:r>
      <w:r w:rsidR="00D45A43">
        <w:t>-</w:t>
      </w:r>
      <w:r>
        <w:t xml:space="preserve">Specific </w:t>
      </w:r>
      <w:r w:rsidRPr="00774DED">
        <w:t>Harvest</w:t>
      </w:r>
      <w:bookmarkEnd w:id="77"/>
      <w:bookmarkEnd w:id="78"/>
    </w:p>
    <w:p w:rsidR="00D22E6B" w:rsidRPr="0000321B" w:rsidRDefault="00D22E6B" w:rsidP="00D45A43">
      <w:r>
        <w:t>Estimates of stock</w:t>
      </w:r>
      <w:r w:rsidR="00E469E7">
        <w:t>-</w:t>
      </w:r>
      <w:r>
        <w:t>specific harvest will be derived by applying the stock</w:t>
      </w:r>
      <w:r w:rsidR="00E469E7">
        <w:t>-</w:t>
      </w:r>
      <w:r>
        <w:t xml:space="preserve">specific composition proportions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to the stratum harvest </w:t>
      </w:r>
      <m:oMath>
        <m:r>
          <w:rPr>
            <w:rFonts w:ascii="Cambria Math" w:hAnsi="Cambria Math"/>
          </w:rPr>
          <m:t>H</m:t>
        </m:r>
      </m:oMath>
      <w:r>
        <w:t xml:space="preserve"> (</w:t>
      </w:r>
      <w:r w:rsidRPr="00810708">
        <w:t>follows Habicht et al. 2012):</w:t>
      </w:r>
    </w:p>
    <w:tbl>
      <w:tblPr>
        <w:tblW w:w="0" w:type="auto"/>
        <w:tblLayout w:type="fixed"/>
        <w:tblLook w:val="0000" w:firstRow="0" w:lastRow="0" w:firstColumn="0" w:lastColumn="0" w:noHBand="0" w:noVBand="0"/>
      </w:tblPr>
      <w:tblGrid>
        <w:gridCol w:w="8928"/>
        <w:gridCol w:w="648"/>
      </w:tblGrid>
      <w:tr w:rsidR="00D22E6B" w:rsidRPr="00774DED" w:rsidTr="00E469E7">
        <w:trPr>
          <w:trHeight w:hRule="exact" w:val="1008"/>
        </w:trPr>
        <w:tc>
          <w:tcPr>
            <w:tcW w:w="8928" w:type="dxa"/>
            <w:vAlign w:val="center"/>
          </w:tcPr>
          <w:p w:rsidR="00D22E6B" w:rsidRPr="00774DED" w:rsidRDefault="00C968BD" w:rsidP="00E469E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m:oMathPara>
          </w:p>
        </w:tc>
        <w:tc>
          <w:tcPr>
            <w:tcW w:w="648" w:type="dxa"/>
            <w:vAlign w:val="center"/>
          </w:tcPr>
          <w:p w:rsidR="00D22E6B" w:rsidRPr="00774DED" w:rsidRDefault="00D22E6B" w:rsidP="00E469E7">
            <w:pPr>
              <w:spacing w:before="120" w:after="0"/>
              <w:jc w:val="center"/>
            </w:pPr>
            <w:r w:rsidRPr="00774DED">
              <w:t>(</w:t>
            </w:r>
            <w:r>
              <w:t>4</w:t>
            </w:r>
            <w:r w:rsidRPr="00774DED">
              <w:t>)</w:t>
            </w:r>
          </w:p>
        </w:tc>
      </w:tr>
    </w:tbl>
    <w:p w:rsidR="00D22E6B" w:rsidRPr="004551BB" w:rsidRDefault="00D22E6B" w:rsidP="00D22E6B">
      <w:r>
        <w:t xml:space="preserve">The </w:t>
      </w:r>
      <w:proofErr w:type="gramStart"/>
      <w:r>
        <w:t xml:space="preserve">estimate </w:t>
      </w:r>
      <w:proofErr w:type="gramEnd"/>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sidR="00E469E7">
        <w:t>,</w:t>
      </w:r>
      <w:r>
        <w:t xml:space="preserve"> </w:t>
      </w:r>
      <w:r w:rsidR="00E469E7">
        <w:t>the</w:t>
      </w:r>
      <w:r>
        <w:t xml:space="preserve"> distribution of stock</w:t>
      </w:r>
      <w:r w:rsidR="00E469E7">
        <w:t>-</w:t>
      </w:r>
      <w:r>
        <w:t>specific harvest for each reporting group (</w:t>
      </w:r>
      <w:r w:rsidRPr="00C77457">
        <w:rPr>
          <w:rFonts w:ascii="Cambria Math" w:hAnsi="Cambria Math" w:cs="Cambria Math"/>
          <w:i/>
        </w:rPr>
        <w:t>i</w:t>
      </w:r>
      <w:r>
        <w:t xml:space="preserve">) will be obtained by Monte Carlo simulation. Independent realizations of the reporting group-specific harvest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t xml:space="preserve"> will be drawn randomly from the joint distribution of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and stock composition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for each stratum (</w:t>
      </w:r>
      <w:r w:rsidR="00D45A43" w:rsidRPr="00D45A43">
        <w:rPr>
          <w:i/>
        </w:rPr>
        <w:t>k</w:t>
      </w:r>
      <w:r w:rsidR="00D45A43">
        <w:t xml:space="preserve"> </w:t>
      </w:r>
      <w:r>
        <w:t>observations):</w:t>
      </w:r>
    </w:p>
    <w:tbl>
      <w:tblPr>
        <w:tblW w:w="0" w:type="auto"/>
        <w:tblLayout w:type="fixed"/>
        <w:tblLook w:val="0000" w:firstRow="0" w:lastRow="0" w:firstColumn="0" w:lastColumn="0" w:noHBand="0" w:noVBand="0"/>
      </w:tblPr>
      <w:tblGrid>
        <w:gridCol w:w="8928"/>
        <w:gridCol w:w="648"/>
      </w:tblGrid>
      <w:tr w:rsidR="00D22E6B" w:rsidRPr="00774DED" w:rsidTr="00E469E7">
        <w:trPr>
          <w:trHeight w:hRule="exact" w:val="1008"/>
        </w:trPr>
        <w:tc>
          <w:tcPr>
            <w:tcW w:w="8928" w:type="dxa"/>
            <w:vAlign w:val="center"/>
          </w:tcPr>
          <w:p w:rsidR="00D22E6B" w:rsidRPr="00774DED" w:rsidRDefault="00C968BD" w:rsidP="00E469E7">
            <w:pPr>
              <w:jc w:val="cente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(k)</m:t>
                    </m:r>
                  </m:sup>
                </m:sSup>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r>
                  <w:rPr>
                    <w:rFonts w:ascii="Cambria Math" w:hAnsi="Cambria Math"/>
                  </w:rPr>
                  <m:t>.</m:t>
                </m:r>
              </m:oMath>
            </m:oMathPara>
          </w:p>
        </w:tc>
        <w:tc>
          <w:tcPr>
            <w:tcW w:w="648" w:type="dxa"/>
            <w:vAlign w:val="center"/>
          </w:tcPr>
          <w:p w:rsidR="00D22E6B" w:rsidRPr="00774DED" w:rsidRDefault="00D22E6B" w:rsidP="00E469E7">
            <w:pPr>
              <w:spacing w:before="120" w:after="0"/>
              <w:jc w:val="center"/>
            </w:pPr>
            <w:r w:rsidRPr="00774DED">
              <w:t>(</w:t>
            </w:r>
            <w:r>
              <w:t>5</w:t>
            </w:r>
            <w:r w:rsidRPr="00774DED">
              <w:t>)</w:t>
            </w:r>
          </w:p>
        </w:tc>
      </w:tr>
    </w:tbl>
    <w:p w:rsidR="00D22E6B" w:rsidRDefault="00D22E6B" w:rsidP="00D22E6B">
      <w:r>
        <w:rPr>
          <w:rFonts w:ascii="Cambria Math" w:hAnsi="Cambria Math" w:cs="Cambria Math"/>
        </w:rPr>
        <w:t xml:space="preserve">Descriptive statistics will be estimated directly from the </w:t>
      </w:r>
      <w:r w:rsidR="00E469E7" w:rsidRPr="00E469E7">
        <w:rPr>
          <w:rFonts w:ascii="Cambria Math" w:hAnsi="Cambria Math" w:cs="Cambria Math"/>
          <w:i/>
        </w:rPr>
        <w:t>k</w:t>
      </w:r>
      <w:r w:rsidR="00E469E7">
        <w:rPr>
          <w:rFonts w:ascii="Cambria Math" w:hAnsi="Cambria Math" w:cs="Cambria Math"/>
        </w:rPr>
        <w:t xml:space="preserve"> </w:t>
      </w:r>
      <w:r>
        <w:rPr>
          <w:rFonts w:ascii="Cambria Math" w:hAnsi="Cambria Math" w:cs="Cambria Math"/>
        </w:rPr>
        <w:t xml:space="preserve">observations of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rPr>
          <w:rFonts w:ascii="Cambria Math" w:hAnsi="Cambria Math" w:cs="Cambria Math"/>
        </w:rPr>
        <w:t xml:space="preserve"> with the median used as the estimate of stock specific harvest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Pr>
          <w:rFonts w:ascii="Cambria Math" w:hAnsi="Cambria Math" w:cs="Cambria Math"/>
        </w:rPr>
        <w:t xml:space="preserve"> and the </w:t>
      </w:r>
      <w:r>
        <w:t>5th and 95th quantiles</w:t>
      </w:r>
      <w:r>
        <w:rPr>
          <w:rFonts w:ascii="Cambria Math" w:hAnsi="Cambria Math" w:cs="Cambria Math"/>
        </w:rPr>
        <w:t xml:space="preserve"> determining the bounds of</w:t>
      </w:r>
      <w:r>
        <w:t xml:space="preserve"> the 90% CI.</w:t>
      </w:r>
    </w:p>
    <w:p w:rsidR="00D22E6B" w:rsidRDefault="00D22E6B" w:rsidP="00D22E6B">
      <w:r>
        <w:t xml:space="preserve">Generation of stock-specific catch distributions require an estimate of the distribution of each component. The distributions of the stock compositions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w:t>
      </w:r>
      <w:r w:rsidR="00CA7455">
        <w:t xml:space="preserve">will be </w:t>
      </w:r>
      <w:r>
        <w:t>the Bayesian posterior distributions of stock proportions from the mixed stock analysis described above.</w:t>
      </w:r>
      <w:r w:rsidR="002259B9">
        <w:t xml:space="preserve"> </w:t>
      </w:r>
      <w:r>
        <w:t xml:space="preserve">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from each stratum will be assumed to follow a lognormal distribution with the mean and SD taken from the SWHS.</w:t>
      </w:r>
    </w:p>
    <w:p w:rsidR="00D22E6B" w:rsidRPr="00774DED" w:rsidRDefault="00D22E6B" w:rsidP="004C699A">
      <w:pPr>
        <w:pStyle w:val="Heading4"/>
      </w:pPr>
      <w:bookmarkStart w:id="79" w:name="_Toc472406934"/>
      <w:r w:rsidRPr="00774DED">
        <w:t xml:space="preserve">Age, Sex, Length, and Maturity Composition of Chinook </w:t>
      </w:r>
      <w:proofErr w:type="gramStart"/>
      <w:r w:rsidRPr="00774DED">
        <w:t>Salmon</w:t>
      </w:r>
      <w:proofErr w:type="gramEnd"/>
      <w:r w:rsidRPr="00774DED">
        <w:t xml:space="preserve"> in the Marine Sport Harvest</w:t>
      </w:r>
      <w:bookmarkEnd w:id="79"/>
    </w:p>
    <w:p w:rsidR="00D22E6B" w:rsidRPr="00774DED" w:rsidRDefault="00D22E6B" w:rsidP="00D22E6B">
      <w:pPr>
        <w:spacing w:after="200" w:line="276" w:lineRule="auto"/>
        <w:jc w:val="left"/>
      </w:pPr>
      <w:r>
        <w:t>Separate e</w:t>
      </w:r>
      <w:r w:rsidRPr="00774DED">
        <w:t xml:space="preserve">stimates of </w:t>
      </w:r>
      <w:r>
        <w:t>age</w:t>
      </w:r>
      <w:r w:rsidRPr="00774DED">
        <w:t xml:space="preserve"> composition will be </w:t>
      </w:r>
      <w:r>
        <w:t>calculated for each</w:t>
      </w:r>
      <w:r w:rsidRPr="00774DED">
        <w:t xml:space="preserve"> </w:t>
      </w:r>
      <w:r>
        <w:t>of the time and area</w:t>
      </w:r>
      <w:r w:rsidRPr="00774DED">
        <w:t xml:space="preserve"> </w:t>
      </w:r>
      <w:r>
        <w:t xml:space="preserve">strata </w:t>
      </w:r>
      <w:r w:rsidRPr="00774DED">
        <w:t>described above.</w:t>
      </w:r>
      <w:r w:rsidR="002259B9">
        <w:t xml:space="preserve"> </w:t>
      </w:r>
      <w:r w:rsidRPr="00774DED">
        <w:t xml:space="preserve">The age proportions of Chinook salmon harvested in </w:t>
      </w:r>
      <w:r>
        <w:t xml:space="preserve">each time and area </w:t>
      </w:r>
      <w:r w:rsidRPr="00774DED">
        <w:t>stratum will be estimated as</w:t>
      </w:r>
      <w:r w:rsidR="00E85006">
        <w:t xml:space="preserve"> follows</w:t>
      </w:r>
      <w:r w:rsidRPr="00774DED">
        <w:t>:</w:t>
      </w:r>
    </w:p>
    <w:tbl>
      <w:tblPr>
        <w:tblW w:w="0" w:type="auto"/>
        <w:tblLayout w:type="fixed"/>
        <w:tblLook w:val="0000" w:firstRow="0" w:lastRow="0" w:firstColumn="0" w:lastColumn="0" w:noHBand="0" w:noVBand="0"/>
      </w:tblPr>
      <w:tblGrid>
        <w:gridCol w:w="8928"/>
        <w:gridCol w:w="588"/>
      </w:tblGrid>
      <w:tr w:rsidR="00D22E6B" w:rsidRPr="00774DED" w:rsidTr="00E85006">
        <w:tc>
          <w:tcPr>
            <w:tcW w:w="8928" w:type="dxa"/>
          </w:tcPr>
          <w:p w:rsidR="00D22E6B" w:rsidRPr="00774DED" w:rsidRDefault="00D22E6B" w:rsidP="00EE16B6">
            <w:pPr>
              <w:jc w:val="center"/>
            </w:pPr>
            <w:r w:rsidRPr="00774DED">
              <w:object w:dxaOrig="859" w:dyaOrig="760">
                <v:shape id="_x0000_i1026" type="#_x0000_t75" style="width:42.8pt;height:38.7pt" o:ole="" fillcolor="window">
                  <v:imagedata r:id="rId26" o:title=""/>
                </v:shape>
                <o:OLEObject Type="Embed" ProgID="Equation.3" ShapeID="_x0000_i1026" DrawAspect="Content" ObjectID="_1548586070" r:id="rId27"/>
              </w:object>
            </w:r>
          </w:p>
        </w:tc>
        <w:tc>
          <w:tcPr>
            <w:tcW w:w="588" w:type="dxa"/>
          </w:tcPr>
          <w:p w:rsidR="00D22E6B" w:rsidRPr="00774DED" w:rsidRDefault="00D22E6B" w:rsidP="00E469E7">
            <w:pPr>
              <w:pStyle w:val="EquationCaption12"/>
              <w:rPr>
                <w:rFonts w:ascii="TmsRmn 12pt" w:hAnsi="TmsRmn 12pt"/>
              </w:rPr>
            </w:pPr>
            <w:bookmarkStart w:id="80" w:name="_Ref356809251"/>
            <w:bookmarkStart w:id="81" w:name="phat_tz"/>
            <w:r w:rsidRPr="00774DED">
              <w:t>(</w:t>
            </w:r>
            <w:r>
              <w:t>6</w:t>
            </w:r>
            <w:r w:rsidRPr="00774DED">
              <w:t>)</w:t>
            </w:r>
            <w:bookmarkEnd w:id="80"/>
            <w:bookmarkEnd w:id="81"/>
          </w:p>
        </w:tc>
      </w:tr>
    </w:tbl>
    <w:p w:rsidR="00D22E6B" w:rsidRPr="00774DED" w:rsidRDefault="00D22E6B" w:rsidP="00D22E6B">
      <w:proofErr w:type="gramStart"/>
      <w:r w:rsidRPr="00774DED">
        <w:t>where</w:t>
      </w:r>
      <w:proofErr w:type="gramEnd"/>
      <w:r w:rsidRPr="00774DED">
        <w:t xml:space="preserve"> </w:t>
      </w:r>
      <w:r w:rsidRPr="00774DED">
        <w:rPr>
          <w:position w:val="-14"/>
          <w:sz w:val="20"/>
        </w:rPr>
        <w:object w:dxaOrig="320" w:dyaOrig="400">
          <v:shape id="_x0000_i1027" type="#_x0000_t75" style="width:17pt;height:22.4pt" o:ole="" fillcolor="window">
            <v:imagedata r:id="rId28" o:title=""/>
          </v:shape>
          <o:OLEObject Type="Embed" ProgID="Equation.3" ShapeID="_x0000_i1027" DrawAspect="Content" ObjectID="_1548586071" r:id="rId29"/>
        </w:object>
      </w:r>
      <w:r w:rsidRPr="00774DED">
        <w:t xml:space="preserve"> is the estimated proportion of salmon of age category </w:t>
      </w:r>
      <w:r w:rsidRPr="00774DED">
        <w:rPr>
          <w:i/>
        </w:rPr>
        <w:t>z</w:t>
      </w:r>
      <w:r w:rsidRPr="00774DED">
        <w:t xml:space="preserve">, </w:t>
      </w:r>
      <w:r w:rsidRPr="0094487D">
        <w:rPr>
          <w:position w:val="-14"/>
          <w:sz w:val="20"/>
        </w:rPr>
        <w:object w:dxaOrig="279" w:dyaOrig="400">
          <v:shape id="_x0000_i1028" type="#_x0000_t75" style="width:14.25pt;height:22.4pt" o:ole="" fillcolor="window">
            <v:imagedata r:id="rId30" o:title=""/>
          </v:shape>
          <o:OLEObject Type="Embed" ProgID="Equation.3" ShapeID="_x0000_i1028" DrawAspect="Content" ObjectID="_1548586072" r:id="rId31"/>
        </w:object>
      </w:r>
      <w:r w:rsidRPr="00774DED">
        <w:t xml:space="preserve"> equals the number of </w:t>
      </w:r>
      <w:r w:rsidR="00E85006">
        <w:t xml:space="preserve">sampled </w:t>
      </w:r>
      <w:r w:rsidRPr="00774DED">
        <w:t xml:space="preserve">fish that were classified as age category </w:t>
      </w:r>
      <w:r w:rsidRPr="00774DED">
        <w:rPr>
          <w:i/>
        </w:rPr>
        <w:t>z</w:t>
      </w:r>
      <w:r w:rsidRPr="00774DED">
        <w:t xml:space="preserve">, and </w:t>
      </w:r>
      <w:r w:rsidR="00EE16B6">
        <w:rPr>
          <w:i/>
        </w:rPr>
        <w:t>n</w:t>
      </w:r>
      <w:r w:rsidR="00EE16B6">
        <w:rPr>
          <w:sz w:val="20"/>
        </w:rPr>
        <w:t xml:space="preserve"> </w:t>
      </w:r>
      <w:r w:rsidRPr="00774DED">
        <w:t>equals the number of Chinook salmon sampled for age determination.</w:t>
      </w:r>
    </w:p>
    <w:p w:rsidR="00D22E6B" w:rsidRPr="00774DED" w:rsidRDefault="00D22E6B" w:rsidP="00E85006">
      <w:r w:rsidRPr="00774DED">
        <w:t xml:space="preserve">The variance of </w:t>
      </w:r>
      <w:r w:rsidRPr="00774DED">
        <w:rPr>
          <w:position w:val="-14"/>
          <w:sz w:val="20"/>
        </w:rPr>
        <w:object w:dxaOrig="320" w:dyaOrig="400">
          <v:shape id="_x0000_i1029" type="#_x0000_t75" style="width:17pt;height:22.4pt" o:ole="" fillcolor="window">
            <v:imagedata r:id="rId32" o:title=""/>
          </v:shape>
          <o:OLEObject Type="Embed" ProgID="Equation.3" ShapeID="_x0000_i1029" DrawAspect="Content" ObjectID="_1548586073" r:id="rId33"/>
        </w:object>
      </w:r>
      <w:r w:rsidRPr="00774DED">
        <w:t xml:space="preserve"> will be calculated </w:t>
      </w:r>
      <w:r w:rsidR="00EE16B6">
        <w:t>as follows</w:t>
      </w:r>
      <w:r w:rsidRPr="00774DED">
        <w:t>:</w:t>
      </w:r>
    </w:p>
    <w:tbl>
      <w:tblPr>
        <w:tblW w:w="0" w:type="auto"/>
        <w:tblLayout w:type="fixed"/>
        <w:tblLook w:val="0000" w:firstRow="0" w:lastRow="0" w:firstColumn="0" w:lastColumn="0" w:noHBand="0" w:noVBand="0"/>
      </w:tblPr>
      <w:tblGrid>
        <w:gridCol w:w="8928"/>
        <w:gridCol w:w="588"/>
      </w:tblGrid>
      <w:tr w:rsidR="00D22E6B" w:rsidRPr="00774DED" w:rsidTr="00EE16B6">
        <w:tc>
          <w:tcPr>
            <w:tcW w:w="8928" w:type="dxa"/>
            <w:vAlign w:val="center"/>
          </w:tcPr>
          <w:p w:rsidR="00D22E6B" w:rsidRPr="00774DED" w:rsidRDefault="00D22E6B" w:rsidP="00EE16B6">
            <w:pPr>
              <w:jc w:val="center"/>
            </w:pPr>
            <w:r w:rsidRPr="0094487D">
              <w:object w:dxaOrig="2860" w:dyaOrig="840">
                <v:shape id="_x0000_i1030" type="#_x0000_t75" style="width:2in;height:42.8pt" o:ole="" fillcolor="window">
                  <v:imagedata r:id="rId34" o:title=""/>
                </v:shape>
                <o:OLEObject Type="Embed" ProgID="Equation.3" ShapeID="_x0000_i1030" DrawAspect="Content" ObjectID="_1548586074" r:id="rId35"/>
              </w:object>
            </w:r>
          </w:p>
        </w:tc>
        <w:tc>
          <w:tcPr>
            <w:tcW w:w="588" w:type="dxa"/>
          </w:tcPr>
          <w:p w:rsidR="00D22E6B" w:rsidRPr="00774DED" w:rsidRDefault="00D22E6B" w:rsidP="00E469E7">
            <w:pPr>
              <w:pStyle w:val="EquationCaption12"/>
              <w:rPr>
                <w:rFonts w:ascii="TmsRmn 12pt" w:hAnsi="TmsRmn 12pt"/>
              </w:rPr>
            </w:pPr>
            <w:bookmarkStart w:id="82" w:name="_Ref387730569"/>
            <w:r w:rsidRPr="00774DED">
              <w:t>(</w:t>
            </w:r>
            <w:r>
              <w:t>7</w:t>
            </w:r>
            <w:r w:rsidRPr="00774DED">
              <w:t>)</w:t>
            </w:r>
            <w:bookmarkEnd w:id="82"/>
          </w:p>
        </w:tc>
      </w:tr>
    </w:tbl>
    <w:p w:rsidR="00D22E6B" w:rsidRPr="00774DED" w:rsidRDefault="00EE16B6" w:rsidP="00D22E6B">
      <w:proofErr w:type="gramStart"/>
      <w:r>
        <w:t>w</w:t>
      </w:r>
      <w:r w:rsidR="00D22E6B">
        <w:t xml:space="preserve">here </w:t>
      </w:r>
      <w:r w:rsidR="00D22E6B" w:rsidRPr="00774DED">
        <w:t xml:space="preserve"> </w:t>
      </w:r>
      <w:r>
        <w:rPr>
          <w:i/>
        </w:rPr>
        <w:t>H</w:t>
      </w:r>
      <w:proofErr w:type="gramEnd"/>
      <w:r>
        <w:rPr>
          <w:i/>
        </w:rPr>
        <w:t xml:space="preserve"> </w:t>
      </w:r>
      <w:r w:rsidR="00D22E6B" w:rsidRPr="00774DED">
        <w:t xml:space="preserve">is the </w:t>
      </w:r>
      <w:r w:rsidR="00D22E6B">
        <w:t>SWHS estimate for harvest in the stratum</w:t>
      </w:r>
      <w:r w:rsidR="00D22E6B" w:rsidRPr="00774DED">
        <w:t>.</w:t>
      </w:r>
    </w:p>
    <w:p w:rsidR="00D22E6B" w:rsidRPr="00774DED" w:rsidRDefault="00D22E6B" w:rsidP="00EE16B6">
      <w:r w:rsidRPr="00774DED">
        <w:t xml:space="preserve">The estimates of harvest by age categories in each </w:t>
      </w:r>
      <w:r>
        <w:t xml:space="preserve">time and area </w:t>
      </w:r>
      <w:r w:rsidRPr="00774DED">
        <w:t>stratum will be calculated by</w:t>
      </w:r>
    </w:p>
    <w:tbl>
      <w:tblPr>
        <w:tblW w:w="0" w:type="auto"/>
        <w:tblLayout w:type="fixed"/>
        <w:tblLook w:val="0000" w:firstRow="0" w:lastRow="0" w:firstColumn="0" w:lastColumn="0" w:noHBand="0" w:noVBand="0"/>
      </w:tblPr>
      <w:tblGrid>
        <w:gridCol w:w="8928"/>
        <w:gridCol w:w="588"/>
      </w:tblGrid>
      <w:tr w:rsidR="00D22E6B" w:rsidRPr="00774DED" w:rsidTr="00EE16B6">
        <w:tc>
          <w:tcPr>
            <w:tcW w:w="8928" w:type="dxa"/>
            <w:vAlign w:val="center"/>
          </w:tcPr>
          <w:p w:rsidR="00D22E6B" w:rsidRPr="00774DED" w:rsidRDefault="00D22E6B" w:rsidP="00EE16B6">
            <w:pPr>
              <w:jc w:val="center"/>
            </w:pPr>
            <w:r w:rsidRPr="00774DED">
              <w:object w:dxaOrig="1180" w:dyaOrig="400">
                <v:shape id="_x0000_i1031" type="#_x0000_t75" style="width:59.1pt;height:21.75pt" o:ole="" fillcolor="window">
                  <v:imagedata r:id="rId36" o:title=""/>
                </v:shape>
                <o:OLEObject Type="Embed" ProgID="Equation.3" ShapeID="_x0000_i1031" DrawAspect="Content" ObjectID="_1548586075" r:id="rId37"/>
              </w:object>
            </w:r>
          </w:p>
        </w:tc>
        <w:tc>
          <w:tcPr>
            <w:tcW w:w="588" w:type="dxa"/>
            <w:vAlign w:val="center"/>
          </w:tcPr>
          <w:p w:rsidR="00D22E6B" w:rsidRPr="00774DED" w:rsidRDefault="00D22E6B" w:rsidP="00EE16B6">
            <w:pPr>
              <w:pStyle w:val="EquationCaption0"/>
              <w:rPr>
                <w:rFonts w:ascii="TmsRmn 12pt" w:hAnsi="TmsRmn 12pt"/>
              </w:rPr>
            </w:pPr>
            <w:r w:rsidRPr="00774DED">
              <w:t>(</w:t>
            </w:r>
            <w:r>
              <w:t>8</w:t>
            </w:r>
            <w:r w:rsidRPr="00774DED">
              <w:t>)</w:t>
            </w:r>
          </w:p>
        </w:tc>
      </w:tr>
    </w:tbl>
    <w:p w:rsidR="00D22E6B" w:rsidRPr="00774DED" w:rsidRDefault="00D22E6B" w:rsidP="00EE16B6">
      <w:proofErr w:type="gramStart"/>
      <w:r w:rsidRPr="00774DED">
        <w:t>with</w:t>
      </w:r>
      <w:proofErr w:type="gramEnd"/>
      <w:r w:rsidRPr="00774DED">
        <w:t xml:space="preserve"> its variance estimated as </w:t>
      </w:r>
      <w:r w:rsidR="00EE16B6" w:rsidRPr="007A2396">
        <w:t xml:space="preserve">follows </w:t>
      </w:r>
      <w:r w:rsidRPr="007A2396">
        <w:t>(Goodman 1960):</w:t>
      </w:r>
    </w:p>
    <w:tbl>
      <w:tblPr>
        <w:tblW w:w="0" w:type="auto"/>
        <w:tblLayout w:type="fixed"/>
        <w:tblLook w:val="0000" w:firstRow="0" w:lastRow="0" w:firstColumn="0" w:lastColumn="0" w:noHBand="0" w:noVBand="0"/>
      </w:tblPr>
      <w:tblGrid>
        <w:gridCol w:w="8928"/>
        <w:gridCol w:w="588"/>
      </w:tblGrid>
      <w:tr w:rsidR="00D22E6B" w:rsidRPr="00774DED" w:rsidTr="00EE16B6">
        <w:tc>
          <w:tcPr>
            <w:tcW w:w="8928" w:type="dxa"/>
            <w:vAlign w:val="center"/>
          </w:tcPr>
          <w:p w:rsidR="00D22E6B" w:rsidRPr="00774DED" w:rsidRDefault="00D22E6B" w:rsidP="00EE16B6">
            <w:pPr>
              <w:jc w:val="center"/>
            </w:pPr>
            <w:r w:rsidRPr="00774DED">
              <w:object w:dxaOrig="5280" w:dyaOrig="420">
                <v:shape id="_x0000_i1032" type="#_x0000_t75" style="width:260.85pt;height:22.4pt" o:ole="" fillcolor="window">
                  <v:imagedata r:id="rId38" o:title=""/>
                </v:shape>
                <o:OLEObject Type="Embed" ProgID="Equation.3" ShapeID="_x0000_i1032" DrawAspect="Content" ObjectID="_1548586076" r:id="rId39"/>
              </w:object>
            </w:r>
          </w:p>
        </w:tc>
        <w:tc>
          <w:tcPr>
            <w:tcW w:w="588" w:type="dxa"/>
            <w:vAlign w:val="center"/>
          </w:tcPr>
          <w:p w:rsidR="00D22E6B" w:rsidRPr="00774DED" w:rsidRDefault="00D22E6B" w:rsidP="00EE16B6">
            <w:pPr>
              <w:pStyle w:val="EquationCaption0"/>
              <w:rPr>
                <w:rFonts w:ascii="TmsRmn 12pt" w:hAnsi="TmsRmn 12pt"/>
              </w:rPr>
            </w:pPr>
            <w:bookmarkStart w:id="83" w:name="VhatNhat_tz"/>
            <w:r w:rsidRPr="00774DED">
              <w:t>(</w:t>
            </w:r>
            <w:r>
              <w:t>9</w:t>
            </w:r>
            <w:r w:rsidRPr="00774DED">
              <w:t>)</w:t>
            </w:r>
            <w:bookmarkEnd w:id="83"/>
          </w:p>
        </w:tc>
      </w:tr>
    </w:tbl>
    <w:p w:rsidR="00D22E6B" w:rsidRDefault="00D22E6B" w:rsidP="00D22E6B">
      <w:r w:rsidRPr="00774DED">
        <w:t xml:space="preserve">Length, sex, maturity composition and hatchery origin </w:t>
      </w:r>
      <w:r w:rsidR="00EE16B6">
        <w:t>will be</w:t>
      </w:r>
      <w:r w:rsidRPr="00774DED">
        <w:t xml:space="preserve"> estimated using </w:t>
      </w:r>
      <w:r w:rsidR="00EE16B6">
        <w:t>E</w:t>
      </w:r>
      <w:r w:rsidRPr="00774DED">
        <w:t xml:space="preserve">quations </w:t>
      </w:r>
      <w:r>
        <w:t>6</w:t>
      </w:r>
      <w:r w:rsidR="00EE16B6">
        <w:t>–</w:t>
      </w:r>
      <w:r>
        <w:t>9</w:t>
      </w:r>
      <w:r w:rsidRPr="00774DED">
        <w:t>, substituting length, sex, maturity status</w:t>
      </w:r>
      <w:r w:rsidR="00EE16B6">
        <w:t>,</w:t>
      </w:r>
      <w:r w:rsidRPr="00774DED">
        <w:t xml:space="preserve"> or hatchery origin for age.</w:t>
      </w:r>
    </w:p>
    <w:p w:rsidR="00B63CF1" w:rsidRDefault="00B63CF1" w:rsidP="00D22E6B">
      <w:pPr>
        <w:sectPr w:rsidR="00B63CF1" w:rsidSect="007D524A">
          <w:headerReference w:type="default" r:id="rId40"/>
          <w:footerReference w:type="default" r:id="rId41"/>
          <w:pgSz w:w="12240" w:h="15840" w:code="1"/>
          <w:pgMar w:top="1440" w:right="1440" w:bottom="1440" w:left="1440" w:header="720" w:footer="720" w:gutter="0"/>
          <w:pgNumType w:start="1"/>
          <w:cols w:space="720"/>
          <w:docGrid w:linePitch="326"/>
        </w:sectPr>
      </w:pPr>
    </w:p>
    <w:p w:rsidR="0026495B" w:rsidRDefault="0026495B" w:rsidP="00AB658C">
      <w:pPr>
        <w:pStyle w:val="Heading1"/>
      </w:pPr>
      <w:bookmarkStart w:id="84" w:name="_Toc321636721"/>
      <w:bookmarkStart w:id="85" w:name="_Toc329668929"/>
      <w:bookmarkStart w:id="86" w:name="_Toc388165808"/>
      <w:bookmarkStart w:id="87" w:name="_Toc419788952"/>
      <w:bookmarkStart w:id="88" w:name="_Toc352572793"/>
      <w:bookmarkStart w:id="89" w:name="_Toc421267996"/>
      <w:bookmarkStart w:id="90" w:name="_Toc474749899"/>
      <w:bookmarkStart w:id="91" w:name="_Toc191972059"/>
      <w:bookmarkEnd w:id="12"/>
      <w:bookmarkEnd w:id="13"/>
      <w:bookmarkEnd w:id="14"/>
      <w:bookmarkEnd w:id="38"/>
      <w:r w:rsidRPr="002E0C4E">
        <w:lastRenderedPageBreak/>
        <w:t>Schedule</w:t>
      </w:r>
      <w:bookmarkEnd w:id="84"/>
      <w:bookmarkEnd w:id="85"/>
      <w:bookmarkEnd w:id="86"/>
      <w:bookmarkEnd w:id="87"/>
      <w:r>
        <w:t xml:space="preserve"> and Deliverables</w:t>
      </w:r>
      <w:bookmarkEnd w:id="88"/>
      <w:bookmarkEnd w:id="89"/>
      <w:bookmarkEnd w:id="90"/>
    </w:p>
    <w:tbl>
      <w:tblPr>
        <w:tblW w:w="5000" w:type="pct"/>
        <w:tblLook w:val="04A0" w:firstRow="1" w:lastRow="0" w:firstColumn="1" w:lastColumn="0" w:noHBand="0" w:noVBand="1"/>
      </w:tblPr>
      <w:tblGrid>
        <w:gridCol w:w="3348"/>
        <w:gridCol w:w="6228"/>
      </w:tblGrid>
      <w:tr w:rsidR="00722A80" w:rsidRPr="00F7792D" w:rsidTr="00F7792D">
        <w:trPr>
          <w:trHeight w:val="315"/>
        </w:trPr>
        <w:tc>
          <w:tcPr>
            <w:tcW w:w="1748" w:type="pct"/>
            <w:tcBorders>
              <w:top w:val="single" w:sz="4" w:space="0" w:color="auto"/>
              <w:left w:val="nil"/>
              <w:bottom w:val="single" w:sz="4" w:space="0" w:color="auto"/>
              <w:right w:val="nil"/>
            </w:tcBorders>
            <w:shd w:val="clear" w:color="auto" w:fill="auto"/>
            <w:vAlign w:val="bottom"/>
            <w:hideMark/>
          </w:tcPr>
          <w:p w:rsidR="00722A80" w:rsidRPr="00F7792D" w:rsidRDefault="00722A80" w:rsidP="00722A80">
            <w:pPr>
              <w:spacing w:after="0"/>
              <w:rPr>
                <w:color w:val="000000"/>
                <w:sz w:val="20"/>
                <w:szCs w:val="20"/>
              </w:rPr>
            </w:pPr>
            <w:bookmarkStart w:id="92" w:name="RANGE!C4"/>
            <w:bookmarkStart w:id="93" w:name="_Toc329668930"/>
            <w:bookmarkStart w:id="94" w:name="_Toc321636722" w:colFirst="1" w:colLast="1"/>
            <w:bookmarkStart w:id="95" w:name="_Toc191972060"/>
            <w:bookmarkStart w:id="96" w:name="_Toc421267997"/>
            <w:bookmarkEnd w:id="91"/>
            <w:r w:rsidRPr="00F7792D">
              <w:rPr>
                <w:color w:val="000000"/>
                <w:sz w:val="20"/>
                <w:szCs w:val="20"/>
              </w:rPr>
              <w:t>Dates</w:t>
            </w:r>
            <w:bookmarkEnd w:id="92"/>
          </w:p>
        </w:tc>
        <w:tc>
          <w:tcPr>
            <w:tcW w:w="3252" w:type="pct"/>
            <w:tcBorders>
              <w:top w:val="single" w:sz="4" w:space="0" w:color="auto"/>
              <w:left w:val="nil"/>
              <w:bottom w:val="single" w:sz="4" w:space="0" w:color="auto"/>
              <w:right w:val="nil"/>
            </w:tcBorders>
            <w:shd w:val="clear" w:color="auto" w:fill="auto"/>
            <w:vAlign w:val="bottom"/>
            <w:hideMark/>
          </w:tcPr>
          <w:p w:rsidR="00722A80" w:rsidRPr="00F7792D" w:rsidRDefault="00722A80" w:rsidP="00722A80">
            <w:pPr>
              <w:spacing w:after="0"/>
              <w:rPr>
                <w:color w:val="000000"/>
                <w:sz w:val="20"/>
                <w:szCs w:val="20"/>
              </w:rPr>
            </w:pPr>
            <w:r w:rsidRPr="00F7792D">
              <w:rPr>
                <w:color w:val="000000"/>
                <w:sz w:val="20"/>
                <w:szCs w:val="20"/>
              </w:rPr>
              <w:t>Activity</w:t>
            </w:r>
          </w:p>
        </w:tc>
      </w:tr>
      <w:tr w:rsidR="00722A80" w:rsidRPr="00F7792D" w:rsidTr="0091091A">
        <w:trPr>
          <w:trHeight w:val="332"/>
        </w:trPr>
        <w:tc>
          <w:tcPr>
            <w:tcW w:w="1748" w:type="pct"/>
            <w:tcBorders>
              <w:top w:val="nil"/>
              <w:left w:val="nil"/>
              <w:bottom w:val="nil"/>
              <w:right w:val="nil"/>
            </w:tcBorders>
            <w:shd w:val="clear" w:color="auto" w:fill="auto"/>
          </w:tcPr>
          <w:p w:rsidR="00722A80" w:rsidRPr="00F7792D" w:rsidRDefault="00B63CF1" w:rsidP="00B63CF1">
            <w:pPr>
              <w:spacing w:after="0"/>
              <w:jc w:val="left"/>
              <w:rPr>
                <w:color w:val="000000"/>
                <w:sz w:val="20"/>
                <w:szCs w:val="20"/>
              </w:rPr>
            </w:pPr>
            <w:r>
              <w:rPr>
                <w:color w:val="000000"/>
                <w:sz w:val="20"/>
                <w:szCs w:val="20"/>
              </w:rPr>
              <w:t>January–April 2017</w:t>
            </w:r>
          </w:p>
        </w:tc>
        <w:tc>
          <w:tcPr>
            <w:tcW w:w="3252" w:type="pct"/>
            <w:tcBorders>
              <w:top w:val="nil"/>
              <w:left w:val="nil"/>
              <w:bottom w:val="nil"/>
              <w:right w:val="nil"/>
            </w:tcBorders>
            <w:shd w:val="clear" w:color="auto" w:fill="auto"/>
          </w:tcPr>
          <w:p w:rsidR="00722A80" w:rsidRPr="00F7792D" w:rsidRDefault="00B63CF1" w:rsidP="0091091A">
            <w:pPr>
              <w:spacing w:after="0"/>
              <w:jc w:val="left"/>
              <w:rPr>
                <w:color w:val="000000"/>
                <w:sz w:val="20"/>
                <w:szCs w:val="20"/>
              </w:rPr>
            </w:pPr>
            <w:r>
              <w:rPr>
                <w:color w:val="000000"/>
                <w:sz w:val="20"/>
                <w:szCs w:val="20"/>
              </w:rPr>
              <w:t>Opportunistically collect winter Chinook salmon samples and sample the Homer Chamber of Commerce Winter King Derby</w:t>
            </w:r>
          </w:p>
        </w:tc>
      </w:tr>
      <w:tr w:rsidR="00722A80" w:rsidRPr="00F7792D" w:rsidTr="0091091A">
        <w:trPr>
          <w:trHeight w:val="369"/>
        </w:trPr>
        <w:tc>
          <w:tcPr>
            <w:tcW w:w="1748" w:type="pct"/>
            <w:tcBorders>
              <w:top w:val="nil"/>
              <w:left w:val="nil"/>
              <w:right w:val="nil"/>
            </w:tcBorders>
            <w:shd w:val="clear" w:color="auto" w:fill="auto"/>
          </w:tcPr>
          <w:p w:rsidR="00722A80" w:rsidRPr="00F7792D" w:rsidRDefault="00B63CF1" w:rsidP="0091091A">
            <w:pPr>
              <w:spacing w:after="0"/>
              <w:jc w:val="left"/>
              <w:rPr>
                <w:color w:val="000000"/>
                <w:sz w:val="20"/>
                <w:szCs w:val="20"/>
              </w:rPr>
            </w:pPr>
            <w:r>
              <w:rPr>
                <w:color w:val="000000"/>
                <w:sz w:val="20"/>
                <w:szCs w:val="20"/>
              </w:rPr>
              <w:t>March 2017</w:t>
            </w:r>
          </w:p>
        </w:tc>
        <w:tc>
          <w:tcPr>
            <w:tcW w:w="3252" w:type="pct"/>
            <w:tcBorders>
              <w:top w:val="nil"/>
              <w:left w:val="nil"/>
              <w:right w:val="nil"/>
            </w:tcBorders>
            <w:shd w:val="clear" w:color="auto" w:fill="auto"/>
          </w:tcPr>
          <w:p w:rsidR="00722A80" w:rsidRPr="00F7792D" w:rsidRDefault="00B63CF1" w:rsidP="0091091A">
            <w:pPr>
              <w:spacing w:after="0"/>
              <w:jc w:val="left"/>
              <w:rPr>
                <w:color w:val="000000"/>
                <w:sz w:val="20"/>
                <w:szCs w:val="20"/>
              </w:rPr>
            </w:pPr>
            <w:r>
              <w:rPr>
                <w:color w:val="000000"/>
                <w:sz w:val="20"/>
                <w:szCs w:val="20"/>
              </w:rPr>
              <w:t>Hire seasonal staff</w:t>
            </w:r>
          </w:p>
        </w:tc>
      </w:tr>
      <w:tr w:rsidR="005800FC" w:rsidRPr="00F7792D" w:rsidTr="0091091A">
        <w:trPr>
          <w:trHeight w:val="342"/>
        </w:trPr>
        <w:tc>
          <w:tcPr>
            <w:tcW w:w="1748"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May–late August 2017</w:t>
            </w:r>
          </w:p>
        </w:tc>
        <w:tc>
          <w:tcPr>
            <w:tcW w:w="3252"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Sample Chinook salmon harvest at all ports</w:t>
            </w:r>
          </w:p>
        </w:tc>
      </w:tr>
      <w:tr w:rsidR="005800FC" w:rsidRPr="00F7792D" w:rsidTr="0091091A">
        <w:trPr>
          <w:trHeight w:val="360"/>
        </w:trPr>
        <w:tc>
          <w:tcPr>
            <w:tcW w:w="1748"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September–December 2017</w:t>
            </w:r>
          </w:p>
        </w:tc>
        <w:tc>
          <w:tcPr>
            <w:tcW w:w="3252"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Opportunistically collect winter Chinook salmon samples and sample the Homer Elks Winter King Salmon Derby</w:t>
            </w:r>
          </w:p>
        </w:tc>
      </w:tr>
      <w:tr w:rsidR="005800FC" w:rsidRPr="00F7792D" w:rsidTr="0091091A">
        <w:trPr>
          <w:trHeight w:val="360"/>
        </w:trPr>
        <w:tc>
          <w:tcPr>
            <w:tcW w:w="1748"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January 2018</w:t>
            </w:r>
          </w:p>
        </w:tc>
        <w:tc>
          <w:tcPr>
            <w:tcW w:w="3252"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Edit data and transfer remaining 2017 tissue collections to GCL</w:t>
            </w:r>
          </w:p>
        </w:tc>
      </w:tr>
      <w:tr w:rsidR="005800FC" w:rsidRPr="00F7792D" w:rsidTr="0091091A">
        <w:trPr>
          <w:trHeight w:val="360"/>
        </w:trPr>
        <w:tc>
          <w:tcPr>
            <w:tcW w:w="1748" w:type="pct"/>
            <w:tcBorders>
              <w:top w:val="nil"/>
              <w:left w:val="nil"/>
              <w:right w:val="nil"/>
            </w:tcBorders>
            <w:shd w:val="clear" w:color="auto" w:fill="auto"/>
          </w:tcPr>
          <w:p w:rsidR="005800FC" w:rsidRPr="00F7792D" w:rsidRDefault="00B63CF1" w:rsidP="0091091A">
            <w:pPr>
              <w:spacing w:after="0"/>
              <w:jc w:val="left"/>
              <w:rPr>
                <w:color w:val="000000"/>
                <w:sz w:val="20"/>
                <w:szCs w:val="20"/>
              </w:rPr>
            </w:pPr>
            <w:r>
              <w:rPr>
                <w:color w:val="000000"/>
                <w:sz w:val="20"/>
                <w:szCs w:val="20"/>
              </w:rPr>
              <w:t>February–April 2018</w:t>
            </w:r>
          </w:p>
        </w:tc>
        <w:tc>
          <w:tcPr>
            <w:tcW w:w="3252" w:type="pct"/>
            <w:tcBorders>
              <w:top w:val="nil"/>
              <w:left w:val="nil"/>
              <w:right w:val="nil"/>
            </w:tcBorders>
            <w:shd w:val="clear" w:color="auto" w:fill="auto"/>
          </w:tcPr>
          <w:p w:rsidR="005800FC" w:rsidRPr="00F7792D" w:rsidRDefault="0091091A" w:rsidP="0091091A">
            <w:pPr>
              <w:spacing w:after="0"/>
              <w:jc w:val="left"/>
              <w:rPr>
                <w:color w:val="000000"/>
                <w:sz w:val="20"/>
                <w:szCs w:val="20"/>
              </w:rPr>
            </w:pPr>
            <w:r>
              <w:rPr>
                <w:color w:val="000000"/>
                <w:sz w:val="20"/>
                <w:szCs w:val="20"/>
              </w:rPr>
              <w:t>Harvest estimates completed by temporal, geographic strata and reporting group</w:t>
            </w:r>
          </w:p>
        </w:tc>
      </w:tr>
      <w:tr w:rsidR="005800FC" w:rsidRPr="00F7792D" w:rsidTr="0091091A">
        <w:trPr>
          <w:trHeight w:val="360"/>
        </w:trPr>
        <w:tc>
          <w:tcPr>
            <w:tcW w:w="1748" w:type="pct"/>
            <w:tcBorders>
              <w:top w:val="nil"/>
              <w:left w:val="nil"/>
              <w:right w:val="nil"/>
            </w:tcBorders>
            <w:shd w:val="clear" w:color="auto" w:fill="auto"/>
          </w:tcPr>
          <w:p w:rsidR="005800FC" w:rsidRPr="00F7792D" w:rsidRDefault="005800FC" w:rsidP="0091091A">
            <w:pPr>
              <w:spacing w:after="0"/>
              <w:jc w:val="left"/>
              <w:rPr>
                <w:color w:val="000000"/>
                <w:sz w:val="20"/>
                <w:szCs w:val="20"/>
              </w:rPr>
            </w:pPr>
          </w:p>
        </w:tc>
        <w:tc>
          <w:tcPr>
            <w:tcW w:w="3252" w:type="pct"/>
            <w:tcBorders>
              <w:top w:val="nil"/>
              <w:left w:val="nil"/>
              <w:right w:val="nil"/>
            </w:tcBorders>
            <w:shd w:val="clear" w:color="auto" w:fill="auto"/>
          </w:tcPr>
          <w:p w:rsidR="005800FC" w:rsidRPr="00F7792D" w:rsidRDefault="0091091A" w:rsidP="0091091A">
            <w:pPr>
              <w:spacing w:after="0"/>
              <w:jc w:val="left"/>
              <w:rPr>
                <w:color w:val="000000"/>
                <w:sz w:val="20"/>
                <w:szCs w:val="20"/>
              </w:rPr>
            </w:pPr>
            <w:r>
              <w:rPr>
                <w:color w:val="000000"/>
                <w:sz w:val="20"/>
                <w:szCs w:val="20"/>
              </w:rPr>
              <w:t>Estimate ASL composition of 2017 data</w:t>
            </w:r>
          </w:p>
        </w:tc>
      </w:tr>
      <w:tr w:rsidR="005800FC" w:rsidRPr="00F7792D" w:rsidTr="0091091A">
        <w:trPr>
          <w:trHeight w:val="351"/>
        </w:trPr>
        <w:tc>
          <w:tcPr>
            <w:tcW w:w="1748" w:type="pct"/>
            <w:tcBorders>
              <w:top w:val="nil"/>
              <w:left w:val="nil"/>
              <w:right w:val="nil"/>
            </w:tcBorders>
            <w:shd w:val="clear" w:color="auto" w:fill="auto"/>
          </w:tcPr>
          <w:p w:rsidR="005800FC" w:rsidRPr="00F7792D" w:rsidRDefault="0091091A" w:rsidP="0091091A">
            <w:pPr>
              <w:spacing w:after="0"/>
              <w:jc w:val="left"/>
              <w:rPr>
                <w:color w:val="000000"/>
                <w:sz w:val="20"/>
                <w:szCs w:val="20"/>
              </w:rPr>
            </w:pPr>
            <w:r>
              <w:rPr>
                <w:color w:val="000000"/>
                <w:sz w:val="20"/>
                <w:szCs w:val="20"/>
              </w:rPr>
              <w:t>September 2018</w:t>
            </w:r>
          </w:p>
        </w:tc>
        <w:tc>
          <w:tcPr>
            <w:tcW w:w="3252" w:type="pct"/>
            <w:tcBorders>
              <w:top w:val="nil"/>
              <w:left w:val="nil"/>
              <w:right w:val="nil"/>
            </w:tcBorders>
            <w:shd w:val="clear" w:color="auto" w:fill="auto"/>
          </w:tcPr>
          <w:p w:rsidR="005800FC" w:rsidRPr="00F7792D" w:rsidRDefault="0091091A" w:rsidP="0091091A">
            <w:pPr>
              <w:spacing w:after="0"/>
              <w:jc w:val="left"/>
              <w:rPr>
                <w:color w:val="000000"/>
                <w:sz w:val="20"/>
                <w:szCs w:val="20"/>
              </w:rPr>
            </w:pPr>
            <w:r>
              <w:rPr>
                <w:color w:val="000000"/>
                <w:sz w:val="20"/>
                <w:szCs w:val="20"/>
              </w:rPr>
              <w:t>FDS report draft out for review</w:t>
            </w:r>
          </w:p>
        </w:tc>
      </w:tr>
      <w:tr w:rsidR="00F7792D" w:rsidRPr="00F7792D" w:rsidTr="0091091A">
        <w:trPr>
          <w:trHeight w:val="351"/>
        </w:trPr>
        <w:tc>
          <w:tcPr>
            <w:tcW w:w="1748" w:type="pct"/>
            <w:tcBorders>
              <w:top w:val="nil"/>
              <w:left w:val="nil"/>
              <w:bottom w:val="single" w:sz="4" w:space="0" w:color="auto"/>
              <w:right w:val="nil"/>
            </w:tcBorders>
            <w:shd w:val="clear" w:color="auto" w:fill="auto"/>
          </w:tcPr>
          <w:p w:rsidR="00F7792D" w:rsidRPr="00F7792D" w:rsidRDefault="0091091A" w:rsidP="0091091A">
            <w:pPr>
              <w:spacing w:after="0"/>
              <w:jc w:val="left"/>
              <w:rPr>
                <w:color w:val="000000"/>
                <w:sz w:val="20"/>
                <w:szCs w:val="20"/>
              </w:rPr>
            </w:pPr>
            <w:r>
              <w:rPr>
                <w:color w:val="000000"/>
                <w:sz w:val="20"/>
                <w:szCs w:val="20"/>
              </w:rPr>
              <w:t>October 2018</w:t>
            </w:r>
          </w:p>
        </w:tc>
        <w:tc>
          <w:tcPr>
            <w:tcW w:w="3252" w:type="pct"/>
            <w:tcBorders>
              <w:top w:val="nil"/>
              <w:left w:val="nil"/>
              <w:bottom w:val="single" w:sz="4" w:space="0" w:color="auto"/>
              <w:right w:val="nil"/>
            </w:tcBorders>
            <w:shd w:val="clear" w:color="auto" w:fill="auto"/>
          </w:tcPr>
          <w:p w:rsidR="00F7792D" w:rsidRPr="00F7792D" w:rsidRDefault="0091091A" w:rsidP="0091091A">
            <w:pPr>
              <w:spacing w:after="0"/>
              <w:jc w:val="left"/>
              <w:rPr>
                <w:sz w:val="20"/>
                <w:szCs w:val="20"/>
              </w:rPr>
            </w:pPr>
            <w:r>
              <w:rPr>
                <w:sz w:val="20"/>
                <w:szCs w:val="20"/>
              </w:rPr>
              <w:t>Publication of final report</w:t>
            </w:r>
          </w:p>
        </w:tc>
      </w:tr>
    </w:tbl>
    <w:p w:rsidR="0026495B" w:rsidRDefault="0026495B" w:rsidP="0026495B">
      <w:pPr>
        <w:pStyle w:val="Heading1"/>
      </w:pPr>
      <w:bookmarkStart w:id="97" w:name="_Toc474749900"/>
      <w:bookmarkEnd w:id="93"/>
      <w:bookmarkEnd w:id="94"/>
      <w:r>
        <w:t>responsibilities</w:t>
      </w:r>
      <w:bookmarkEnd w:id="95"/>
      <w:bookmarkEnd w:id="96"/>
      <w:bookmarkEnd w:id="97"/>
    </w:p>
    <w:p w:rsidR="0091091A" w:rsidRDefault="0091091A" w:rsidP="0091091A">
      <w:pPr>
        <w:rPr>
          <w:b/>
        </w:rPr>
      </w:pPr>
      <w:r>
        <w:rPr>
          <w:b/>
        </w:rPr>
        <w:t>Principal Investigators</w:t>
      </w:r>
    </w:p>
    <w:p w:rsidR="00FB03A6" w:rsidRPr="00FB03A6" w:rsidRDefault="0091091A" w:rsidP="0091091A">
      <w:r>
        <w:t>Barbi Failor, Project Leader, Fishery Bio</w:t>
      </w:r>
      <w:r w:rsidR="00FB03A6" w:rsidRPr="00FB03A6">
        <w:t>logist II</w:t>
      </w:r>
    </w:p>
    <w:p w:rsidR="0091091A" w:rsidRPr="00465A3E" w:rsidRDefault="00FB03A6" w:rsidP="0091091A">
      <w:r>
        <w:t xml:space="preserve">Duties: </w:t>
      </w:r>
      <w:r w:rsidR="0091091A">
        <w:t xml:space="preserve">Responsible for formulating </w:t>
      </w:r>
      <w:r w:rsidR="0091091A" w:rsidRPr="00465A3E">
        <w:t xml:space="preserve">research objectives to meet regional management goals, writes operational plan, oversees budgets, and supervises project technicians. This position will serve as the project biologist and will be responsible for hiring and training personnel and supervision of data collection. The project biologist will be responsible for collating data and transferring tissue samples </w:t>
      </w:r>
      <w:r w:rsidR="007453C1" w:rsidRPr="00465A3E">
        <w:t xml:space="preserve">and any associated data </w:t>
      </w:r>
      <w:r w:rsidR="0091091A" w:rsidRPr="00465A3E">
        <w:t xml:space="preserve">to Anchorage for </w:t>
      </w:r>
      <w:r w:rsidR="0091091A">
        <w:t>MSA</w:t>
      </w:r>
      <w:r w:rsidR="0091091A" w:rsidRPr="00465A3E">
        <w:t>. This position will also ensure all data is in proper format and archived with RTS at the completion of the field season and will be primary author on any reporting. Additionally, the project biologist submits invoices, manages budget, and prepares budget requests.</w:t>
      </w:r>
    </w:p>
    <w:p w:rsidR="00FB03A6" w:rsidRDefault="007453C1" w:rsidP="00FB03A6">
      <w:r>
        <w:t>Andy Barclay, Gene Conservation Lab representative, Fishery Biologist III</w:t>
      </w:r>
    </w:p>
    <w:p w:rsidR="00FB03A6" w:rsidRDefault="009D48F1" w:rsidP="009D48F1">
      <w:r>
        <w:t>Duties:</w:t>
      </w:r>
      <w:r w:rsidR="007453C1">
        <w:t xml:space="preserve"> Responsible for the genetic analysis of tissue samples for MSA, managing the GCL budget, and providing group-specific proportional and harvest estimates from individual strata to the project biologist and biometrician.</w:t>
      </w:r>
    </w:p>
    <w:p w:rsidR="007453C1" w:rsidRDefault="007453C1" w:rsidP="009D48F1">
      <w:pPr>
        <w:rPr>
          <w:b/>
        </w:rPr>
      </w:pPr>
      <w:r>
        <w:rPr>
          <w:b/>
        </w:rPr>
        <w:t>Consulting Biometrician</w:t>
      </w:r>
    </w:p>
    <w:p w:rsidR="007453C1" w:rsidRDefault="007453C1" w:rsidP="009D48F1">
      <w:r>
        <w:t>Adam Reimer, Biometrician I</w:t>
      </w:r>
    </w:p>
    <w:p w:rsidR="007453C1" w:rsidRDefault="007453C1" w:rsidP="009D48F1">
      <w:r>
        <w:t>Duties: This position provides guidance on sampling design and data analysis, prepares estimates of harvest of Chinook salmon by reporting group, and assists with preparation of the operational plan and report.</w:t>
      </w:r>
    </w:p>
    <w:p w:rsidR="007453C1" w:rsidRDefault="007453C1" w:rsidP="009D48F1">
      <w:pPr>
        <w:rPr>
          <w:b/>
        </w:rPr>
      </w:pPr>
      <w:r>
        <w:rPr>
          <w:b/>
        </w:rPr>
        <w:t>Sampling Crew</w:t>
      </w:r>
    </w:p>
    <w:p w:rsidR="007453C1" w:rsidRPr="00465A3E" w:rsidRDefault="007453C1" w:rsidP="007453C1">
      <w:r w:rsidRPr="00465A3E">
        <w:t>Vacant, Fish and Wildlife Technician (4)</w:t>
      </w:r>
    </w:p>
    <w:p w:rsidR="007453C1" w:rsidRPr="00465A3E" w:rsidRDefault="00E54061" w:rsidP="007453C1">
      <w:r>
        <w:t xml:space="preserve">Duties: </w:t>
      </w:r>
      <w:r w:rsidR="007453C1" w:rsidRPr="00465A3E">
        <w:t>Collect biological and fishery data following procedures outlined in the operational plan, field procedure manual, and other instructions</w:t>
      </w:r>
      <w:r>
        <w:t>;</w:t>
      </w:r>
      <w:r w:rsidR="007453C1" w:rsidRPr="00465A3E">
        <w:t xml:space="preserve"> complete data forms in an accurate and timely manner, identify sampling needs and problems, provide fishery information to the project leader </w:t>
      </w:r>
      <w:r w:rsidR="007453C1" w:rsidRPr="00465A3E">
        <w:lastRenderedPageBreak/>
        <w:t>for weekly fishing reports, explain the sampling program to the general public, maintain state vehicles and other equipment in good working order, and submit all necessary paperwork in a neat and timely manner. Some technicians will be responsible for enforcing sport fishing regulations, computer data entry, and preparation and reading of age structures.</w:t>
      </w:r>
    </w:p>
    <w:p w:rsidR="0026495B" w:rsidRDefault="0026495B" w:rsidP="0026495B">
      <w:pPr>
        <w:pStyle w:val="Heading1"/>
      </w:pPr>
      <w:bookmarkStart w:id="98" w:name="_Toc421267998"/>
      <w:bookmarkStart w:id="99" w:name="_Toc474749901"/>
      <w:r>
        <w:t>Budget</w:t>
      </w:r>
      <w:r w:rsidR="00A84081">
        <w:t xml:space="preserve"> </w:t>
      </w:r>
      <w:r>
        <w:t>s</w:t>
      </w:r>
      <w:bookmarkEnd w:id="98"/>
      <w:r w:rsidR="00A84081">
        <w:t>ummary</w:t>
      </w:r>
      <w:bookmarkEnd w:id="99"/>
    </w:p>
    <w:p w:rsidR="00006C7D" w:rsidRPr="00006C7D" w:rsidRDefault="00B12814" w:rsidP="00006C7D">
      <w:r>
        <w:t xml:space="preserve">Proposed Field Costs </w:t>
      </w:r>
    </w:p>
    <w:tbl>
      <w:tblPr>
        <w:tblW w:w="3863" w:type="pct"/>
        <w:jc w:val="center"/>
        <w:tblLook w:val="0000" w:firstRow="0" w:lastRow="0" w:firstColumn="0" w:lastColumn="0" w:noHBand="0" w:noVBand="0"/>
      </w:tblPr>
      <w:tblGrid>
        <w:gridCol w:w="1458"/>
        <w:gridCol w:w="2609"/>
        <w:gridCol w:w="3331"/>
      </w:tblGrid>
      <w:tr w:rsidR="00B12814" w:rsidRPr="00CA52B3" w:rsidTr="00334F06">
        <w:trPr>
          <w:trHeight w:hRule="exact" w:val="330"/>
          <w:jc w:val="center"/>
        </w:trPr>
        <w:tc>
          <w:tcPr>
            <w:tcW w:w="986" w:type="pct"/>
            <w:tcBorders>
              <w:top w:val="single" w:sz="6" w:space="0" w:color="auto"/>
              <w:bottom w:val="single" w:sz="6" w:space="0" w:color="auto"/>
            </w:tcBorders>
            <w:vAlign w:val="bottom"/>
          </w:tcPr>
          <w:p w:rsidR="00A84081" w:rsidRPr="00CA52B3" w:rsidRDefault="00A84081" w:rsidP="00F03381">
            <w:pPr>
              <w:jc w:val="right"/>
            </w:pPr>
            <w:r w:rsidRPr="00CA52B3">
              <w:t xml:space="preserve">Line </w:t>
            </w:r>
            <w:r w:rsidR="00AD3925">
              <w:t>i</w:t>
            </w:r>
            <w:r w:rsidRPr="00CA52B3">
              <w:t>tem</w:t>
            </w:r>
          </w:p>
        </w:tc>
        <w:tc>
          <w:tcPr>
            <w:tcW w:w="1763" w:type="pct"/>
            <w:tcBorders>
              <w:top w:val="single" w:sz="6" w:space="0" w:color="auto"/>
              <w:bottom w:val="single" w:sz="6" w:space="0" w:color="auto"/>
            </w:tcBorders>
            <w:vAlign w:val="bottom"/>
          </w:tcPr>
          <w:p w:rsidR="00A84081" w:rsidRPr="00CA52B3" w:rsidRDefault="00A84081" w:rsidP="00AD3925">
            <w:pPr>
              <w:jc w:val="right"/>
            </w:pPr>
            <w:r w:rsidRPr="00CA52B3">
              <w:t>Category</w:t>
            </w:r>
          </w:p>
        </w:tc>
        <w:tc>
          <w:tcPr>
            <w:tcW w:w="2251" w:type="pct"/>
            <w:tcBorders>
              <w:top w:val="single" w:sz="6" w:space="0" w:color="auto"/>
              <w:bottom w:val="single" w:sz="6" w:space="0" w:color="auto"/>
            </w:tcBorders>
            <w:vAlign w:val="bottom"/>
          </w:tcPr>
          <w:p w:rsidR="00A84081" w:rsidRPr="00CA52B3" w:rsidRDefault="00B12814" w:rsidP="00B12814">
            <w:pPr>
              <w:jc w:val="right"/>
            </w:pPr>
            <w:r>
              <w:t>Field season b</w:t>
            </w:r>
            <w:r w:rsidR="00A84081" w:rsidRPr="00CA52B3">
              <w:t xml:space="preserve">udget </w:t>
            </w:r>
            <w:r w:rsidR="001138F7">
              <w:t xml:space="preserve">2017 </w:t>
            </w:r>
            <w:r w:rsidR="00A84081" w:rsidRPr="00CA52B3">
              <w:t>($K)</w:t>
            </w:r>
          </w:p>
        </w:tc>
      </w:tr>
      <w:tr w:rsidR="00B12814" w:rsidRPr="00CA52B3" w:rsidTr="00334F06">
        <w:trPr>
          <w:trHeight w:hRule="exact" w:val="302"/>
          <w:jc w:val="center"/>
        </w:trPr>
        <w:tc>
          <w:tcPr>
            <w:tcW w:w="986" w:type="pct"/>
            <w:vAlign w:val="bottom"/>
          </w:tcPr>
          <w:p w:rsidR="00A84081" w:rsidRPr="00CA52B3" w:rsidRDefault="00A84081" w:rsidP="00AD3925">
            <w:pPr>
              <w:jc w:val="right"/>
            </w:pPr>
            <w:r w:rsidRPr="00CA52B3">
              <w:t>100</w:t>
            </w:r>
          </w:p>
        </w:tc>
        <w:tc>
          <w:tcPr>
            <w:tcW w:w="1763" w:type="pct"/>
            <w:vAlign w:val="bottom"/>
          </w:tcPr>
          <w:p w:rsidR="00A84081" w:rsidRPr="00CA52B3" w:rsidRDefault="00A84081" w:rsidP="00AD3925">
            <w:pPr>
              <w:jc w:val="right"/>
            </w:pPr>
            <w:r w:rsidRPr="00CA52B3">
              <w:t>Personal Services</w:t>
            </w:r>
          </w:p>
        </w:tc>
        <w:tc>
          <w:tcPr>
            <w:tcW w:w="2251" w:type="pct"/>
            <w:vAlign w:val="bottom"/>
          </w:tcPr>
          <w:p w:rsidR="00A84081" w:rsidRPr="00CA52B3" w:rsidRDefault="00B12814" w:rsidP="00AD3925">
            <w:pPr>
              <w:jc w:val="right"/>
            </w:pPr>
            <w:r>
              <w:t>130.9</w:t>
            </w:r>
          </w:p>
        </w:tc>
      </w:tr>
      <w:tr w:rsidR="00B12814" w:rsidRPr="00CA52B3" w:rsidTr="00334F06">
        <w:trPr>
          <w:trHeight w:hRule="exact" w:val="302"/>
          <w:jc w:val="center"/>
        </w:trPr>
        <w:tc>
          <w:tcPr>
            <w:tcW w:w="986" w:type="pct"/>
            <w:vAlign w:val="bottom"/>
          </w:tcPr>
          <w:p w:rsidR="00A84081" w:rsidRPr="00CA52B3" w:rsidRDefault="00A84081" w:rsidP="00AD3925">
            <w:pPr>
              <w:jc w:val="right"/>
            </w:pPr>
            <w:r w:rsidRPr="00CA52B3">
              <w:t>200</w:t>
            </w:r>
          </w:p>
        </w:tc>
        <w:tc>
          <w:tcPr>
            <w:tcW w:w="1763" w:type="pct"/>
            <w:vAlign w:val="bottom"/>
          </w:tcPr>
          <w:p w:rsidR="00A84081" w:rsidRPr="00CA52B3" w:rsidRDefault="00A84081" w:rsidP="00AD3925">
            <w:pPr>
              <w:jc w:val="right"/>
            </w:pPr>
            <w:r w:rsidRPr="00CA52B3">
              <w:t>Travel</w:t>
            </w:r>
          </w:p>
        </w:tc>
        <w:tc>
          <w:tcPr>
            <w:tcW w:w="2251" w:type="pct"/>
            <w:vAlign w:val="bottom"/>
          </w:tcPr>
          <w:p w:rsidR="00A84081" w:rsidRPr="00CA52B3" w:rsidRDefault="00B12814" w:rsidP="00AD3925">
            <w:pPr>
              <w:jc w:val="right"/>
            </w:pPr>
            <w:r>
              <w:t>0.3</w:t>
            </w:r>
          </w:p>
        </w:tc>
      </w:tr>
      <w:tr w:rsidR="00B12814" w:rsidRPr="00CA52B3" w:rsidTr="00334F06">
        <w:trPr>
          <w:trHeight w:hRule="exact" w:val="302"/>
          <w:jc w:val="center"/>
        </w:trPr>
        <w:tc>
          <w:tcPr>
            <w:tcW w:w="986" w:type="pct"/>
            <w:vAlign w:val="bottom"/>
          </w:tcPr>
          <w:p w:rsidR="00A84081" w:rsidRPr="00CA52B3" w:rsidRDefault="00A84081" w:rsidP="00AD3925">
            <w:pPr>
              <w:jc w:val="right"/>
            </w:pPr>
            <w:r w:rsidRPr="00CA52B3">
              <w:t>300</w:t>
            </w:r>
          </w:p>
        </w:tc>
        <w:tc>
          <w:tcPr>
            <w:tcW w:w="1763" w:type="pct"/>
            <w:vAlign w:val="bottom"/>
          </w:tcPr>
          <w:p w:rsidR="00A84081" w:rsidRPr="00CA52B3" w:rsidRDefault="00A84081" w:rsidP="00AD3925">
            <w:pPr>
              <w:jc w:val="right"/>
            </w:pPr>
            <w:r w:rsidRPr="00CA52B3">
              <w:t>Contractual</w:t>
            </w:r>
          </w:p>
        </w:tc>
        <w:tc>
          <w:tcPr>
            <w:tcW w:w="2251" w:type="pct"/>
            <w:vAlign w:val="bottom"/>
          </w:tcPr>
          <w:p w:rsidR="00A84081" w:rsidRPr="00CA52B3" w:rsidRDefault="00B12814" w:rsidP="00AD3925">
            <w:pPr>
              <w:jc w:val="right"/>
            </w:pPr>
            <w:r>
              <w:t>8.1</w:t>
            </w:r>
          </w:p>
        </w:tc>
      </w:tr>
      <w:tr w:rsidR="00B12814" w:rsidRPr="00CA52B3" w:rsidTr="00334F06">
        <w:trPr>
          <w:trHeight w:hRule="exact" w:val="302"/>
          <w:jc w:val="center"/>
        </w:trPr>
        <w:tc>
          <w:tcPr>
            <w:tcW w:w="986" w:type="pct"/>
            <w:vAlign w:val="bottom"/>
          </w:tcPr>
          <w:p w:rsidR="00A84081" w:rsidRPr="00CA52B3" w:rsidRDefault="00A84081" w:rsidP="00AD3925">
            <w:pPr>
              <w:jc w:val="right"/>
            </w:pPr>
            <w:r w:rsidRPr="00CA52B3">
              <w:t>400</w:t>
            </w:r>
          </w:p>
        </w:tc>
        <w:tc>
          <w:tcPr>
            <w:tcW w:w="1763" w:type="pct"/>
            <w:vAlign w:val="bottom"/>
          </w:tcPr>
          <w:p w:rsidR="00A84081" w:rsidRPr="00CA52B3" w:rsidRDefault="00A84081" w:rsidP="00AD3925">
            <w:pPr>
              <w:jc w:val="right"/>
            </w:pPr>
            <w:r w:rsidRPr="00CA52B3">
              <w:t>Commodities</w:t>
            </w:r>
          </w:p>
        </w:tc>
        <w:tc>
          <w:tcPr>
            <w:tcW w:w="2251" w:type="pct"/>
            <w:vAlign w:val="bottom"/>
          </w:tcPr>
          <w:p w:rsidR="00A84081" w:rsidRPr="00CA52B3" w:rsidRDefault="00B12814" w:rsidP="00AD3925">
            <w:pPr>
              <w:jc w:val="right"/>
            </w:pPr>
            <w:r>
              <w:t>7.9</w:t>
            </w:r>
          </w:p>
        </w:tc>
      </w:tr>
      <w:tr w:rsidR="00B12814" w:rsidRPr="00CA52B3" w:rsidTr="00334F06">
        <w:trPr>
          <w:trHeight w:hRule="exact" w:val="302"/>
          <w:jc w:val="center"/>
        </w:trPr>
        <w:tc>
          <w:tcPr>
            <w:tcW w:w="986" w:type="pct"/>
            <w:tcBorders>
              <w:bottom w:val="single" w:sz="4" w:space="0" w:color="auto"/>
            </w:tcBorders>
            <w:vAlign w:val="bottom"/>
          </w:tcPr>
          <w:p w:rsidR="00A84081" w:rsidRPr="00CA52B3" w:rsidRDefault="00A84081" w:rsidP="00AD3925">
            <w:pPr>
              <w:jc w:val="right"/>
            </w:pPr>
            <w:r w:rsidRPr="00CA52B3">
              <w:t>500</w:t>
            </w:r>
          </w:p>
        </w:tc>
        <w:tc>
          <w:tcPr>
            <w:tcW w:w="1763" w:type="pct"/>
            <w:tcBorders>
              <w:bottom w:val="single" w:sz="4" w:space="0" w:color="auto"/>
            </w:tcBorders>
            <w:vAlign w:val="bottom"/>
          </w:tcPr>
          <w:p w:rsidR="00A84081" w:rsidRPr="00CA52B3" w:rsidRDefault="00A84081" w:rsidP="00AD3925">
            <w:pPr>
              <w:jc w:val="right"/>
            </w:pPr>
            <w:r w:rsidRPr="00CA52B3">
              <w:t>Equipment</w:t>
            </w:r>
          </w:p>
        </w:tc>
        <w:tc>
          <w:tcPr>
            <w:tcW w:w="2251" w:type="pct"/>
            <w:tcBorders>
              <w:bottom w:val="single" w:sz="6" w:space="0" w:color="auto"/>
            </w:tcBorders>
            <w:vAlign w:val="bottom"/>
          </w:tcPr>
          <w:p w:rsidR="00A84081" w:rsidRPr="00CA52B3" w:rsidRDefault="00A973B1" w:rsidP="00AD3925">
            <w:pPr>
              <w:jc w:val="right"/>
            </w:pPr>
            <w:r>
              <w:t>0.0</w:t>
            </w:r>
          </w:p>
        </w:tc>
      </w:tr>
      <w:tr w:rsidR="00B12814" w:rsidRPr="00CA52B3" w:rsidTr="00334F06">
        <w:trPr>
          <w:trHeight w:hRule="exact" w:val="302"/>
          <w:jc w:val="center"/>
        </w:trPr>
        <w:tc>
          <w:tcPr>
            <w:tcW w:w="986" w:type="pct"/>
            <w:tcBorders>
              <w:top w:val="single" w:sz="4" w:space="0" w:color="auto"/>
              <w:bottom w:val="single" w:sz="6" w:space="0" w:color="auto"/>
            </w:tcBorders>
            <w:vAlign w:val="bottom"/>
          </w:tcPr>
          <w:p w:rsidR="00A84081" w:rsidRPr="00CA52B3" w:rsidRDefault="00AD3925" w:rsidP="00AD3925">
            <w:pPr>
              <w:jc w:val="right"/>
            </w:pPr>
            <w:r w:rsidRPr="00CA52B3">
              <w:t>Total</w:t>
            </w:r>
          </w:p>
        </w:tc>
        <w:tc>
          <w:tcPr>
            <w:tcW w:w="1763" w:type="pct"/>
            <w:tcBorders>
              <w:top w:val="single" w:sz="4" w:space="0" w:color="auto"/>
              <w:bottom w:val="single" w:sz="6" w:space="0" w:color="auto"/>
            </w:tcBorders>
            <w:vAlign w:val="bottom"/>
          </w:tcPr>
          <w:p w:rsidR="00A84081" w:rsidRPr="00CA52B3" w:rsidRDefault="00A84081" w:rsidP="00AD3925">
            <w:pPr>
              <w:jc w:val="right"/>
            </w:pPr>
          </w:p>
        </w:tc>
        <w:tc>
          <w:tcPr>
            <w:tcW w:w="2251" w:type="pct"/>
            <w:tcBorders>
              <w:bottom w:val="single" w:sz="6" w:space="0" w:color="auto"/>
            </w:tcBorders>
            <w:vAlign w:val="bottom"/>
          </w:tcPr>
          <w:p w:rsidR="00A84081" w:rsidRPr="00CA52B3" w:rsidRDefault="00B12814" w:rsidP="00AD3925">
            <w:pPr>
              <w:jc w:val="right"/>
            </w:pPr>
            <w:r>
              <w:t>147.2</w:t>
            </w:r>
          </w:p>
        </w:tc>
      </w:tr>
    </w:tbl>
    <w:p w:rsidR="00A163A2" w:rsidRDefault="00A163A2" w:rsidP="00A163A2">
      <w:bookmarkStart w:id="100" w:name="_Toc359488543"/>
    </w:p>
    <w:p w:rsidR="00B12814" w:rsidRDefault="00B12814" w:rsidP="00A163A2">
      <w:r>
        <w:t>Funded Personnel</w:t>
      </w:r>
    </w:p>
    <w:tbl>
      <w:tblPr>
        <w:tblW w:w="3863" w:type="pct"/>
        <w:jc w:val="center"/>
        <w:tblLook w:val="0000" w:firstRow="0" w:lastRow="0" w:firstColumn="0" w:lastColumn="0" w:noHBand="0" w:noVBand="0"/>
      </w:tblPr>
      <w:tblGrid>
        <w:gridCol w:w="1458"/>
        <w:gridCol w:w="2162"/>
        <w:gridCol w:w="1437"/>
        <w:gridCol w:w="2341"/>
      </w:tblGrid>
      <w:tr w:rsidR="00F03381" w:rsidRPr="00CA52B3" w:rsidTr="00334F06">
        <w:trPr>
          <w:trHeight w:hRule="exact" w:val="627"/>
          <w:jc w:val="center"/>
        </w:trPr>
        <w:tc>
          <w:tcPr>
            <w:tcW w:w="986" w:type="pct"/>
            <w:tcBorders>
              <w:top w:val="single" w:sz="6" w:space="0" w:color="auto"/>
              <w:bottom w:val="single" w:sz="6" w:space="0" w:color="auto"/>
            </w:tcBorders>
            <w:vAlign w:val="bottom"/>
          </w:tcPr>
          <w:p w:rsidR="00F03381" w:rsidRPr="00CA52B3" w:rsidRDefault="00F03381" w:rsidP="00F03381">
            <w:pPr>
              <w:jc w:val="center"/>
            </w:pPr>
            <w:r>
              <w:t>PCN</w:t>
            </w:r>
          </w:p>
        </w:tc>
        <w:tc>
          <w:tcPr>
            <w:tcW w:w="1461" w:type="pct"/>
            <w:tcBorders>
              <w:top w:val="single" w:sz="6" w:space="0" w:color="auto"/>
              <w:bottom w:val="single" w:sz="6" w:space="0" w:color="auto"/>
            </w:tcBorders>
            <w:vAlign w:val="bottom"/>
          </w:tcPr>
          <w:p w:rsidR="00F03381" w:rsidRPr="00CA52B3" w:rsidRDefault="00F03381" w:rsidP="00F03381">
            <w:pPr>
              <w:jc w:val="left"/>
            </w:pPr>
            <w:r>
              <w:t>Name</w:t>
            </w:r>
          </w:p>
        </w:tc>
        <w:tc>
          <w:tcPr>
            <w:tcW w:w="971" w:type="pct"/>
            <w:tcBorders>
              <w:top w:val="single" w:sz="6" w:space="0" w:color="auto"/>
              <w:bottom w:val="single" w:sz="6" w:space="0" w:color="auto"/>
            </w:tcBorders>
            <w:vAlign w:val="bottom"/>
          </w:tcPr>
          <w:p w:rsidR="00F03381" w:rsidRPr="00CA52B3" w:rsidRDefault="001138F7" w:rsidP="001138F7">
            <w:pPr>
              <w:jc w:val="left"/>
            </w:pPr>
            <w:r>
              <w:t>Level</w:t>
            </w:r>
          </w:p>
        </w:tc>
        <w:tc>
          <w:tcPr>
            <w:tcW w:w="1582" w:type="pct"/>
            <w:tcBorders>
              <w:top w:val="single" w:sz="6" w:space="0" w:color="auto"/>
              <w:bottom w:val="single" w:sz="6" w:space="0" w:color="auto"/>
            </w:tcBorders>
          </w:tcPr>
          <w:p w:rsidR="00F03381" w:rsidRPr="00CA52B3" w:rsidRDefault="001138F7" w:rsidP="0034512A">
            <w:pPr>
              <w:jc w:val="right"/>
            </w:pPr>
            <w:r>
              <w:t>Funded man months 2017 field season</w:t>
            </w:r>
          </w:p>
        </w:tc>
      </w:tr>
      <w:tr w:rsidR="00F03381" w:rsidRPr="00CA52B3" w:rsidTr="00334F06">
        <w:trPr>
          <w:trHeight w:hRule="exact" w:val="302"/>
          <w:jc w:val="center"/>
        </w:trPr>
        <w:tc>
          <w:tcPr>
            <w:tcW w:w="986" w:type="pct"/>
            <w:vAlign w:val="bottom"/>
          </w:tcPr>
          <w:p w:rsidR="00F03381" w:rsidRPr="00CA52B3" w:rsidRDefault="00F03381" w:rsidP="00F03381">
            <w:pPr>
              <w:jc w:val="center"/>
            </w:pPr>
            <w:r>
              <w:t>11-4206</w:t>
            </w:r>
          </w:p>
        </w:tc>
        <w:tc>
          <w:tcPr>
            <w:tcW w:w="1461" w:type="pct"/>
            <w:vAlign w:val="bottom"/>
          </w:tcPr>
          <w:p w:rsidR="00F03381" w:rsidRPr="00CA52B3" w:rsidRDefault="00F03381" w:rsidP="00F03381">
            <w:pPr>
              <w:jc w:val="left"/>
            </w:pPr>
            <w:r>
              <w:t>Milburn, Carla</w:t>
            </w:r>
          </w:p>
        </w:tc>
        <w:tc>
          <w:tcPr>
            <w:tcW w:w="971" w:type="pct"/>
            <w:vAlign w:val="bottom"/>
          </w:tcPr>
          <w:p w:rsidR="00F03381" w:rsidRPr="00CA52B3" w:rsidRDefault="001138F7" w:rsidP="001138F7">
            <w:pPr>
              <w:jc w:val="left"/>
            </w:pPr>
            <w:r>
              <w:t>FWT III</w:t>
            </w:r>
          </w:p>
        </w:tc>
        <w:tc>
          <w:tcPr>
            <w:tcW w:w="1582" w:type="pct"/>
          </w:tcPr>
          <w:p w:rsidR="00F03381" w:rsidRPr="00CA52B3" w:rsidRDefault="001138F7" w:rsidP="0034512A">
            <w:pPr>
              <w:jc w:val="right"/>
            </w:pPr>
            <w:r>
              <w:t>11.0</w:t>
            </w:r>
          </w:p>
        </w:tc>
      </w:tr>
      <w:tr w:rsidR="00F03381" w:rsidRPr="00CA52B3" w:rsidTr="00334F06">
        <w:trPr>
          <w:trHeight w:hRule="exact" w:val="302"/>
          <w:jc w:val="center"/>
        </w:trPr>
        <w:tc>
          <w:tcPr>
            <w:tcW w:w="986" w:type="pct"/>
            <w:vAlign w:val="bottom"/>
          </w:tcPr>
          <w:p w:rsidR="00F03381" w:rsidRPr="00CA52B3" w:rsidRDefault="00F03381" w:rsidP="00F03381">
            <w:pPr>
              <w:jc w:val="center"/>
            </w:pPr>
            <w:r>
              <w:t>11-B201</w:t>
            </w:r>
          </w:p>
        </w:tc>
        <w:tc>
          <w:tcPr>
            <w:tcW w:w="1461" w:type="pct"/>
            <w:vAlign w:val="bottom"/>
          </w:tcPr>
          <w:p w:rsidR="00F03381" w:rsidRPr="00CA52B3" w:rsidRDefault="00F03381" w:rsidP="00F03381">
            <w:pPr>
              <w:jc w:val="left"/>
            </w:pPr>
            <w:r>
              <w:t>Vacant, Anchor Pt</w:t>
            </w:r>
          </w:p>
        </w:tc>
        <w:tc>
          <w:tcPr>
            <w:tcW w:w="971" w:type="pct"/>
            <w:vAlign w:val="bottom"/>
          </w:tcPr>
          <w:p w:rsidR="00F03381" w:rsidRPr="00CA52B3" w:rsidRDefault="001138F7" w:rsidP="001138F7">
            <w:pPr>
              <w:jc w:val="left"/>
            </w:pPr>
            <w:r>
              <w:t>FWT II</w:t>
            </w:r>
          </w:p>
        </w:tc>
        <w:tc>
          <w:tcPr>
            <w:tcW w:w="1582" w:type="pct"/>
          </w:tcPr>
          <w:p w:rsidR="00F03381" w:rsidRPr="00CA52B3" w:rsidRDefault="001138F7" w:rsidP="0034512A">
            <w:pPr>
              <w:jc w:val="right"/>
            </w:pPr>
            <w:r>
              <w:t>4.0</w:t>
            </w:r>
          </w:p>
        </w:tc>
      </w:tr>
      <w:tr w:rsidR="00F03381" w:rsidRPr="00CA52B3" w:rsidTr="00334F06">
        <w:trPr>
          <w:trHeight w:hRule="exact" w:val="302"/>
          <w:jc w:val="center"/>
        </w:trPr>
        <w:tc>
          <w:tcPr>
            <w:tcW w:w="986" w:type="pct"/>
            <w:vAlign w:val="bottom"/>
          </w:tcPr>
          <w:p w:rsidR="00F03381" w:rsidRPr="00CA52B3" w:rsidRDefault="00F03381" w:rsidP="00F03381">
            <w:pPr>
              <w:jc w:val="center"/>
            </w:pPr>
            <w:r>
              <w:t>11-B202</w:t>
            </w:r>
          </w:p>
        </w:tc>
        <w:tc>
          <w:tcPr>
            <w:tcW w:w="1461" w:type="pct"/>
            <w:vAlign w:val="bottom"/>
          </w:tcPr>
          <w:p w:rsidR="00F03381" w:rsidRPr="00CA52B3" w:rsidRDefault="00F03381" w:rsidP="00F03381">
            <w:pPr>
              <w:jc w:val="left"/>
            </w:pPr>
            <w:r>
              <w:t>Vacant</w:t>
            </w:r>
            <w:r w:rsidR="001138F7">
              <w:t>, Deep Cr</w:t>
            </w:r>
          </w:p>
        </w:tc>
        <w:tc>
          <w:tcPr>
            <w:tcW w:w="971" w:type="pct"/>
            <w:vAlign w:val="bottom"/>
          </w:tcPr>
          <w:p w:rsidR="00F03381" w:rsidRPr="00CA52B3" w:rsidRDefault="001138F7" w:rsidP="001138F7">
            <w:pPr>
              <w:jc w:val="left"/>
            </w:pPr>
            <w:r>
              <w:t>FWT II</w:t>
            </w:r>
          </w:p>
        </w:tc>
        <w:tc>
          <w:tcPr>
            <w:tcW w:w="1582" w:type="pct"/>
          </w:tcPr>
          <w:p w:rsidR="00F03381" w:rsidRPr="00CA52B3" w:rsidRDefault="001138F7" w:rsidP="0034512A">
            <w:pPr>
              <w:jc w:val="right"/>
            </w:pPr>
            <w:r>
              <w:t>4.0</w:t>
            </w:r>
          </w:p>
        </w:tc>
      </w:tr>
      <w:tr w:rsidR="00F03381" w:rsidRPr="00CA52B3" w:rsidTr="00334F06">
        <w:trPr>
          <w:trHeight w:hRule="exact" w:val="302"/>
          <w:jc w:val="center"/>
        </w:trPr>
        <w:tc>
          <w:tcPr>
            <w:tcW w:w="986" w:type="pct"/>
            <w:vAlign w:val="bottom"/>
          </w:tcPr>
          <w:p w:rsidR="00F03381" w:rsidRPr="00CA52B3" w:rsidRDefault="00F03381" w:rsidP="00F03381">
            <w:pPr>
              <w:jc w:val="center"/>
            </w:pPr>
            <w:r>
              <w:t>11-B203</w:t>
            </w:r>
          </w:p>
        </w:tc>
        <w:tc>
          <w:tcPr>
            <w:tcW w:w="1461" w:type="pct"/>
            <w:vAlign w:val="bottom"/>
          </w:tcPr>
          <w:p w:rsidR="00F03381" w:rsidRPr="00CA52B3" w:rsidRDefault="001138F7" w:rsidP="00F03381">
            <w:pPr>
              <w:jc w:val="left"/>
            </w:pPr>
            <w:r>
              <w:t>Vacant, Homer</w:t>
            </w:r>
          </w:p>
        </w:tc>
        <w:tc>
          <w:tcPr>
            <w:tcW w:w="971" w:type="pct"/>
            <w:vAlign w:val="bottom"/>
          </w:tcPr>
          <w:p w:rsidR="00F03381" w:rsidRPr="00CA52B3" w:rsidRDefault="001138F7" w:rsidP="001138F7">
            <w:pPr>
              <w:jc w:val="left"/>
            </w:pPr>
            <w:r>
              <w:t>FWT II</w:t>
            </w:r>
          </w:p>
        </w:tc>
        <w:tc>
          <w:tcPr>
            <w:tcW w:w="1582" w:type="pct"/>
          </w:tcPr>
          <w:p w:rsidR="00F03381" w:rsidRPr="00CA52B3" w:rsidRDefault="001138F7" w:rsidP="0034512A">
            <w:pPr>
              <w:jc w:val="right"/>
            </w:pPr>
            <w:r>
              <w:t>4.0</w:t>
            </w:r>
          </w:p>
        </w:tc>
      </w:tr>
      <w:tr w:rsidR="00F03381" w:rsidRPr="00CA52B3" w:rsidTr="00334F06">
        <w:trPr>
          <w:trHeight w:hRule="exact" w:val="302"/>
          <w:jc w:val="center"/>
        </w:trPr>
        <w:tc>
          <w:tcPr>
            <w:tcW w:w="986" w:type="pct"/>
            <w:tcBorders>
              <w:top w:val="single" w:sz="4" w:space="0" w:color="auto"/>
              <w:bottom w:val="single" w:sz="6" w:space="0" w:color="auto"/>
            </w:tcBorders>
            <w:vAlign w:val="bottom"/>
          </w:tcPr>
          <w:p w:rsidR="00F03381" w:rsidRPr="00CA52B3" w:rsidRDefault="00F03381" w:rsidP="00F03381">
            <w:pPr>
              <w:jc w:val="center"/>
            </w:pPr>
            <w:r>
              <w:t>Total</w:t>
            </w:r>
          </w:p>
        </w:tc>
        <w:tc>
          <w:tcPr>
            <w:tcW w:w="1461" w:type="pct"/>
            <w:tcBorders>
              <w:top w:val="single" w:sz="4" w:space="0" w:color="auto"/>
              <w:bottom w:val="single" w:sz="6" w:space="0" w:color="auto"/>
            </w:tcBorders>
            <w:vAlign w:val="bottom"/>
          </w:tcPr>
          <w:p w:rsidR="00F03381" w:rsidRPr="00CA52B3" w:rsidRDefault="00F03381" w:rsidP="0034512A">
            <w:pPr>
              <w:jc w:val="right"/>
            </w:pPr>
          </w:p>
        </w:tc>
        <w:tc>
          <w:tcPr>
            <w:tcW w:w="971" w:type="pct"/>
            <w:tcBorders>
              <w:bottom w:val="single" w:sz="6" w:space="0" w:color="auto"/>
            </w:tcBorders>
            <w:vAlign w:val="bottom"/>
          </w:tcPr>
          <w:p w:rsidR="00F03381" w:rsidRPr="00CA52B3" w:rsidRDefault="00F03381" w:rsidP="0034512A">
            <w:pPr>
              <w:jc w:val="right"/>
            </w:pPr>
          </w:p>
        </w:tc>
        <w:tc>
          <w:tcPr>
            <w:tcW w:w="1582" w:type="pct"/>
            <w:tcBorders>
              <w:bottom w:val="single" w:sz="6" w:space="0" w:color="auto"/>
            </w:tcBorders>
          </w:tcPr>
          <w:p w:rsidR="00F03381" w:rsidRPr="00CA52B3" w:rsidRDefault="001138F7" w:rsidP="0034512A">
            <w:pPr>
              <w:jc w:val="right"/>
            </w:pPr>
            <w:r>
              <w:t>23.0</w:t>
            </w:r>
          </w:p>
        </w:tc>
      </w:tr>
    </w:tbl>
    <w:p w:rsidR="00B12814" w:rsidRDefault="00B12814" w:rsidP="00A163A2"/>
    <w:p w:rsidR="001138F7" w:rsidRDefault="001138F7" w:rsidP="00A163A2">
      <w:r>
        <w:t>Gene Conservation Laboratory Costs</w:t>
      </w:r>
    </w:p>
    <w:tbl>
      <w:tblPr>
        <w:tblW w:w="3863" w:type="pct"/>
        <w:jc w:val="center"/>
        <w:tblLook w:val="0000" w:firstRow="0" w:lastRow="0" w:firstColumn="0" w:lastColumn="0" w:noHBand="0" w:noVBand="0"/>
      </w:tblPr>
      <w:tblGrid>
        <w:gridCol w:w="1458"/>
        <w:gridCol w:w="2880"/>
        <w:gridCol w:w="3060"/>
      </w:tblGrid>
      <w:tr w:rsidR="001138F7" w:rsidRPr="00CA52B3" w:rsidTr="00334F06">
        <w:trPr>
          <w:trHeight w:hRule="exact" w:val="600"/>
          <w:jc w:val="center"/>
        </w:trPr>
        <w:tc>
          <w:tcPr>
            <w:tcW w:w="985" w:type="pct"/>
            <w:tcBorders>
              <w:top w:val="single" w:sz="6" w:space="0" w:color="auto"/>
              <w:bottom w:val="single" w:sz="6" w:space="0" w:color="auto"/>
            </w:tcBorders>
            <w:vAlign w:val="bottom"/>
          </w:tcPr>
          <w:p w:rsidR="001138F7" w:rsidRPr="00CA52B3" w:rsidRDefault="001138F7" w:rsidP="0034512A">
            <w:pPr>
              <w:jc w:val="right"/>
            </w:pPr>
            <w:r w:rsidRPr="00CA52B3">
              <w:t xml:space="preserve">Line </w:t>
            </w:r>
            <w:r>
              <w:t>i</w:t>
            </w:r>
            <w:r w:rsidRPr="00CA52B3">
              <w:t>tem</w:t>
            </w:r>
          </w:p>
        </w:tc>
        <w:tc>
          <w:tcPr>
            <w:tcW w:w="1946" w:type="pct"/>
            <w:tcBorders>
              <w:top w:val="single" w:sz="6" w:space="0" w:color="auto"/>
              <w:bottom w:val="single" w:sz="6" w:space="0" w:color="auto"/>
            </w:tcBorders>
            <w:vAlign w:val="bottom"/>
          </w:tcPr>
          <w:p w:rsidR="001138F7" w:rsidRPr="00CA52B3" w:rsidRDefault="001138F7" w:rsidP="0034512A">
            <w:pPr>
              <w:jc w:val="right"/>
            </w:pPr>
            <w:r w:rsidRPr="00CA52B3">
              <w:t>Category</w:t>
            </w:r>
          </w:p>
        </w:tc>
        <w:tc>
          <w:tcPr>
            <w:tcW w:w="2068" w:type="pct"/>
            <w:tcBorders>
              <w:top w:val="single" w:sz="6" w:space="0" w:color="auto"/>
              <w:bottom w:val="single" w:sz="6" w:space="0" w:color="auto"/>
            </w:tcBorders>
            <w:vAlign w:val="bottom"/>
          </w:tcPr>
          <w:p w:rsidR="001138F7" w:rsidRPr="00CA52B3" w:rsidRDefault="001138F7" w:rsidP="0034512A">
            <w:pPr>
              <w:jc w:val="right"/>
            </w:pPr>
            <w:r>
              <w:t>Gene Conservation Lab b</w:t>
            </w:r>
            <w:r w:rsidRPr="00CA52B3">
              <w:t xml:space="preserve">udget </w:t>
            </w:r>
            <w:r>
              <w:t xml:space="preserve">2017 </w:t>
            </w:r>
            <w:r w:rsidRPr="00CA52B3">
              <w:t>($K)</w:t>
            </w:r>
          </w:p>
        </w:tc>
      </w:tr>
      <w:tr w:rsidR="001138F7" w:rsidRPr="00CA52B3" w:rsidTr="00334F06">
        <w:trPr>
          <w:trHeight w:hRule="exact" w:val="302"/>
          <w:jc w:val="center"/>
        </w:trPr>
        <w:tc>
          <w:tcPr>
            <w:tcW w:w="985" w:type="pct"/>
            <w:vAlign w:val="bottom"/>
          </w:tcPr>
          <w:p w:rsidR="001138F7" w:rsidRPr="00CA52B3" w:rsidRDefault="001138F7" w:rsidP="0034512A">
            <w:pPr>
              <w:jc w:val="right"/>
            </w:pPr>
            <w:r w:rsidRPr="00CA52B3">
              <w:t>100</w:t>
            </w:r>
          </w:p>
        </w:tc>
        <w:tc>
          <w:tcPr>
            <w:tcW w:w="1946" w:type="pct"/>
            <w:vAlign w:val="bottom"/>
          </w:tcPr>
          <w:p w:rsidR="001138F7" w:rsidRPr="00CA52B3" w:rsidRDefault="001138F7" w:rsidP="0034512A">
            <w:pPr>
              <w:jc w:val="right"/>
            </w:pPr>
            <w:r w:rsidRPr="00CA52B3">
              <w:t>Personal Services</w:t>
            </w:r>
          </w:p>
        </w:tc>
        <w:tc>
          <w:tcPr>
            <w:tcW w:w="2068" w:type="pct"/>
            <w:vAlign w:val="bottom"/>
          </w:tcPr>
          <w:p w:rsidR="001138F7" w:rsidRPr="00CA52B3" w:rsidRDefault="00A973B1" w:rsidP="0034512A">
            <w:pPr>
              <w:jc w:val="right"/>
            </w:pPr>
            <w:r>
              <w:t>31.0</w:t>
            </w:r>
          </w:p>
        </w:tc>
      </w:tr>
      <w:tr w:rsidR="001138F7" w:rsidRPr="00CA52B3" w:rsidTr="00334F06">
        <w:trPr>
          <w:trHeight w:hRule="exact" w:val="302"/>
          <w:jc w:val="center"/>
        </w:trPr>
        <w:tc>
          <w:tcPr>
            <w:tcW w:w="985" w:type="pct"/>
            <w:vAlign w:val="bottom"/>
          </w:tcPr>
          <w:p w:rsidR="001138F7" w:rsidRPr="00CA52B3" w:rsidRDefault="001138F7" w:rsidP="0034512A">
            <w:pPr>
              <w:jc w:val="right"/>
            </w:pPr>
            <w:r w:rsidRPr="00CA52B3">
              <w:t>200</w:t>
            </w:r>
          </w:p>
        </w:tc>
        <w:tc>
          <w:tcPr>
            <w:tcW w:w="1946" w:type="pct"/>
            <w:vAlign w:val="bottom"/>
          </w:tcPr>
          <w:p w:rsidR="001138F7" w:rsidRPr="00CA52B3" w:rsidRDefault="001138F7" w:rsidP="0034512A">
            <w:pPr>
              <w:jc w:val="right"/>
            </w:pPr>
            <w:r w:rsidRPr="00CA52B3">
              <w:t>Travel</w:t>
            </w:r>
          </w:p>
        </w:tc>
        <w:tc>
          <w:tcPr>
            <w:tcW w:w="2068" w:type="pct"/>
            <w:vAlign w:val="bottom"/>
          </w:tcPr>
          <w:p w:rsidR="001138F7" w:rsidRPr="00CA52B3" w:rsidRDefault="00A973B1" w:rsidP="0034512A">
            <w:pPr>
              <w:jc w:val="right"/>
            </w:pPr>
            <w:r>
              <w:t>0.0</w:t>
            </w:r>
          </w:p>
        </w:tc>
      </w:tr>
      <w:tr w:rsidR="001138F7" w:rsidRPr="00CA52B3" w:rsidTr="00334F06">
        <w:trPr>
          <w:trHeight w:hRule="exact" w:val="302"/>
          <w:jc w:val="center"/>
        </w:trPr>
        <w:tc>
          <w:tcPr>
            <w:tcW w:w="985" w:type="pct"/>
            <w:vAlign w:val="bottom"/>
          </w:tcPr>
          <w:p w:rsidR="001138F7" w:rsidRPr="00CA52B3" w:rsidRDefault="001138F7" w:rsidP="0034512A">
            <w:pPr>
              <w:jc w:val="right"/>
            </w:pPr>
            <w:r w:rsidRPr="00CA52B3">
              <w:t>300</w:t>
            </w:r>
          </w:p>
        </w:tc>
        <w:tc>
          <w:tcPr>
            <w:tcW w:w="1946" w:type="pct"/>
            <w:vAlign w:val="bottom"/>
          </w:tcPr>
          <w:p w:rsidR="001138F7" w:rsidRPr="00CA52B3" w:rsidRDefault="001138F7" w:rsidP="0034512A">
            <w:pPr>
              <w:jc w:val="right"/>
            </w:pPr>
            <w:r w:rsidRPr="00CA52B3">
              <w:t>Contractual</w:t>
            </w:r>
          </w:p>
        </w:tc>
        <w:tc>
          <w:tcPr>
            <w:tcW w:w="2068" w:type="pct"/>
            <w:vAlign w:val="bottom"/>
          </w:tcPr>
          <w:p w:rsidR="001138F7" w:rsidRPr="00CA52B3" w:rsidRDefault="00A973B1" w:rsidP="0034512A">
            <w:pPr>
              <w:jc w:val="right"/>
            </w:pPr>
            <w:r>
              <w:t>1.6</w:t>
            </w:r>
          </w:p>
        </w:tc>
      </w:tr>
      <w:tr w:rsidR="001138F7" w:rsidRPr="00CA52B3" w:rsidTr="00334F06">
        <w:trPr>
          <w:trHeight w:hRule="exact" w:val="302"/>
          <w:jc w:val="center"/>
        </w:trPr>
        <w:tc>
          <w:tcPr>
            <w:tcW w:w="985" w:type="pct"/>
            <w:vAlign w:val="bottom"/>
          </w:tcPr>
          <w:p w:rsidR="001138F7" w:rsidRPr="00CA52B3" w:rsidRDefault="001138F7" w:rsidP="0034512A">
            <w:pPr>
              <w:jc w:val="right"/>
            </w:pPr>
            <w:r w:rsidRPr="00CA52B3">
              <w:t>400</w:t>
            </w:r>
          </w:p>
        </w:tc>
        <w:tc>
          <w:tcPr>
            <w:tcW w:w="1946" w:type="pct"/>
            <w:vAlign w:val="bottom"/>
          </w:tcPr>
          <w:p w:rsidR="001138F7" w:rsidRPr="00CA52B3" w:rsidRDefault="001138F7" w:rsidP="0034512A">
            <w:pPr>
              <w:jc w:val="right"/>
            </w:pPr>
            <w:r w:rsidRPr="00CA52B3">
              <w:t>Commodities</w:t>
            </w:r>
          </w:p>
        </w:tc>
        <w:tc>
          <w:tcPr>
            <w:tcW w:w="2068" w:type="pct"/>
            <w:vAlign w:val="bottom"/>
          </w:tcPr>
          <w:p w:rsidR="001138F7" w:rsidRPr="00CA52B3" w:rsidRDefault="00A973B1" w:rsidP="0034512A">
            <w:pPr>
              <w:jc w:val="right"/>
            </w:pPr>
            <w:r>
              <w:t>16.5</w:t>
            </w:r>
          </w:p>
        </w:tc>
      </w:tr>
      <w:tr w:rsidR="001138F7" w:rsidRPr="00CA52B3" w:rsidTr="00334F06">
        <w:trPr>
          <w:trHeight w:hRule="exact" w:val="302"/>
          <w:jc w:val="center"/>
        </w:trPr>
        <w:tc>
          <w:tcPr>
            <w:tcW w:w="985" w:type="pct"/>
            <w:tcBorders>
              <w:bottom w:val="single" w:sz="4" w:space="0" w:color="auto"/>
            </w:tcBorders>
            <w:vAlign w:val="bottom"/>
          </w:tcPr>
          <w:p w:rsidR="001138F7" w:rsidRPr="00CA52B3" w:rsidRDefault="001138F7" w:rsidP="0034512A">
            <w:pPr>
              <w:jc w:val="right"/>
            </w:pPr>
            <w:r w:rsidRPr="00CA52B3">
              <w:t>500</w:t>
            </w:r>
          </w:p>
        </w:tc>
        <w:tc>
          <w:tcPr>
            <w:tcW w:w="1946" w:type="pct"/>
            <w:tcBorders>
              <w:bottom w:val="single" w:sz="4" w:space="0" w:color="auto"/>
            </w:tcBorders>
            <w:vAlign w:val="bottom"/>
          </w:tcPr>
          <w:p w:rsidR="001138F7" w:rsidRPr="00CA52B3" w:rsidRDefault="001138F7" w:rsidP="0034512A">
            <w:pPr>
              <w:jc w:val="right"/>
            </w:pPr>
            <w:r w:rsidRPr="00CA52B3">
              <w:t>Equipment</w:t>
            </w:r>
          </w:p>
        </w:tc>
        <w:tc>
          <w:tcPr>
            <w:tcW w:w="2068" w:type="pct"/>
            <w:tcBorders>
              <w:bottom w:val="single" w:sz="6" w:space="0" w:color="auto"/>
            </w:tcBorders>
            <w:vAlign w:val="bottom"/>
          </w:tcPr>
          <w:p w:rsidR="001138F7" w:rsidRPr="00CA52B3" w:rsidRDefault="00A973B1" w:rsidP="0034512A">
            <w:pPr>
              <w:jc w:val="right"/>
            </w:pPr>
            <w:r>
              <w:t>0.0</w:t>
            </w:r>
          </w:p>
        </w:tc>
      </w:tr>
      <w:tr w:rsidR="001138F7" w:rsidRPr="00CA52B3" w:rsidTr="00334F06">
        <w:trPr>
          <w:trHeight w:hRule="exact" w:val="302"/>
          <w:jc w:val="center"/>
        </w:trPr>
        <w:tc>
          <w:tcPr>
            <w:tcW w:w="985" w:type="pct"/>
            <w:tcBorders>
              <w:top w:val="single" w:sz="4" w:space="0" w:color="auto"/>
              <w:bottom w:val="single" w:sz="6" w:space="0" w:color="auto"/>
            </w:tcBorders>
            <w:vAlign w:val="bottom"/>
          </w:tcPr>
          <w:p w:rsidR="001138F7" w:rsidRPr="00CA52B3" w:rsidRDefault="001138F7" w:rsidP="0034512A">
            <w:pPr>
              <w:jc w:val="right"/>
            </w:pPr>
            <w:r w:rsidRPr="00CA52B3">
              <w:t>Total</w:t>
            </w:r>
          </w:p>
        </w:tc>
        <w:tc>
          <w:tcPr>
            <w:tcW w:w="1946" w:type="pct"/>
            <w:tcBorders>
              <w:top w:val="single" w:sz="4" w:space="0" w:color="auto"/>
              <w:bottom w:val="single" w:sz="6" w:space="0" w:color="auto"/>
            </w:tcBorders>
            <w:vAlign w:val="bottom"/>
          </w:tcPr>
          <w:p w:rsidR="001138F7" w:rsidRPr="00CA52B3" w:rsidRDefault="001138F7" w:rsidP="0034512A">
            <w:pPr>
              <w:jc w:val="right"/>
            </w:pPr>
          </w:p>
        </w:tc>
        <w:tc>
          <w:tcPr>
            <w:tcW w:w="2068" w:type="pct"/>
            <w:tcBorders>
              <w:bottom w:val="single" w:sz="6" w:space="0" w:color="auto"/>
            </w:tcBorders>
            <w:vAlign w:val="bottom"/>
          </w:tcPr>
          <w:p w:rsidR="001138F7" w:rsidRPr="00CA52B3" w:rsidRDefault="00A973B1" w:rsidP="0034512A">
            <w:pPr>
              <w:jc w:val="right"/>
            </w:pPr>
            <w:r>
              <w:t>49.1</w:t>
            </w:r>
          </w:p>
        </w:tc>
      </w:tr>
    </w:tbl>
    <w:p w:rsidR="001138F7" w:rsidRDefault="001138F7" w:rsidP="00A163A2"/>
    <w:p w:rsidR="001138F7" w:rsidRDefault="001138F7" w:rsidP="00A163A2"/>
    <w:p w:rsidR="00B12814" w:rsidRDefault="00B12814" w:rsidP="00A163A2">
      <w:pPr>
        <w:sectPr w:rsidR="00B12814" w:rsidSect="00C32D32">
          <w:pgSz w:w="12240" w:h="15840" w:code="1"/>
          <w:pgMar w:top="1440" w:right="1440" w:bottom="1440" w:left="1440" w:header="720" w:footer="720" w:gutter="0"/>
          <w:cols w:space="720"/>
          <w:docGrid w:linePitch="326"/>
        </w:sectPr>
      </w:pPr>
    </w:p>
    <w:p w:rsidR="00A84081" w:rsidRDefault="00A84081" w:rsidP="00A84081">
      <w:pPr>
        <w:pStyle w:val="Heading1"/>
        <w:ind w:left="0"/>
      </w:pPr>
      <w:bookmarkStart w:id="101" w:name="_Toc474749902"/>
      <w:r>
        <w:lastRenderedPageBreak/>
        <w:t>reference</w:t>
      </w:r>
      <w:r w:rsidR="0021245B">
        <w:t>S</w:t>
      </w:r>
      <w:r>
        <w:t xml:space="preserve"> cited</w:t>
      </w:r>
      <w:bookmarkEnd w:id="100"/>
      <w:bookmarkEnd w:id="101"/>
    </w:p>
    <w:p w:rsidR="00A022BF" w:rsidRDefault="00A022BF" w:rsidP="0034512A">
      <w:pPr>
        <w:pStyle w:val="Lit-Cited"/>
      </w:pPr>
      <w:r w:rsidRPr="00A022BF">
        <w:t>ADF&amp;G (Alaska Department of Fish and Game).</w:t>
      </w:r>
      <w:r>
        <w:t xml:space="preserve"> </w:t>
      </w:r>
      <w:r w:rsidRPr="00A022BF">
        <w:t xml:space="preserve"> 1993.</w:t>
      </w:r>
      <w:r>
        <w:t xml:space="preserve"> </w:t>
      </w:r>
      <w:r w:rsidRPr="00A022BF">
        <w:t xml:space="preserve"> </w:t>
      </w:r>
      <w:proofErr w:type="spellStart"/>
      <w:r w:rsidRPr="00A022BF">
        <w:t>Kachemak</w:t>
      </w:r>
      <w:proofErr w:type="spellEnd"/>
      <w:r w:rsidRPr="00A022BF">
        <w:t xml:space="preserve"> Bay and Fox River Flats Critical Habitat Areas Management Plan. </w:t>
      </w:r>
      <w:proofErr w:type="gramStart"/>
      <w:r w:rsidRPr="00A022BF">
        <w:t>Alaska Department of Fish and Game, Divisions of Habitat Restoration and Wildlife Conservation, Anchorage.</w:t>
      </w:r>
      <w:proofErr w:type="gramEnd"/>
    </w:p>
    <w:p w:rsidR="00A022BF" w:rsidRDefault="00A022BF" w:rsidP="0034512A">
      <w:pPr>
        <w:pStyle w:val="Lit-Cited"/>
      </w:pPr>
      <w:r w:rsidRPr="00A022BF">
        <w:t>ADF&amp;G Chinook Salmon Research Team</w:t>
      </w:r>
      <w:proofErr w:type="gramStart"/>
      <w:r>
        <w:t>.</w:t>
      </w:r>
      <w:r w:rsidRPr="00A022BF">
        <w:t xml:space="preserve"> </w:t>
      </w:r>
      <w:r>
        <w:t xml:space="preserve"> </w:t>
      </w:r>
      <w:proofErr w:type="gramEnd"/>
      <w:r w:rsidRPr="00A022BF">
        <w:t>2013.</w:t>
      </w:r>
      <w:r>
        <w:t xml:space="preserve"> </w:t>
      </w:r>
      <w:r w:rsidRPr="00A022BF">
        <w:t xml:space="preserve"> Chinook salmon stock assessment and research plan, 2013. </w:t>
      </w:r>
      <w:proofErr w:type="gramStart"/>
      <w:r w:rsidRPr="00A022BF">
        <w:t>Anchorage., Alaska Department of Fish and Game, Special Publication No. 13-01.</w:t>
      </w:r>
      <w:proofErr w:type="gramEnd"/>
    </w:p>
    <w:p w:rsidR="0034512A" w:rsidRDefault="0034512A" w:rsidP="0034512A">
      <w:pPr>
        <w:pStyle w:val="Lit-Cited"/>
      </w:pPr>
      <w:proofErr w:type="gramStart"/>
      <w:r w:rsidRPr="0034512A">
        <w:t>Barclay, A. W., B. J. Failor, and C. Habicht.</w:t>
      </w:r>
      <w:proofErr w:type="gramEnd"/>
      <w:r w:rsidRPr="0034512A">
        <w:t xml:space="preserve"> 2016. Report to the Alaska Board of Fisheries: Progress report on genetic and coded wire tag mixed stock analysis of Chinook salmon harvested in Cook Inlet marine sport fishery, 2014–2016. </w:t>
      </w:r>
      <w:proofErr w:type="gramStart"/>
      <w:r w:rsidRPr="0034512A">
        <w:t>Alaska Department of Fish and Game, Division of Commercial Fisheries, Regional Information Report 5J16-09, Anchorage.</w:t>
      </w:r>
      <w:proofErr w:type="gramEnd"/>
    </w:p>
    <w:p w:rsidR="0034512A" w:rsidRDefault="0034512A" w:rsidP="0034512A">
      <w:pPr>
        <w:pStyle w:val="Lit-Cited"/>
      </w:pPr>
      <w:r w:rsidRPr="0034512A">
        <w:t xml:space="preserve">Barclay, A. W. and C. Habicht </w:t>
      </w:r>
      <w:r>
        <w:t xml:space="preserve"> </w:t>
      </w:r>
      <w:r w:rsidRPr="0034512A">
        <w:t>2015</w:t>
      </w:r>
      <w:proofErr w:type="gramStart"/>
      <w:r w:rsidRPr="0034512A">
        <w:t>.</w:t>
      </w:r>
      <w:r>
        <w:t xml:space="preserve"> </w:t>
      </w:r>
      <w:r w:rsidRPr="0034512A">
        <w:t xml:space="preserve"> </w:t>
      </w:r>
      <w:proofErr w:type="gramEnd"/>
      <w:r w:rsidRPr="0034512A">
        <w:t xml:space="preserve">Genetic baseline for Upper Cook Inlet Chinook salmon: 42 SNPs and 7,917 fish. </w:t>
      </w:r>
      <w:proofErr w:type="gramStart"/>
      <w:r w:rsidRPr="0034512A">
        <w:t>Anchorage., Alaska Department of Fish and Game, Fishery Manuscript Series No. 15-01.</w:t>
      </w:r>
      <w:proofErr w:type="gramEnd"/>
    </w:p>
    <w:p w:rsidR="00810708" w:rsidRDefault="00810708" w:rsidP="0034512A">
      <w:pPr>
        <w:pStyle w:val="Lit-Cited"/>
      </w:pPr>
      <w:proofErr w:type="spellStart"/>
      <w:proofErr w:type="gramStart"/>
      <w:r w:rsidRPr="00810708">
        <w:t>Gelman</w:t>
      </w:r>
      <w:proofErr w:type="spellEnd"/>
      <w:r w:rsidRPr="00810708">
        <w:t>, A., and D. B. Rubin.</w:t>
      </w:r>
      <w:proofErr w:type="gramEnd"/>
      <w:r w:rsidRPr="00810708">
        <w:t xml:space="preserve"> 1992. Inference from iterative simulation using multiple sequences. Statistical Science 7:457–511.</w:t>
      </w:r>
    </w:p>
    <w:p w:rsidR="007A2396" w:rsidRDefault="007A2396" w:rsidP="007A2396">
      <w:pPr>
        <w:pStyle w:val="Lit-Cited"/>
      </w:pPr>
      <w:r>
        <w:t xml:space="preserve">Goodman, L. A.  1960.  On the exact variance of </w:t>
      </w:r>
      <w:proofErr w:type="gramStart"/>
      <w:r>
        <w:t>products.,</w:t>
      </w:r>
      <w:proofErr w:type="gramEnd"/>
      <w:r>
        <w:t xml:space="preserve"> Journal of the American Statistical Association 55:708-713.</w:t>
      </w:r>
    </w:p>
    <w:p w:rsidR="00810708" w:rsidRDefault="00810708" w:rsidP="0034512A">
      <w:pPr>
        <w:pStyle w:val="Lit-Cited"/>
      </w:pPr>
      <w:r w:rsidRPr="00810708">
        <w:t xml:space="preserve">Habicht, C., A. R. Munro, T. H. Dann, D. M. Eggers, W. D. Templin, M. J. Witteveen, T. T. Baker, K. G. Howard, J. R. Jasper, S. D. Rogers Olive, H. L. Liller, E. L. Chenoweth and E. C. Volk. </w:t>
      </w:r>
      <w:r>
        <w:t xml:space="preserve"> </w:t>
      </w:r>
      <w:r w:rsidRPr="00810708">
        <w:t xml:space="preserve">2012. </w:t>
      </w:r>
      <w:r>
        <w:t xml:space="preserve"> </w:t>
      </w:r>
      <w:r w:rsidRPr="00810708">
        <w:t>Harvest and harvest rates of sockeye salmon stocks in fisheries of the Western Alaska Salmon Stock Identification Program (WASSIP), 2006-2008. Anchorage., Alaska Department of Fish and Game, Special Publication No. 12-24.</w:t>
      </w:r>
    </w:p>
    <w:p w:rsidR="0034512A" w:rsidRDefault="0034512A" w:rsidP="0034512A">
      <w:pPr>
        <w:pStyle w:val="Lit-Cited"/>
      </w:pPr>
      <w:r w:rsidRPr="0034512A">
        <w:t xml:space="preserve">Meyer, S. C. 1994.  FY95 Operational Plan:  Assessment of the sport </w:t>
      </w:r>
      <w:proofErr w:type="spellStart"/>
      <w:r w:rsidRPr="0034512A">
        <w:t>groundfish</w:t>
      </w:r>
      <w:proofErr w:type="spellEnd"/>
      <w:r w:rsidRPr="0034512A">
        <w:t xml:space="preserve"> harvest in Southcentral Alaska.  </w:t>
      </w:r>
      <w:proofErr w:type="gramStart"/>
      <w:r w:rsidRPr="0034512A">
        <w:t>Alaska Department of Fish and Game, Anchorage.</w:t>
      </w:r>
      <w:proofErr w:type="gramEnd"/>
    </w:p>
    <w:p w:rsidR="00810708" w:rsidRDefault="00810708" w:rsidP="0034512A">
      <w:pPr>
        <w:pStyle w:val="Lit-Cited"/>
      </w:pPr>
      <w:r w:rsidRPr="00810708">
        <w:t xml:space="preserve">Mosher, K. H. </w:t>
      </w:r>
      <w:r>
        <w:t xml:space="preserve"> </w:t>
      </w:r>
      <w:r w:rsidRPr="00810708">
        <w:t>1969.</w:t>
      </w:r>
      <w:r>
        <w:t xml:space="preserve"> </w:t>
      </w:r>
      <w:r w:rsidRPr="00810708">
        <w:t xml:space="preserve"> Identification of Pacific salmon and steelhead trout by scale characteristics., U. S. Fish and Wildlife Service, Bureau of Commercial Fisheries, Circular 317.</w:t>
      </w:r>
    </w:p>
    <w:p w:rsidR="00810708" w:rsidRDefault="00810708" w:rsidP="00810708">
      <w:pPr>
        <w:pStyle w:val="Lit-Cited"/>
      </w:pPr>
      <w:r>
        <w:t>Pella, J. and M. Masuda  2001</w:t>
      </w:r>
      <w:proofErr w:type="gramStart"/>
      <w:r>
        <w:t xml:space="preserve">.  </w:t>
      </w:r>
      <w:proofErr w:type="gramEnd"/>
      <w:r>
        <w:t xml:space="preserve">Bayesian methods for analysis of stock mixtures from genetic </w:t>
      </w:r>
      <w:proofErr w:type="gramStart"/>
      <w:r>
        <w:t>characters.,</w:t>
      </w:r>
      <w:proofErr w:type="gramEnd"/>
      <w:r>
        <w:t xml:space="preserve"> Fishery Bulletin 99:151-167.</w:t>
      </w:r>
    </w:p>
    <w:p w:rsidR="00810708" w:rsidRDefault="00810708" w:rsidP="0034512A">
      <w:pPr>
        <w:pStyle w:val="Lit-Cited"/>
      </w:pPr>
      <w:r w:rsidRPr="00810708">
        <w:t xml:space="preserve">Templin, W. D., J. E. </w:t>
      </w:r>
      <w:proofErr w:type="spellStart"/>
      <w:r w:rsidRPr="00810708">
        <w:t>Seeb</w:t>
      </w:r>
      <w:proofErr w:type="spellEnd"/>
      <w:r w:rsidRPr="00810708">
        <w:t xml:space="preserve">, J. R. Jasper, A. W. Barclay, and L. W. </w:t>
      </w:r>
      <w:proofErr w:type="spellStart"/>
      <w:r w:rsidRPr="00810708">
        <w:t>Seeb</w:t>
      </w:r>
      <w:proofErr w:type="spellEnd"/>
      <w:r w:rsidRPr="00810708">
        <w:t>.  2011.  Genetic differentiation of Alaska Chinook salmon: the missing link for migratory studies.  Molecular Ecology Resources 11(S1): 226-246.</w:t>
      </w:r>
    </w:p>
    <w:p w:rsidR="0034512A" w:rsidRDefault="0034512A" w:rsidP="0034512A">
      <w:pPr>
        <w:pStyle w:val="Lit-Cited"/>
      </w:pPr>
      <w:r>
        <w:t xml:space="preserve">Thompson, S. K.  1987.  Sample size for estimating multinomial </w:t>
      </w:r>
      <w:proofErr w:type="gramStart"/>
      <w:r>
        <w:t>proportions.,</w:t>
      </w:r>
      <w:proofErr w:type="gramEnd"/>
      <w:r>
        <w:t xml:space="preserve"> The American Statistician 41(1):42-46.</w:t>
      </w:r>
    </w:p>
    <w:p w:rsidR="00810708" w:rsidRDefault="00810708" w:rsidP="0034512A">
      <w:pPr>
        <w:pStyle w:val="Lit-Cited"/>
      </w:pPr>
      <w:proofErr w:type="spellStart"/>
      <w:r w:rsidRPr="00810708">
        <w:t>Welander</w:t>
      </w:r>
      <w:proofErr w:type="spellEnd"/>
      <w:r w:rsidRPr="00810708">
        <w:t xml:space="preserve">, A. D. </w:t>
      </w:r>
      <w:r>
        <w:t xml:space="preserve"> </w:t>
      </w:r>
      <w:r w:rsidRPr="00810708">
        <w:t>1940.</w:t>
      </w:r>
      <w:r>
        <w:t xml:space="preserve"> </w:t>
      </w:r>
      <w:r w:rsidRPr="00810708">
        <w:t xml:space="preserve"> A study of the development of the scale of Chinook salmon Oncorhynchus tshawytscha. Seattle., Master's thesis</w:t>
      </w:r>
      <w:proofErr w:type="gramStart"/>
      <w:r w:rsidRPr="00810708">
        <w:t>.  University of Washington.</w:t>
      </w:r>
      <w:proofErr w:type="gramEnd"/>
    </w:p>
    <w:p w:rsidR="00DE7114" w:rsidRDefault="00DE7114" w:rsidP="0034512A">
      <w:pPr>
        <w:pStyle w:val="Lit-Cited"/>
      </w:pPr>
    </w:p>
    <w:p w:rsidR="005C082A" w:rsidRDefault="005C082A" w:rsidP="005C082A">
      <w:pPr>
        <w:sectPr w:rsidR="005C082A" w:rsidSect="005C082A">
          <w:pgSz w:w="12240" w:h="15840" w:code="1"/>
          <w:pgMar w:top="1440" w:right="1440" w:bottom="1440" w:left="1440" w:header="720" w:footer="720" w:gutter="0"/>
          <w:cols w:space="720"/>
          <w:docGrid w:linePitch="326"/>
        </w:sectPr>
      </w:pPr>
    </w:p>
    <w:p w:rsidR="004F3F49" w:rsidRDefault="004F3F49" w:rsidP="004F3F49">
      <w:pPr>
        <w:pStyle w:val="Append-Cover"/>
      </w:pPr>
    </w:p>
    <w:p w:rsidR="004F3F49" w:rsidRDefault="00F2690E" w:rsidP="004F3F49">
      <w:pPr>
        <w:pStyle w:val="Heading1"/>
      </w:pPr>
      <w:bookmarkStart w:id="102" w:name="_Toc474749903"/>
      <w:r>
        <w:t xml:space="preserve">Appendix A: </w:t>
      </w:r>
      <w:r w:rsidR="00A022BF">
        <w:t>Work Schedules</w:t>
      </w:r>
      <w:bookmarkEnd w:id="102"/>
    </w:p>
    <w:p w:rsidR="00F2690E" w:rsidRDefault="00F2690E" w:rsidP="00F2690E">
      <w:pPr>
        <w:sectPr w:rsidR="00F2690E" w:rsidSect="005C082A">
          <w:pgSz w:w="12240" w:h="15840" w:code="1"/>
          <w:pgMar w:top="1440" w:right="1440" w:bottom="1440" w:left="1440" w:header="720" w:footer="720" w:gutter="0"/>
          <w:cols w:space="720"/>
          <w:docGrid w:linePitch="326"/>
        </w:sectPr>
      </w:pPr>
    </w:p>
    <w:p w:rsidR="005E2BFA" w:rsidRDefault="00500904" w:rsidP="005E2BFA">
      <w:pPr>
        <w:pStyle w:val="Caption"/>
      </w:pPr>
      <w:bookmarkStart w:id="103" w:name="_Toc474749840"/>
      <w:r>
        <w:lastRenderedPageBreak/>
        <w:t>Appendix A</w:t>
      </w:r>
      <w:fldSimple w:instr=" SEQ Appendix_A \* ARABIC ">
        <w:r w:rsidR="00C968BD">
          <w:rPr>
            <w:noProof/>
          </w:rPr>
          <w:t>1</w:t>
        </w:r>
      </w:fldSimple>
      <w:r>
        <w:t>.–</w:t>
      </w:r>
      <w:bookmarkStart w:id="104" w:name="_Toc449335820"/>
      <w:r w:rsidR="005E2BFA">
        <w:t>Anchor Point work schedule, 2017.</w:t>
      </w:r>
      <w:bookmarkEnd w:id="103"/>
      <w:bookmarkEnd w:id="104"/>
    </w:p>
    <w:tbl>
      <w:tblPr>
        <w:tblW w:w="5000" w:type="pct"/>
        <w:tblLook w:val="04A0" w:firstRow="1" w:lastRow="0" w:firstColumn="1" w:lastColumn="0" w:noHBand="0" w:noVBand="1"/>
      </w:tblPr>
      <w:tblGrid>
        <w:gridCol w:w="1116"/>
        <w:gridCol w:w="687"/>
        <w:gridCol w:w="761"/>
        <w:gridCol w:w="1630"/>
        <w:gridCol w:w="5382"/>
      </w:tblGrid>
      <w:tr w:rsidR="005E2BFA" w:rsidRPr="007F22A7" w:rsidTr="006B5DBB">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Duty</w:t>
            </w:r>
          </w:p>
        </w:tc>
        <w:tc>
          <w:tcPr>
            <w:tcW w:w="851" w:type="pct"/>
            <w:tcBorders>
              <w:top w:val="single" w:sz="8" w:space="0" w:color="auto"/>
              <w:left w:val="nil"/>
              <w:bottom w:val="single" w:sz="8"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Beach hours</w:t>
            </w:r>
          </w:p>
        </w:tc>
        <w:tc>
          <w:tcPr>
            <w:tcW w:w="2809"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Paperwork 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3</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TRAINING</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4</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TRAINING</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5</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TRAINING</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6</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7</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 </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8</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9</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w:t>
            </w:r>
            <w:r>
              <w:rPr>
                <w:rFonts w:eastAsiaTheme="minorHAnsi"/>
                <w:color w:val="000000"/>
                <w:sz w:val="20"/>
                <w:szCs w:val="20"/>
              </w:rPr>
              <w:t xml:space="preserve">0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11</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12</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13</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14</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15</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Timesheet due, end of shift</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16</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17</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18</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19</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20</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21</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22</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23</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24</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25</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26</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27</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28</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29</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30</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Timesheet </w:t>
            </w:r>
            <w:r>
              <w:rPr>
                <w:color w:val="000000"/>
                <w:sz w:val="20"/>
                <w:szCs w:val="20"/>
              </w:rPr>
              <w:t>d</w:t>
            </w:r>
            <w:r w:rsidRPr="007F22A7">
              <w:rPr>
                <w:color w:val="000000"/>
                <w:sz w:val="20"/>
                <w:szCs w:val="20"/>
              </w:rPr>
              <w:t>ue, end of shift</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31</w:t>
            </w:r>
            <w:r>
              <w:rPr>
                <w:rFonts w:eastAsiaTheme="minorHAnsi"/>
                <w:color w:val="000000"/>
                <w:sz w:val="20"/>
                <w:szCs w:val="20"/>
              </w:rPr>
              <w:t xml:space="preserve"> </w:t>
            </w:r>
            <w:r w:rsidRPr="00825459">
              <w:rPr>
                <w:rFonts w:eastAsiaTheme="minorHAnsi"/>
                <w:color w:val="000000"/>
                <w:sz w:val="20"/>
                <w:szCs w:val="20"/>
              </w:rPr>
              <w:t>May</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3</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4</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 WSR, WFR </w:t>
            </w:r>
            <w:r>
              <w:rPr>
                <w:color w:val="000000"/>
                <w:sz w:val="20"/>
                <w:szCs w:val="20"/>
              </w:rPr>
              <w:t>due</w:t>
            </w:r>
          </w:p>
        </w:tc>
      </w:tr>
    </w:tbl>
    <w:p w:rsidR="005E2BFA" w:rsidRDefault="005E2BFA" w:rsidP="005E2BFA">
      <w:pPr>
        <w:pStyle w:val="Caption"/>
        <w:jc w:val="center"/>
        <w:rPr>
          <w:sz w:val="18"/>
          <w:szCs w:val="18"/>
        </w:rPr>
        <w:sectPr w:rsidR="005E2BFA" w:rsidSect="005E2BFA">
          <w:headerReference w:type="default" r:id="rId42"/>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E2BFA" w:rsidRDefault="005E2BFA" w:rsidP="005E2BFA">
      <w:pPr>
        <w:pStyle w:val="Caption"/>
      </w:pPr>
      <w:proofErr w:type="gramStart"/>
      <w:r>
        <w:lastRenderedPageBreak/>
        <w:t>Appendix A1.–Page 2 of 4.</w:t>
      </w:r>
      <w:proofErr w:type="gramEnd"/>
    </w:p>
    <w:tbl>
      <w:tblPr>
        <w:tblW w:w="5000" w:type="pct"/>
        <w:tblLook w:val="04A0" w:firstRow="1" w:lastRow="0" w:firstColumn="1" w:lastColumn="0" w:noHBand="0" w:noVBand="1"/>
      </w:tblPr>
      <w:tblGrid>
        <w:gridCol w:w="1116"/>
        <w:gridCol w:w="687"/>
        <w:gridCol w:w="761"/>
        <w:gridCol w:w="1630"/>
        <w:gridCol w:w="5382"/>
      </w:tblGrid>
      <w:tr w:rsidR="005E2BFA" w:rsidRPr="007F22A7" w:rsidTr="006B5DBB">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Duty</w:t>
            </w:r>
          </w:p>
        </w:tc>
        <w:tc>
          <w:tcPr>
            <w:tcW w:w="851" w:type="pct"/>
            <w:tcBorders>
              <w:top w:val="single" w:sz="8" w:space="0" w:color="auto"/>
              <w:left w:val="nil"/>
              <w:bottom w:val="single" w:sz="8"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Beach hours</w:t>
            </w:r>
          </w:p>
        </w:tc>
        <w:tc>
          <w:tcPr>
            <w:tcW w:w="2810"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Paperwork 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5</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6</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7</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8</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9</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10</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11</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12</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13</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14</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Timesheet </w:t>
            </w:r>
            <w:r>
              <w:rPr>
                <w:color w:val="000000"/>
                <w:sz w:val="20"/>
                <w:szCs w:val="20"/>
              </w:rPr>
              <w:t>du</w:t>
            </w:r>
            <w:r w:rsidRPr="007F22A7">
              <w:rPr>
                <w:color w:val="000000"/>
                <w:sz w:val="20"/>
                <w:szCs w:val="20"/>
              </w:rPr>
              <w:t>e, end of shift</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15</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16</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17</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18</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19</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20</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21</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22</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23</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24</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25</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26</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27</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28</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Timesheet </w:t>
            </w:r>
            <w:r>
              <w:rPr>
                <w:color w:val="000000"/>
                <w:sz w:val="20"/>
                <w:szCs w:val="20"/>
              </w:rPr>
              <w:t>d</w:t>
            </w:r>
            <w:r w:rsidRPr="007F22A7">
              <w:rPr>
                <w:color w:val="000000"/>
                <w:sz w:val="20"/>
                <w:szCs w:val="20"/>
              </w:rPr>
              <w:t>ue, end of shift.</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29</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30</w:t>
            </w:r>
            <w:r>
              <w:rPr>
                <w:rFonts w:eastAsiaTheme="minorHAnsi"/>
                <w:color w:val="000000"/>
                <w:sz w:val="20"/>
                <w:szCs w:val="20"/>
              </w:rPr>
              <w:t xml:space="preserve"> </w:t>
            </w:r>
            <w:r w:rsidRPr="00825459">
              <w:rPr>
                <w:rFonts w:eastAsiaTheme="minorHAnsi"/>
                <w:color w:val="000000"/>
                <w:sz w:val="20"/>
                <w:szCs w:val="20"/>
              </w:rPr>
              <w:t>Jun</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1</w:t>
            </w:r>
            <w:r>
              <w:rPr>
                <w:rFonts w:eastAsiaTheme="minorHAnsi"/>
                <w:color w:val="000000"/>
                <w:sz w:val="20"/>
                <w:szCs w:val="20"/>
              </w:rPr>
              <w:t xml:space="preserve"> </w:t>
            </w:r>
            <w:r w:rsidRPr="00825459">
              <w:rPr>
                <w:rFonts w:eastAsiaTheme="minorHAnsi"/>
                <w:color w:val="000000"/>
                <w:sz w:val="20"/>
                <w:szCs w:val="20"/>
              </w:rPr>
              <w:t>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825459" w:rsidRDefault="006B5DBB" w:rsidP="006B5DBB">
            <w:pPr>
              <w:autoSpaceDE w:val="0"/>
              <w:autoSpaceDN w:val="0"/>
              <w:adjustRightInd w:val="0"/>
              <w:spacing w:after="0"/>
              <w:jc w:val="center"/>
              <w:rPr>
                <w:rFonts w:eastAsiaTheme="minorHAnsi"/>
                <w:color w:val="000000"/>
                <w:sz w:val="20"/>
                <w:szCs w:val="20"/>
              </w:rPr>
            </w:pPr>
            <w:r w:rsidRPr="00825459">
              <w:rPr>
                <w:rFonts w:eastAsiaTheme="minorHAnsi"/>
                <w:color w:val="000000"/>
                <w:sz w:val="20"/>
                <w:szCs w:val="20"/>
              </w:rPr>
              <w:t>2</w:t>
            </w:r>
            <w:r>
              <w:rPr>
                <w:rFonts w:eastAsiaTheme="minorHAnsi"/>
                <w:color w:val="000000"/>
                <w:sz w:val="20"/>
                <w:szCs w:val="20"/>
              </w:rPr>
              <w:t xml:space="preserve"> </w:t>
            </w:r>
            <w:r w:rsidRPr="00825459">
              <w:rPr>
                <w:rFonts w:eastAsiaTheme="minorHAnsi"/>
                <w:color w:val="000000"/>
                <w:sz w:val="20"/>
                <w:szCs w:val="20"/>
              </w:rPr>
              <w:t>Jul</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sidRPr="007F22A7">
              <w:rPr>
                <w:color w:val="000000"/>
                <w:sz w:val="20"/>
                <w:szCs w:val="20"/>
              </w:rPr>
              <w:t xml:space="preserve">WSR, WFR </w:t>
            </w:r>
            <w:r>
              <w:rPr>
                <w:color w:val="000000"/>
                <w:sz w:val="20"/>
                <w:szCs w:val="20"/>
              </w:rPr>
              <w:t>due</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3</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Holiday, worked.</w:t>
            </w: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4</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5</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6</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 xml:space="preserve">7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00"/>
        </w:trPr>
        <w:tc>
          <w:tcPr>
            <w:tcW w:w="583" w:type="pct"/>
            <w:tcBorders>
              <w:top w:val="nil"/>
              <w:left w:val="nil"/>
              <w:bottom w:val="nil"/>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 xml:space="preserve">8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nil"/>
              <w:right w:val="nil"/>
            </w:tcBorders>
            <w:shd w:val="clear" w:color="auto" w:fill="auto"/>
            <w:noWrap/>
            <w:vAlign w:val="bottom"/>
            <w:hideMark/>
          </w:tcPr>
          <w:p w:rsidR="006B5DBB" w:rsidRPr="007F22A7" w:rsidRDefault="006B5DBB" w:rsidP="005E2BFA">
            <w:pPr>
              <w:spacing w:after="0"/>
              <w:jc w:val="center"/>
              <w:rPr>
                <w:color w:val="000000"/>
                <w:sz w:val="20"/>
                <w:szCs w:val="20"/>
              </w:rPr>
            </w:pPr>
          </w:p>
        </w:tc>
      </w:tr>
      <w:tr w:rsidR="006B5DBB" w:rsidRPr="007F22A7" w:rsidTr="006B5DBB">
        <w:trPr>
          <w:trHeight w:val="315"/>
        </w:trPr>
        <w:tc>
          <w:tcPr>
            <w:tcW w:w="583" w:type="pct"/>
            <w:tcBorders>
              <w:top w:val="nil"/>
              <w:left w:val="nil"/>
              <w:bottom w:val="single" w:sz="8" w:space="0" w:color="auto"/>
              <w:right w:val="nil"/>
            </w:tcBorders>
            <w:shd w:val="clear" w:color="auto" w:fill="auto"/>
            <w:noWrap/>
            <w:vAlign w:val="bottom"/>
            <w:hideMark/>
          </w:tcPr>
          <w:p w:rsidR="006B5DBB" w:rsidRPr="007F22A7" w:rsidRDefault="006B5DBB" w:rsidP="006B5DBB">
            <w:pPr>
              <w:spacing w:after="0"/>
              <w:jc w:val="center"/>
              <w:rPr>
                <w:color w:val="000000"/>
                <w:sz w:val="20"/>
                <w:szCs w:val="20"/>
              </w:rPr>
            </w:pPr>
            <w:r>
              <w:rPr>
                <w:color w:val="000000"/>
                <w:sz w:val="20"/>
                <w:szCs w:val="20"/>
              </w:rPr>
              <w:t>9</w:t>
            </w:r>
            <w:r w:rsidRPr="007F22A7">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6B5DBB" w:rsidRPr="007F22A7" w:rsidRDefault="006B5DBB"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6B5DBB" w:rsidRPr="007F22A7" w:rsidRDefault="006B5DBB" w:rsidP="005E2BFA">
            <w:pPr>
              <w:spacing w:after="0"/>
              <w:jc w:val="center"/>
              <w:rPr>
                <w:color w:val="000000"/>
                <w:sz w:val="20"/>
                <w:szCs w:val="20"/>
              </w:rPr>
            </w:pPr>
            <w:r w:rsidRPr="007F22A7">
              <w:rPr>
                <w:color w:val="000000"/>
                <w:sz w:val="20"/>
                <w:szCs w:val="20"/>
              </w:rPr>
              <w:t>1200–1900</w:t>
            </w:r>
          </w:p>
        </w:tc>
        <w:tc>
          <w:tcPr>
            <w:tcW w:w="2810" w:type="pct"/>
            <w:tcBorders>
              <w:top w:val="nil"/>
              <w:left w:val="nil"/>
              <w:bottom w:val="single" w:sz="8" w:space="0" w:color="auto"/>
              <w:right w:val="nil"/>
            </w:tcBorders>
            <w:shd w:val="clear" w:color="auto" w:fill="auto"/>
            <w:noWrap/>
            <w:vAlign w:val="bottom"/>
            <w:hideMark/>
          </w:tcPr>
          <w:p w:rsidR="006B5DBB" w:rsidRPr="007F22A7" w:rsidRDefault="006B5DBB"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bl>
    <w:p w:rsidR="005E2BFA" w:rsidRDefault="005E2BFA" w:rsidP="005E2BFA">
      <w:pPr>
        <w:jc w:val="center"/>
        <w:rPr>
          <w:sz w:val="18"/>
          <w:szCs w:val="18"/>
        </w:rPr>
        <w:sectPr w:rsidR="005E2BFA" w:rsidSect="005E2BF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E2BFA" w:rsidRDefault="005E2BFA" w:rsidP="005E2BFA">
      <w:pPr>
        <w:pStyle w:val="Caption"/>
      </w:pPr>
      <w:proofErr w:type="gramStart"/>
      <w:r>
        <w:lastRenderedPageBreak/>
        <w:t>Appendix A1.–Page 3 of 4.</w:t>
      </w:r>
      <w:proofErr w:type="gramEnd"/>
    </w:p>
    <w:tbl>
      <w:tblPr>
        <w:tblW w:w="5000" w:type="pct"/>
        <w:tblLook w:val="04A0" w:firstRow="1" w:lastRow="0" w:firstColumn="1" w:lastColumn="0" w:noHBand="0" w:noVBand="1"/>
      </w:tblPr>
      <w:tblGrid>
        <w:gridCol w:w="1116"/>
        <w:gridCol w:w="687"/>
        <w:gridCol w:w="761"/>
        <w:gridCol w:w="1630"/>
        <w:gridCol w:w="5382"/>
      </w:tblGrid>
      <w:tr w:rsidR="005E2BFA" w:rsidRPr="007F22A7" w:rsidTr="005E2BFA">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Duty</w:t>
            </w:r>
          </w:p>
        </w:tc>
        <w:tc>
          <w:tcPr>
            <w:tcW w:w="851" w:type="pct"/>
            <w:tcBorders>
              <w:top w:val="single" w:sz="8" w:space="0" w:color="auto"/>
              <w:left w:val="nil"/>
              <w:bottom w:val="single" w:sz="8"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Beach hours</w:t>
            </w:r>
          </w:p>
        </w:tc>
        <w:tc>
          <w:tcPr>
            <w:tcW w:w="2809" w:type="pct"/>
            <w:tcBorders>
              <w:top w:val="single" w:sz="8" w:space="0" w:color="auto"/>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Paperwork due</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0</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1</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2</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3</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4</w:t>
            </w:r>
            <w:r>
              <w:rPr>
                <w:color w:val="000000"/>
                <w:sz w:val="20"/>
                <w:szCs w:val="20"/>
              </w:rPr>
              <w:t xml:space="preserve">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5</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sidRPr="007F22A7">
              <w:rPr>
                <w:color w:val="000000"/>
                <w:sz w:val="20"/>
                <w:szCs w:val="20"/>
              </w:rPr>
              <w:t xml:space="preserve">Timesheet </w:t>
            </w:r>
            <w:r>
              <w:rPr>
                <w:color w:val="000000"/>
                <w:sz w:val="20"/>
                <w:szCs w:val="20"/>
              </w:rPr>
              <w:t>d</w:t>
            </w:r>
            <w:r w:rsidRPr="007F22A7">
              <w:rPr>
                <w:color w:val="000000"/>
                <w:sz w:val="20"/>
                <w:szCs w:val="20"/>
              </w:rPr>
              <w:t>ue, end of shift.</w:t>
            </w:r>
          </w:p>
        </w:tc>
      </w:tr>
      <w:tr w:rsidR="005E2BFA" w:rsidRPr="007F22A7" w:rsidTr="005E2BFA">
        <w:trPr>
          <w:trHeight w:val="315"/>
        </w:trPr>
        <w:tc>
          <w:tcPr>
            <w:tcW w:w="583"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6</w:t>
            </w:r>
            <w:r w:rsidRPr="007F22A7">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7</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8</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19</w:t>
            </w:r>
            <w:r w:rsidR="005E2BFA"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0</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1</w:t>
            </w:r>
            <w:r>
              <w:rPr>
                <w:color w:val="000000"/>
                <w:sz w:val="20"/>
                <w:szCs w:val="20"/>
              </w:rPr>
              <w:t xml:space="preserve">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2</w:t>
            </w:r>
            <w:r>
              <w:rPr>
                <w:color w:val="000000"/>
                <w:sz w:val="20"/>
                <w:szCs w:val="20"/>
              </w:rPr>
              <w:t xml:space="preserve">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15"/>
        </w:trPr>
        <w:tc>
          <w:tcPr>
            <w:tcW w:w="583"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3</w:t>
            </w:r>
            <w:r w:rsidRPr="007F22A7">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4</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5</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6</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7</w:t>
            </w:r>
            <w:r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2</w:t>
            </w:r>
            <w:r w:rsidR="00BE759A">
              <w:rPr>
                <w:color w:val="000000"/>
                <w:sz w:val="20"/>
                <w:szCs w:val="20"/>
              </w:rPr>
              <w:t>8</w:t>
            </w:r>
            <w:r>
              <w:rPr>
                <w:color w:val="000000"/>
                <w:sz w:val="20"/>
                <w:szCs w:val="20"/>
              </w:rPr>
              <w:t xml:space="preserve"> </w:t>
            </w:r>
            <w:r w:rsidRPr="007F22A7">
              <w:rPr>
                <w:color w:val="000000"/>
                <w:sz w:val="20"/>
                <w:szCs w:val="20"/>
              </w:rPr>
              <w:t>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29</w:t>
            </w:r>
            <w:r w:rsidR="005E2BFA" w:rsidRPr="007F22A7">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15"/>
        </w:trPr>
        <w:tc>
          <w:tcPr>
            <w:tcW w:w="583"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3</w:t>
            </w:r>
            <w:r w:rsidR="00BE759A">
              <w:rPr>
                <w:color w:val="000000"/>
                <w:sz w:val="20"/>
                <w:szCs w:val="20"/>
              </w:rPr>
              <w:t>0</w:t>
            </w:r>
            <w:r w:rsidRPr="007F22A7">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BE759A">
            <w:pPr>
              <w:spacing w:after="0"/>
              <w:jc w:val="center"/>
              <w:rPr>
                <w:color w:val="000000"/>
                <w:sz w:val="20"/>
                <w:szCs w:val="20"/>
              </w:rPr>
            </w:pPr>
            <w:r>
              <w:rPr>
                <w:color w:val="000000"/>
                <w:sz w:val="20"/>
                <w:szCs w:val="20"/>
              </w:rPr>
              <w:t>3</w:t>
            </w:r>
            <w:r w:rsidR="005E2BFA" w:rsidRPr="007F22A7">
              <w:rPr>
                <w:color w:val="000000"/>
                <w:sz w:val="20"/>
                <w:szCs w:val="20"/>
              </w:rPr>
              <w:t xml:space="preserve">1 </w:t>
            </w:r>
            <w:r>
              <w:rPr>
                <w:color w:val="000000"/>
                <w:sz w:val="20"/>
                <w:szCs w:val="20"/>
              </w:rPr>
              <w:t>Jul</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Timesheet due, end of shift</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1</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2</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3</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4</w:t>
            </w:r>
            <w:r w:rsidR="005E2BFA">
              <w:rPr>
                <w:color w:val="000000"/>
                <w:sz w:val="20"/>
                <w:szCs w:val="20"/>
              </w:rPr>
              <w:t xml:space="preserve"> </w:t>
            </w:r>
            <w:r w:rsidR="005E2BFA" w:rsidRPr="007F22A7">
              <w:rPr>
                <w:color w:val="000000"/>
                <w:sz w:val="20"/>
                <w:szCs w:val="20"/>
              </w:rPr>
              <w:t>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5</w:t>
            </w:r>
            <w:r w:rsidR="005E2BFA">
              <w:rPr>
                <w:color w:val="000000"/>
                <w:sz w:val="20"/>
                <w:szCs w:val="20"/>
              </w:rPr>
              <w:t xml:space="preserve"> </w:t>
            </w:r>
            <w:r w:rsidR="005E2BFA" w:rsidRPr="007F22A7">
              <w:rPr>
                <w:color w:val="000000"/>
                <w:sz w:val="20"/>
                <w:szCs w:val="20"/>
              </w:rPr>
              <w:t>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15"/>
        </w:trPr>
        <w:tc>
          <w:tcPr>
            <w:tcW w:w="583" w:type="pct"/>
            <w:tcBorders>
              <w:top w:val="nil"/>
              <w:left w:val="nil"/>
              <w:bottom w:val="single" w:sz="8" w:space="0" w:color="auto"/>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6</w:t>
            </w:r>
            <w:r w:rsidR="005E2BFA" w:rsidRPr="007F22A7">
              <w:rPr>
                <w:color w:val="000000"/>
                <w:sz w:val="20"/>
                <w:szCs w:val="20"/>
              </w:rPr>
              <w:t xml:space="preserve"> Aug</w:t>
            </w:r>
          </w:p>
        </w:tc>
        <w:tc>
          <w:tcPr>
            <w:tcW w:w="359"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7</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Mon</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8</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Tue</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BE759A" w:rsidP="005E2BFA">
            <w:pPr>
              <w:spacing w:after="0"/>
              <w:jc w:val="center"/>
              <w:rPr>
                <w:color w:val="000000"/>
                <w:sz w:val="20"/>
                <w:szCs w:val="20"/>
              </w:rPr>
            </w:pPr>
            <w:r>
              <w:rPr>
                <w:color w:val="000000"/>
                <w:sz w:val="20"/>
                <w:szCs w:val="20"/>
              </w:rPr>
              <w:t>9</w:t>
            </w:r>
            <w:r w:rsidR="005E2BFA"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Wed</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0</w:t>
            </w:r>
            <w:r w:rsidRPr="007F22A7">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Thu</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1</w:t>
            </w:r>
            <w:r>
              <w:rPr>
                <w:color w:val="000000"/>
                <w:sz w:val="20"/>
                <w:szCs w:val="20"/>
              </w:rPr>
              <w:t xml:space="preserve"> </w:t>
            </w:r>
            <w:r w:rsidRPr="007F22A7">
              <w:rPr>
                <w:color w:val="000000"/>
                <w:sz w:val="20"/>
                <w:szCs w:val="20"/>
              </w:rPr>
              <w:t>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Fri</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--Off--</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00"/>
        </w:trPr>
        <w:tc>
          <w:tcPr>
            <w:tcW w:w="583" w:type="pct"/>
            <w:tcBorders>
              <w:top w:val="nil"/>
              <w:left w:val="nil"/>
              <w:bottom w:val="nil"/>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2</w:t>
            </w:r>
            <w:r>
              <w:rPr>
                <w:color w:val="000000"/>
                <w:sz w:val="20"/>
                <w:szCs w:val="20"/>
              </w:rPr>
              <w:t xml:space="preserve"> </w:t>
            </w:r>
            <w:r w:rsidRPr="007F22A7">
              <w:rPr>
                <w:color w:val="000000"/>
                <w:sz w:val="20"/>
                <w:szCs w:val="20"/>
              </w:rPr>
              <w:t>Aug</w:t>
            </w:r>
          </w:p>
        </w:tc>
        <w:tc>
          <w:tcPr>
            <w:tcW w:w="35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Sat</w:t>
            </w:r>
          </w:p>
        </w:tc>
        <w:tc>
          <w:tcPr>
            <w:tcW w:w="397"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nil"/>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nil"/>
              <w:right w:val="nil"/>
            </w:tcBorders>
            <w:shd w:val="clear" w:color="auto" w:fill="auto"/>
            <w:noWrap/>
            <w:vAlign w:val="bottom"/>
            <w:hideMark/>
          </w:tcPr>
          <w:p w:rsidR="005E2BFA" w:rsidRPr="007F22A7" w:rsidRDefault="005E2BFA" w:rsidP="005E2BFA">
            <w:pPr>
              <w:spacing w:after="0"/>
              <w:jc w:val="center"/>
              <w:rPr>
                <w:color w:val="000000"/>
                <w:sz w:val="20"/>
                <w:szCs w:val="20"/>
              </w:rPr>
            </w:pPr>
          </w:p>
        </w:tc>
      </w:tr>
      <w:tr w:rsidR="005E2BFA" w:rsidRPr="007F22A7" w:rsidTr="005E2BFA">
        <w:trPr>
          <w:trHeight w:val="315"/>
        </w:trPr>
        <w:tc>
          <w:tcPr>
            <w:tcW w:w="583"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1</w:t>
            </w:r>
            <w:r w:rsidR="00BE759A">
              <w:rPr>
                <w:color w:val="000000"/>
                <w:sz w:val="20"/>
                <w:szCs w:val="20"/>
              </w:rPr>
              <w:t>3</w:t>
            </w:r>
            <w:r w:rsidRPr="007F22A7">
              <w:rPr>
                <w:color w:val="000000"/>
                <w:sz w:val="20"/>
                <w:szCs w:val="20"/>
              </w:rPr>
              <w:t xml:space="preserve"> Aug</w:t>
            </w:r>
          </w:p>
        </w:tc>
        <w:tc>
          <w:tcPr>
            <w:tcW w:w="359"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5E2BFA" w:rsidRPr="007F22A7" w:rsidRDefault="005E2BFA" w:rsidP="005E2BFA">
            <w:pPr>
              <w:spacing w:after="0"/>
              <w:jc w:val="center"/>
              <w:rPr>
                <w:color w:val="000000"/>
                <w:sz w:val="20"/>
                <w:szCs w:val="20"/>
              </w:rPr>
            </w:pPr>
            <w:r w:rsidRPr="007F22A7">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5E2BFA" w:rsidRPr="007F22A7" w:rsidRDefault="005E2BFA" w:rsidP="005E2BFA">
            <w:pPr>
              <w:spacing w:after="0"/>
              <w:jc w:val="center"/>
              <w:rPr>
                <w:color w:val="000000"/>
                <w:sz w:val="20"/>
                <w:szCs w:val="20"/>
              </w:rPr>
            </w:pPr>
            <w:r w:rsidRPr="007F22A7">
              <w:rPr>
                <w:color w:val="000000"/>
                <w:sz w:val="20"/>
                <w:szCs w:val="20"/>
              </w:rPr>
              <w:t>1200–1900</w:t>
            </w:r>
          </w:p>
        </w:tc>
        <w:tc>
          <w:tcPr>
            <w:tcW w:w="2809" w:type="pct"/>
            <w:tcBorders>
              <w:top w:val="nil"/>
              <w:left w:val="nil"/>
              <w:bottom w:val="single" w:sz="8" w:space="0" w:color="auto"/>
              <w:right w:val="nil"/>
            </w:tcBorders>
            <w:shd w:val="clear" w:color="auto" w:fill="auto"/>
            <w:noWrap/>
            <w:vAlign w:val="bottom"/>
            <w:hideMark/>
          </w:tcPr>
          <w:p w:rsidR="005E2BFA" w:rsidRPr="007F22A7" w:rsidRDefault="005E2BFA" w:rsidP="00BE759A">
            <w:pPr>
              <w:spacing w:after="0"/>
              <w:jc w:val="center"/>
              <w:rPr>
                <w:color w:val="000000"/>
                <w:sz w:val="20"/>
                <w:szCs w:val="20"/>
              </w:rPr>
            </w:pPr>
            <w:r w:rsidRPr="007F22A7">
              <w:rPr>
                <w:color w:val="000000"/>
                <w:sz w:val="20"/>
                <w:szCs w:val="20"/>
              </w:rPr>
              <w:t xml:space="preserve">WSR, WFR </w:t>
            </w:r>
            <w:r w:rsidR="00BE759A">
              <w:rPr>
                <w:color w:val="000000"/>
                <w:sz w:val="20"/>
                <w:szCs w:val="20"/>
              </w:rPr>
              <w:t>due</w:t>
            </w:r>
          </w:p>
        </w:tc>
      </w:tr>
    </w:tbl>
    <w:p w:rsidR="005E2BFA" w:rsidRDefault="005E2BFA" w:rsidP="005E2BFA">
      <w:pPr>
        <w:jc w:val="center"/>
        <w:rPr>
          <w:sz w:val="18"/>
          <w:szCs w:val="18"/>
        </w:rPr>
        <w:sectPr w:rsidR="005E2BFA" w:rsidSect="005E2BF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E2BFA" w:rsidRDefault="005E2BFA" w:rsidP="005E2BFA">
      <w:pPr>
        <w:pStyle w:val="Caption"/>
      </w:pPr>
      <w:proofErr w:type="gramStart"/>
      <w:r>
        <w:lastRenderedPageBreak/>
        <w:t>Appendix A1.–Page 4 of 4.</w:t>
      </w:r>
      <w:proofErr w:type="gramEnd"/>
    </w:p>
    <w:tbl>
      <w:tblPr>
        <w:tblW w:w="5000" w:type="pct"/>
        <w:tblLook w:val="04A0" w:firstRow="1" w:lastRow="0" w:firstColumn="1" w:lastColumn="0" w:noHBand="0" w:noVBand="1"/>
      </w:tblPr>
      <w:tblGrid>
        <w:gridCol w:w="1117"/>
        <w:gridCol w:w="688"/>
        <w:gridCol w:w="761"/>
        <w:gridCol w:w="1558"/>
        <w:gridCol w:w="5452"/>
      </w:tblGrid>
      <w:tr w:rsidR="005E2BFA" w:rsidRPr="00656CEE" w:rsidTr="005E2BFA">
        <w:trPr>
          <w:trHeight w:val="315"/>
        </w:trPr>
        <w:tc>
          <w:tcPr>
            <w:tcW w:w="587" w:type="pct"/>
            <w:tcBorders>
              <w:top w:val="single" w:sz="8" w:space="0" w:color="auto"/>
              <w:left w:val="nil"/>
              <w:bottom w:val="single" w:sz="8" w:space="0" w:color="auto"/>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Date</w:t>
            </w:r>
          </w:p>
        </w:tc>
        <w:tc>
          <w:tcPr>
            <w:tcW w:w="363" w:type="pct"/>
            <w:tcBorders>
              <w:top w:val="single" w:sz="8" w:space="0" w:color="auto"/>
              <w:left w:val="nil"/>
              <w:bottom w:val="single" w:sz="8" w:space="0" w:color="auto"/>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Day</w:t>
            </w:r>
          </w:p>
        </w:tc>
        <w:tc>
          <w:tcPr>
            <w:tcW w:w="383" w:type="pct"/>
            <w:tcBorders>
              <w:top w:val="single" w:sz="8" w:space="0" w:color="auto"/>
              <w:left w:val="nil"/>
              <w:bottom w:val="single" w:sz="8" w:space="0" w:color="auto"/>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Duty</w:t>
            </w:r>
          </w:p>
        </w:tc>
        <w:tc>
          <w:tcPr>
            <w:tcW w:w="817" w:type="pct"/>
            <w:tcBorders>
              <w:top w:val="single" w:sz="8" w:space="0" w:color="auto"/>
              <w:left w:val="nil"/>
              <w:bottom w:val="single" w:sz="8" w:space="0" w:color="auto"/>
              <w:right w:val="nil"/>
            </w:tcBorders>
            <w:shd w:val="clear" w:color="auto" w:fill="auto"/>
            <w:vAlign w:val="bottom"/>
            <w:hideMark/>
          </w:tcPr>
          <w:p w:rsidR="005E2BFA" w:rsidRPr="00656CEE" w:rsidRDefault="005E2BFA" w:rsidP="005E2BFA">
            <w:pPr>
              <w:spacing w:after="0"/>
              <w:jc w:val="center"/>
              <w:rPr>
                <w:color w:val="000000"/>
                <w:sz w:val="20"/>
                <w:szCs w:val="20"/>
              </w:rPr>
            </w:pPr>
            <w:r w:rsidRPr="00656CEE">
              <w:rPr>
                <w:color w:val="000000"/>
                <w:sz w:val="20"/>
                <w:szCs w:val="20"/>
              </w:rPr>
              <w:t>Beach hours</w:t>
            </w:r>
          </w:p>
        </w:tc>
        <w:tc>
          <w:tcPr>
            <w:tcW w:w="2850" w:type="pct"/>
            <w:tcBorders>
              <w:top w:val="single" w:sz="8" w:space="0" w:color="auto"/>
              <w:left w:val="nil"/>
              <w:bottom w:val="single" w:sz="8" w:space="0" w:color="auto"/>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Paperwork due</w:t>
            </w:r>
          </w:p>
        </w:tc>
      </w:tr>
      <w:tr w:rsidR="005E2BFA" w:rsidRPr="00656CEE" w:rsidTr="00F00CCC">
        <w:trPr>
          <w:trHeight w:val="300"/>
        </w:trPr>
        <w:tc>
          <w:tcPr>
            <w:tcW w:w="587" w:type="pct"/>
            <w:tcBorders>
              <w:top w:val="nil"/>
              <w:left w:val="nil"/>
              <w:bottom w:val="nil"/>
              <w:right w:val="nil"/>
            </w:tcBorders>
            <w:shd w:val="clear" w:color="auto" w:fill="auto"/>
            <w:noWrap/>
            <w:vAlign w:val="bottom"/>
            <w:hideMark/>
          </w:tcPr>
          <w:p w:rsidR="005E2BFA" w:rsidRPr="00656CEE" w:rsidRDefault="005E2BFA" w:rsidP="00F00CCC">
            <w:pPr>
              <w:spacing w:after="0"/>
              <w:jc w:val="center"/>
              <w:rPr>
                <w:color w:val="000000"/>
                <w:sz w:val="20"/>
                <w:szCs w:val="20"/>
              </w:rPr>
            </w:pPr>
            <w:r w:rsidRPr="00656CEE">
              <w:rPr>
                <w:color w:val="000000"/>
                <w:sz w:val="20"/>
                <w:szCs w:val="20"/>
              </w:rPr>
              <w:t>1</w:t>
            </w:r>
            <w:r w:rsidR="00F00CCC">
              <w:rPr>
                <w:color w:val="000000"/>
                <w:sz w:val="20"/>
                <w:szCs w:val="20"/>
              </w:rPr>
              <w:t>4</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Mon</w:t>
            </w:r>
          </w:p>
        </w:tc>
        <w:tc>
          <w:tcPr>
            <w:tcW w:w="383" w:type="pct"/>
            <w:tcBorders>
              <w:top w:val="nil"/>
              <w:left w:val="nil"/>
              <w:bottom w:val="nil"/>
              <w:right w:val="nil"/>
            </w:tcBorders>
            <w:shd w:val="clear" w:color="auto" w:fill="auto"/>
            <w:noWrap/>
            <w:vAlign w:val="bottom"/>
            <w:hideMark/>
          </w:tcPr>
          <w:p w:rsidR="005E2BFA" w:rsidRPr="00656CEE" w:rsidRDefault="005E2BFA"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5E2BFA" w:rsidRPr="00656CEE" w:rsidRDefault="005E2BFA"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tcPr>
          <w:p w:rsidR="005E2BFA" w:rsidRPr="00656CEE" w:rsidRDefault="005E2BFA"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1</w:t>
            </w:r>
            <w:r>
              <w:rPr>
                <w:color w:val="000000"/>
                <w:sz w:val="20"/>
                <w:szCs w:val="20"/>
              </w:rPr>
              <w:t>5</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Tue</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 xml:space="preserve">Timesheet </w:t>
            </w:r>
            <w:r>
              <w:rPr>
                <w:color w:val="000000"/>
                <w:sz w:val="20"/>
                <w:szCs w:val="20"/>
              </w:rPr>
              <w:t>d</w:t>
            </w:r>
            <w:r w:rsidRPr="00656CEE">
              <w:rPr>
                <w:color w:val="000000"/>
                <w:sz w:val="20"/>
                <w:szCs w:val="20"/>
              </w:rPr>
              <w:t>ue, end of shift</w:t>
            </w: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1</w:t>
            </w:r>
            <w:r>
              <w:rPr>
                <w:color w:val="000000"/>
                <w:sz w:val="20"/>
                <w:szCs w:val="20"/>
              </w:rPr>
              <w:t>6</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Wed</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1</w:t>
            </w:r>
            <w:r>
              <w:rPr>
                <w:color w:val="000000"/>
                <w:sz w:val="20"/>
                <w:szCs w:val="20"/>
              </w:rPr>
              <w:t>7</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Thu</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--Off--</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1</w:t>
            </w:r>
            <w:r>
              <w:rPr>
                <w:color w:val="000000"/>
                <w:sz w:val="20"/>
                <w:szCs w:val="20"/>
              </w:rPr>
              <w:t xml:space="preserve">8 </w:t>
            </w:r>
            <w:r w:rsidRPr="00656CEE">
              <w:rPr>
                <w:color w:val="000000"/>
                <w:sz w:val="20"/>
                <w:szCs w:val="20"/>
              </w:rPr>
              <w:t>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Fri</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--Off--</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Pr>
                <w:color w:val="000000"/>
                <w:sz w:val="20"/>
                <w:szCs w:val="20"/>
              </w:rPr>
              <w:t xml:space="preserve">19 </w:t>
            </w:r>
            <w:r w:rsidRPr="00656CEE">
              <w:rPr>
                <w:color w:val="000000"/>
                <w:sz w:val="20"/>
                <w:szCs w:val="20"/>
              </w:rPr>
              <w:t>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Sat</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15"/>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0</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Sun</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single" w:sz="4" w:space="0" w:color="auto"/>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 xml:space="preserve">WSR, WFR </w:t>
            </w:r>
            <w:r>
              <w:rPr>
                <w:color w:val="000000"/>
                <w:sz w:val="20"/>
                <w:szCs w:val="20"/>
              </w:rPr>
              <w:t>due</w:t>
            </w:r>
          </w:p>
        </w:tc>
      </w:tr>
      <w:tr w:rsidR="00F00CCC" w:rsidRPr="00656CEE" w:rsidTr="005E2BFA">
        <w:trPr>
          <w:trHeight w:val="300"/>
        </w:trPr>
        <w:tc>
          <w:tcPr>
            <w:tcW w:w="587" w:type="pct"/>
            <w:tcBorders>
              <w:top w:val="single" w:sz="8" w:space="0" w:color="auto"/>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1</w:t>
            </w:r>
            <w:r w:rsidRPr="00656CEE">
              <w:rPr>
                <w:color w:val="000000"/>
                <w:sz w:val="20"/>
                <w:szCs w:val="20"/>
              </w:rPr>
              <w:t xml:space="preserve"> Aug</w:t>
            </w:r>
          </w:p>
        </w:tc>
        <w:tc>
          <w:tcPr>
            <w:tcW w:w="363" w:type="pct"/>
            <w:tcBorders>
              <w:top w:val="single" w:sz="8" w:space="0" w:color="auto"/>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Mon</w:t>
            </w:r>
          </w:p>
        </w:tc>
        <w:tc>
          <w:tcPr>
            <w:tcW w:w="383" w:type="pct"/>
            <w:tcBorders>
              <w:top w:val="single" w:sz="8" w:space="0" w:color="auto"/>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single" w:sz="8" w:space="0" w:color="auto"/>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 </w:t>
            </w: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2</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Tue</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3</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Wed</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4</w:t>
            </w:r>
            <w:r w:rsidRPr="00656CEE">
              <w:rPr>
                <w:color w:val="000000"/>
                <w:sz w:val="20"/>
                <w:szCs w:val="20"/>
              </w:rPr>
              <w:t xml:space="preserve"> 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Thu</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--Off--</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 xml:space="preserve">5 </w:t>
            </w:r>
            <w:r w:rsidRPr="00656CEE">
              <w:rPr>
                <w:color w:val="000000"/>
                <w:sz w:val="20"/>
                <w:szCs w:val="20"/>
              </w:rPr>
              <w:t>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Fri</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--Off--</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00"/>
        </w:trPr>
        <w:tc>
          <w:tcPr>
            <w:tcW w:w="587" w:type="pct"/>
            <w:tcBorders>
              <w:top w:val="nil"/>
              <w:left w:val="nil"/>
              <w:bottom w:val="nil"/>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 xml:space="preserve">6 </w:t>
            </w:r>
            <w:r w:rsidRPr="00656CEE">
              <w:rPr>
                <w:color w:val="000000"/>
                <w:sz w:val="20"/>
                <w:szCs w:val="20"/>
              </w:rPr>
              <w:t>Aug</w:t>
            </w:r>
          </w:p>
        </w:tc>
        <w:tc>
          <w:tcPr>
            <w:tcW w:w="36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Sat</w:t>
            </w:r>
          </w:p>
        </w:tc>
        <w:tc>
          <w:tcPr>
            <w:tcW w:w="383"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nil"/>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nil"/>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r>
      <w:tr w:rsidR="00F00CCC" w:rsidRPr="00656CEE" w:rsidTr="005E2BFA">
        <w:trPr>
          <w:trHeight w:val="315"/>
        </w:trPr>
        <w:tc>
          <w:tcPr>
            <w:tcW w:w="587" w:type="pct"/>
            <w:tcBorders>
              <w:top w:val="nil"/>
              <w:left w:val="nil"/>
              <w:bottom w:val="single" w:sz="8" w:space="0" w:color="auto"/>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7</w:t>
            </w:r>
            <w:r w:rsidRPr="00656CEE">
              <w:rPr>
                <w:color w:val="000000"/>
                <w:sz w:val="20"/>
                <w:szCs w:val="20"/>
              </w:rPr>
              <w:t xml:space="preserve"> Aug</w:t>
            </w:r>
          </w:p>
        </w:tc>
        <w:tc>
          <w:tcPr>
            <w:tcW w:w="363" w:type="pct"/>
            <w:tcBorders>
              <w:top w:val="nil"/>
              <w:left w:val="nil"/>
              <w:bottom w:val="single" w:sz="8" w:space="0" w:color="auto"/>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B+I</w:t>
            </w:r>
          </w:p>
        </w:tc>
        <w:tc>
          <w:tcPr>
            <w:tcW w:w="817" w:type="pct"/>
            <w:tcBorders>
              <w:top w:val="nil"/>
              <w:left w:val="nil"/>
              <w:bottom w:val="single" w:sz="4" w:space="0" w:color="auto"/>
              <w:right w:val="nil"/>
            </w:tcBorders>
            <w:shd w:val="clear" w:color="auto" w:fill="auto"/>
            <w:vAlign w:val="bottom"/>
            <w:hideMark/>
          </w:tcPr>
          <w:p w:rsidR="00F00CCC" w:rsidRPr="00656CEE" w:rsidRDefault="00F00CCC" w:rsidP="005E2BFA">
            <w:pPr>
              <w:spacing w:after="0"/>
              <w:jc w:val="center"/>
              <w:rPr>
                <w:color w:val="000000"/>
                <w:sz w:val="20"/>
                <w:szCs w:val="20"/>
              </w:rPr>
            </w:pPr>
            <w:r w:rsidRPr="00656CEE">
              <w:rPr>
                <w:color w:val="000000"/>
                <w:sz w:val="20"/>
                <w:szCs w:val="20"/>
              </w:rPr>
              <w:t>1200–1900</w:t>
            </w:r>
          </w:p>
        </w:tc>
        <w:tc>
          <w:tcPr>
            <w:tcW w:w="2850" w:type="pct"/>
            <w:tcBorders>
              <w:top w:val="nil"/>
              <w:left w:val="nil"/>
              <w:bottom w:val="single" w:sz="8" w:space="0" w:color="auto"/>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 xml:space="preserve">WSR, WFR </w:t>
            </w:r>
            <w:r>
              <w:rPr>
                <w:color w:val="000000"/>
                <w:sz w:val="20"/>
                <w:szCs w:val="20"/>
              </w:rPr>
              <w:t>due</w:t>
            </w:r>
          </w:p>
        </w:tc>
      </w:tr>
      <w:tr w:rsidR="00F00CCC" w:rsidRPr="00656CEE" w:rsidTr="00F00CCC">
        <w:trPr>
          <w:trHeight w:val="300"/>
        </w:trPr>
        <w:tc>
          <w:tcPr>
            <w:tcW w:w="587" w:type="pct"/>
            <w:tcBorders>
              <w:top w:val="nil"/>
              <w:left w:val="nil"/>
              <w:bottom w:val="single" w:sz="4" w:space="0" w:color="auto"/>
              <w:right w:val="nil"/>
            </w:tcBorders>
            <w:shd w:val="clear" w:color="auto" w:fill="auto"/>
            <w:noWrap/>
            <w:vAlign w:val="bottom"/>
            <w:hideMark/>
          </w:tcPr>
          <w:p w:rsidR="00F00CCC" w:rsidRPr="00656CEE" w:rsidRDefault="00F00CCC" w:rsidP="00F00CCC">
            <w:pPr>
              <w:spacing w:after="0"/>
              <w:jc w:val="center"/>
              <w:rPr>
                <w:color w:val="000000"/>
                <w:sz w:val="20"/>
                <w:szCs w:val="20"/>
              </w:rPr>
            </w:pPr>
            <w:r w:rsidRPr="00656CEE">
              <w:rPr>
                <w:color w:val="000000"/>
                <w:sz w:val="20"/>
                <w:szCs w:val="20"/>
              </w:rPr>
              <w:t>2</w:t>
            </w:r>
            <w:r>
              <w:rPr>
                <w:color w:val="000000"/>
                <w:sz w:val="20"/>
                <w:szCs w:val="20"/>
              </w:rPr>
              <w:t>8</w:t>
            </w:r>
            <w:r w:rsidRPr="00656CEE">
              <w:rPr>
                <w:color w:val="000000"/>
                <w:sz w:val="20"/>
                <w:szCs w:val="20"/>
              </w:rPr>
              <w:t xml:space="preserve"> Aug</w:t>
            </w:r>
          </w:p>
        </w:tc>
        <w:tc>
          <w:tcPr>
            <w:tcW w:w="363" w:type="pct"/>
            <w:tcBorders>
              <w:top w:val="nil"/>
              <w:left w:val="nil"/>
              <w:bottom w:val="single" w:sz="4" w:space="0" w:color="auto"/>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Mon</w:t>
            </w:r>
          </w:p>
        </w:tc>
        <w:tc>
          <w:tcPr>
            <w:tcW w:w="383" w:type="pct"/>
            <w:tcBorders>
              <w:top w:val="nil"/>
              <w:left w:val="nil"/>
              <w:bottom w:val="single" w:sz="4" w:space="0" w:color="auto"/>
              <w:right w:val="nil"/>
            </w:tcBorders>
            <w:shd w:val="clear" w:color="auto" w:fill="auto"/>
            <w:noWrap/>
            <w:vAlign w:val="bottom"/>
            <w:hideMark/>
          </w:tcPr>
          <w:p w:rsidR="00F00CCC" w:rsidRPr="00656CEE" w:rsidRDefault="00F00CCC" w:rsidP="005E2BFA">
            <w:pPr>
              <w:spacing w:after="0"/>
              <w:jc w:val="center"/>
              <w:rPr>
                <w:color w:val="000000"/>
                <w:sz w:val="20"/>
                <w:szCs w:val="20"/>
              </w:rPr>
            </w:pPr>
          </w:p>
        </w:tc>
        <w:tc>
          <w:tcPr>
            <w:tcW w:w="817" w:type="pct"/>
            <w:tcBorders>
              <w:top w:val="nil"/>
              <w:left w:val="nil"/>
              <w:bottom w:val="single" w:sz="4" w:space="0" w:color="auto"/>
              <w:right w:val="nil"/>
            </w:tcBorders>
            <w:shd w:val="clear" w:color="auto" w:fill="auto"/>
            <w:vAlign w:val="bottom"/>
            <w:hideMark/>
          </w:tcPr>
          <w:p w:rsidR="00F00CCC" w:rsidRPr="00656CEE" w:rsidRDefault="00F00CCC" w:rsidP="005E2BFA">
            <w:pPr>
              <w:spacing w:after="0"/>
              <w:jc w:val="center"/>
              <w:rPr>
                <w:color w:val="000000"/>
                <w:sz w:val="20"/>
                <w:szCs w:val="20"/>
              </w:rPr>
            </w:pPr>
          </w:p>
        </w:tc>
        <w:tc>
          <w:tcPr>
            <w:tcW w:w="2850" w:type="pct"/>
            <w:tcBorders>
              <w:top w:val="nil"/>
              <w:left w:val="nil"/>
              <w:bottom w:val="single" w:sz="4" w:space="0" w:color="auto"/>
              <w:right w:val="nil"/>
            </w:tcBorders>
            <w:shd w:val="clear" w:color="auto" w:fill="auto"/>
            <w:noWrap/>
            <w:vAlign w:val="bottom"/>
            <w:hideMark/>
          </w:tcPr>
          <w:p w:rsidR="00F00CCC" w:rsidRPr="00656CEE" w:rsidRDefault="00F00CCC" w:rsidP="005E2BFA">
            <w:pPr>
              <w:spacing w:after="0"/>
              <w:jc w:val="center"/>
              <w:rPr>
                <w:color w:val="000000"/>
                <w:sz w:val="20"/>
                <w:szCs w:val="20"/>
              </w:rPr>
            </w:pPr>
            <w:r w:rsidRPr="00656CEE">
              <w:rPr>
                <w:color w:val="000000"/>
                <w:sz w:val="20"/>
                <w:szCs w:val="20"/>
              </w:rPr>
              <w:t>Office Hours, 0800–1200, 1300–1630  Last day of season</w:t>
            </w:r>
          </w:p>
        </w:tc>
      </w:tr>
    </w:tbl>
    <w:p w:rsidR="005E2BFA" w:rsidRDefault="005E2BFA" w:rsidP="005E2BFA">
      <w:pPr>
        <w:pStyle w:val="Table-Footnote"/>
        <w:rPr>
          <w:sz w:val="18"/>
        </w:rPr>
      </w:pPr>
      <w:r>
        <w:rPr>
          <w:i/>
          <w:sz w:val="18"/>
        </w:rPr>
        <w:t xml:space="preserve">Note: </w:t>
      </w:r>
      <w:r>
        <w:rPr>
          <w:sz w:val="18"/>
        </w:rPr>
        <w:t>Duty code B+I indicates concurrent biological and interview sampling. Paperwork codes include WSR as weekly sampling report and WFR as weekly fishing report. Horizontal lines delineate work weeks. Beach hours for all shifts are 1200–1900 hours.</w:t>
      </w:r>
    </w:p>
    <w:p w:rsidR="005926E5" w:rsidRDefault="005926E5" w:rsidP="00500904">
      <w:pPr>
        <w:pStyle w:val="Caption"/>
      </w:pPr>
    </w:p>
    <w:p w:rsidR="004F300C" w:rsidRDefault="004F300C" w:rsidP="005926E5">
      <w:pPr>
        <w:sectPr w:rsidR="004F300C" w:rsidSect="004F300C">
          <w:headerReference w:type="default" r:id="rId43"/>
          <w:footerReference w:type="default" r:id="rId44"/>
          <w:pgSz w:w="12240" w:h="15840" w:code="1"/>
          <w:pgMar w:top="1440" w:right="1440" w:bottom="1440" w:left="1440" w:header="720" w:footer="720" w:gutter="0"/>
          <w:cols w:space="720"/>
          <w:docGrid w:linePitch="326"/>
        </w:sectPr>
      </w:pPr>
    </w:p>
    <w:p w:rsidR="004F300C" w:rsidRDefault="004F300C" w:rsidP="004F300C">
      <w:pPr>
        <w:pStyle w:val="Caption"/>
      </w:pPr>
      <w:bookmarkStart w:id="105" w:name="_Toc474749841"/>
      <w:r>
        <w:lastRenderedPageBreak/>
        <w:t xml:space="preserve">Appendix </w:t>
      </w:r>
      <w:proofErr w:type="gramStart"/>
      <w:r>
        <w:t>A</w:t>
      </w:r>
      <w:proofErr w:type="gramEnd"/>
      <w:r>
        <w:fldChar w:fldCharType="begin"/>
      </w:r>
      <w:r>
        <w:instrText xml:space="preserve"> SEQ Appendix_A \* ARABIC </w:instrText>
      </w:r>
      <w:r>
        <w:fldChar w:fldCharType="separate"/>
      </w:r>
      <w:r w:rsidR="00C968BD">
        <w:rPr>
          <w:noProof/>
        </w:rPr>
        <w:t>2</w:t>
      </w:r>
      <w:r>
        <w:fldChar w:fldCharType="end"/>
      </w:r>
      <w:r>
        <w:t>.–</w:t>
      </w:r>
      <w:bookmarkStart w:id="106" w:name="_Toc449335821"/>
      <w:r>
        <w:t>Deep Creek work schedule, 2017.</w:t>
      </w:r>
      <w:bookmarkEnd w:id="105"/>
      <w:bookmarkEnd w:id="106"/>
    </w:p>
    <w:tbl>
      <w:tblPr>
        <w:tblW w:w="5000" w:type="pct"/>
        <w:tblLook w:val="04A0" w:firstRow="1" w:lastRow="0" w:firstColumn="1" w:lastColumn="0" w:noHBand="0" w:noVBand="1"/>
      </w:tblPr>
      <w:tblGrid>
        <w:gridCol w:w="1117"/>
        <w:gridCol w:w="688"/>
        <w:gridCol w:w="761"/>
        <w:gridCol w:w="1630"/>
        <w:gridCol w:w="5380"/>
      </w:tblGrid>
      <w:tr w:rsidR="004F300C" w:rsidRPr="00FA04B5" w:rsidTr="004F300C">
        <w:trPr>
          <w:trHeight w:val="315"/>
        </w:trPr>
        <w:tc>
          <w:tcPr>
            <w:tcW w:w="587"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Date</w:t>
            </w:r>
          </w:p>
        </w:tc>
        <w:tc>
          <w:tcPr>
            <w:tcW w:w="363"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Day</w:t>
            </w:r>
          </w:p>
        </w:tc>
        <w:tc>
          <w:tcPr>
            <w:tcW w:w="383"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Duty</w:t>
            </w:r>
          </w:p>
        </w:tc>
        <w:tc>
          <w:tcPr>
            <w:tcW w:w="855" w:type="pct"/>
            <w:tcBorders>
              <w:top w:val="single" w:sz="8" w:space="0" w:color="auto"/>
              <w:left w:val="nil"/>
              <w:bottom w:val="single" w:sz="8" w:space="0" w:color="auto"/>
              <w:right w:val="nil"/>
            </w:tcBorders>
            <w:shd w:val="clear" w:color="auto" w:fill="auto"/>
            <w:vAlign w:val="bottom"/>
            <w:hideMark/>
          </w:tcPr>
          <w:p w:rsidR="004F300C" w:rsidRPr="00FA04B5" w:rsidRDefault="004F300C" w:rsidP="004F300C">
            <w:pPr>
              <w:spacing w:after="0"/>
              <w:jc w:val="center"/>
              <w:rPr>
                <w:color w:val="000000"/>
                <w:sz w:val="20"/>
                <w:szCs w:val="20"/>
              </w:rPr>
            </w:pPr>
            <w:r w:rsidRPr="00FA04B5">
              <w:rPr>
                <w:color w:val="000000"/>
                <w:sz w:val="20"/>
                <w:szCs w:val="20"/>
              </w:rPr>
              <w:t>Beach hours</w:t>
            </w:r>
          </w:p>
        </w:tc>
        <w:tc>
          <w:tcPr>
            <w:tcW w:w="2812"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Paperwork due</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3</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TRAINING</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4</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TRAINING</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5</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TRAINING</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70538F">
            <w:pPr>
              <w:spacing w:after="0"/>
              <w:jc w:val="center"/>
              <w:rPr>
                <w:color w:val="000000"/>
                <w:sz w:val="20"/>
                <w:szCs w:val="20"/>
              </w:rPr>
            </w:pPr>
            <w:r>
              <w:rPr>
                <w:color w:val="000000"/>
                <w:sz w:val="20"/>
                <w:szCs w:val="20"/>
              </w:rPr>
              <w:t xml:space="preserve">6 </w:t>
            </w:r>
            <w:r w:rsidR="004F300C"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7" w:type="pct"/>
            <w:tcBorders>
              <w:top w:val="nil"/>
              <w:left w:val="nil"/>
              <w:bottom w:val="single" w:sz="8" w:space="0" w:color="auto"/>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7</w:t>
            </w:r>
            <w:r w:rsidR="004F300C" w:rsidRPr="00FA04B5">
              <w:rPr>
                <w:color w:val="000000"/>
                <w:sz w:val="20"/>
                <w:szCs w:val="20"/>
              </w:rPr>
              <w:t xml:space="preserve"> May</w:t>
            </w:r>
          </w:p>
        </w:tc>
        <w:tc>
          <w:tcPr>
            <w:tcW w:w="36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 </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8</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9</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0</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1</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2</w:t>
            </w:r>
            <w:r>
              <w:rPr>
                <w:color w:val="000000"/>
                <w:sz w:val="20"/>
                <w:szCs w:val="20"/>
              </w:rPr>
              <w:t xml:space="preserve"> </w:t>
            </w:r>
            <w:r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3</w:t>
            </w:r>
            <w:r>
              <w:rPr>
                <w:color w:val="000000"/>
                <w:sz w:val="20"/>
                <w:szCs w:val="20"/>
              </w:rPr>
              <w:t xml:space="preserve"> </w:t>
            </w:r>
            <w:r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7"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4</w:t>
            </w:r>
            <w:r w:rsidRPr="00FA04B5">
              <w:rPr>
                <w:color w:val="000000"/>
                <w:sz w:val="20"/>
                <w:szCs w:val="20"/>
              </w:rPr>
              <w:t xml:space="preserve"> May</w:t>
            </w:r>
          </w:p>
        </w:tc>
        <w:tc>
          <w:tcPr>
            <w:tcW w:w="36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5</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Timesheet due, end of shift</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6</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7</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8</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19</w:t>
            </w:r>
            <w:r w:rsidR="004F300C">
              <w:rPr>
                <w:color w:val="000000"/>
                <w:sz w:val="20"/>
                <w:szCs w:val="20"/>
              </w:rPr>
              <w:t xml:space="preserve"> </w:t>
            </w:r>
            <w:r w:rsidR="004F300C"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0</w:t>
            </w:r>
            <w:r>
              <w:rPr>
                <w:color w:val="000000"/>
                <w:sz w:val="20"/>
                <w:szCs w:val="20"/>
              </w:rPr>
              <w:t xml:space="preserve"> </w:t>
            </w:r>
            <w:r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7"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1</w:t>
            </w:r>
            <w:r w:rsidRPr="00FA04B5">
              <w:rPr>
                <w:color w:val="000000"/>
                <w:sz w:val="20"/>
                <w:szCs w:val="20"/>
              </w:rPr>
              <w:t xml:space="preserve"> May</w:t>
            </w:r>
          </w:p>
        </w:tc>
        <w:tc>
          <w:tcPr>
            <w:tcW w:w="36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2</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3</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4</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5</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6</w:t>
            </w:r>
            <w:r>
              <w:rPr>
                <w:color w:val="000000"/>
                <w:sz w:val="20"/>
                <w:szCs w:val="20"/>
              </w:rPr>
              <w:t xml:space="preserve"> </w:t>
            </w:r>
            <w:r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7</w:t>
            </w:r>
            <w:r>
              <w:rPr>
                <w:color w:val="000000"/>
                <w:sz w:val="20"/>
                <w:szCs w:val="20"/>
              </w:rPr>
              <w:t xml:space="preserve"> </w:t>
            </w:r>
            <w:r w:rsidRPr="00FA04B5">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7"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8</w:t>
            </w:r>
            <w:r w:rsidRPr="00FA04B5">
              <w:rPr>
                <w:color w:val="000000"/>
                <w:sz w:val="20"/>
                <w:szCs w:val="20"/>
              </w:rPr>
              <w:t xml:space="preserve"> May</w:t>
            </w:r>
          </w:p>
        </w:tc>
        <w:tc>
          <w:tcPr>
            <w:tcW w:w="36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29</w:t>
            </w:r>
            <w:r w:rsidR="004F300C"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3</w:t>
            </w:r>
            <w:r w:rsidR="0070538F">
              <w:rPr>
                <w:color w:val="000000"/>
                <w:sz w:val="20"/>
                <w:szCs w:val="20"/>
              </w:rPr>
              <w:t>0</w:t>
            </w:r>
            <w:r w:rsidRPr="00FA04B5">
              <w:rPr>
                <w:color w:val="000000"/>
                <w:sz w:val="20"/>
                <w:szCs w:val="20"/>
              </w:rPr>
              <w:t xml:space="preserve"> 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Timesheet </w:t>
            </w:r>
            <w:r w:rsidR="0070538F">
              <w:rPr>
                <w:color w:val="000000"/>
                <w:sz w:val="20"/>
                <w:szCs w:val="20"/>
              </w:rPr>
              <w:t>d</w:t>
            </w:r>
            <w:r w:rsidRPr="00FA04B5">
              <w:rPr>
                <w:color w:val="000000"/>
                <w:sz w:val="20"/>
                <w:szCs w:val="20"/>
              </w:rPr>
              <w:t>ue, end of shift</w:t>
            </w: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70538F">
            <w:pPr>
              <w:spacing w:after="0"/>
              <w:jc w:val="center"/>
              <w:rPr>
                <w:color w:val="000000"/>
                <w:sz w:val="20"/>
                <w:szCs w:val="20"/>
              </w:rPr>
            </w:pPr>
            <w:r>
              <w:rPr>
                <w:color w:val="000000"/>
                <w:sz w:val="20"/>
                <w:szCs w:val="20"/>
              </w:rPr>
              <w:t>3</w:t>
            </w:r>
            <w:r w:rsidR="004F300C" w:rsidRPr="00FA04B5">
              <w:rPr>
                <w:color w:val="000000"/>
                <w:sz w:val="20"/>
                <w:szCs w:val="20"/>
              </w:rPr>
              <w:t xml:space="preserve">1 </w:t>
            </w:r>
            <w:r>
              <w:rPr>
                <w:color w:val="000000"/>
                <w:sz w:val="20"/>
                <w:szCs w:val="20"/>
              </w:rPr>
              <w:t>May</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1</w:t>
            </w:r>
            <w:r w:rsidR="004F300C" w:rsidRPr="00FA04B5">
              <w:rPr>
                <w:color w:val="000000"/>
                <w:sz w:val="20"/>
                <w:szCs w:val="20"/>
              </w:rPr>
              <w:t xml:space="preserve"> Jun</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2</w:t>
            </w:r>
            <w:r w:rsidR="004F300C">
              <w:rPr>
                <w:color w:val="000000"/>
                <w:sz w:val="20"/>
                <w:szCs w:val="20"/>
              </w:rPr>
              <w:t xml:space="preserve"> </w:t>
            </w:r>
            <w:r w:rsidR="004F300C" w:rsidRPr="00FA04B5">
              <w:rPr>
                <w:color w:val="000000"/>
                <w:sz w:val="20"/>
                <w:szCs w:val="20"/>
              </w:rPr>
              <w:t>Jun</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5"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7"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3</w:t>
            </w:r>
            <w:r w:rsidR="004F300C">
              <w:rPr>
                <w:color w:val="000000"/>
                <w:sz w:val="20"/>
                <w:szCs w:val="20"/>
              </w:rPr>
              <w:t xml:space="preserve"> </w:t>
            </w:r>
            <w:r w:rsidR="004F300C" w:rsidRPr="00FA04B5">
              <w:rPr>
                <w:color w:val="000000"/>
                <w:sz w:val="20"/>
                <w:szCs w:val="20"/>
              </w:rPr>
              <w:t>Jun</w:t>
            </w:r>
          </w:p>
        </w:tc>
        <w:tc>
          <w:tcPr>
            <w:tcW w:w="36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83"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7" w:type="pct"/>
            <w:tcBorders>
              <w:top w:val="nil"/>
              <w:left w:val="nil"/>
              <w:bottom w:val="single" w:sz="8" w:space="0" w:color="auto"/>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4</w:t>
            </w:r>
            <w:r w:rsidR="004F300C" w:rsidRPr="00FA04B5">
              <w:rPr>
                <w:color w:val="000000"/>
                <w:sz w:val="20"/>
                <w:szCs w:val="20"/>
              </w:rPr>
              <w:t xml:space="preserve"> Jun</w:t>
            </w:r>
          </w:p>
        </w:tc>
        <w:tc>
          <w:tcPr>
            <w:tcW w:w="36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83"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5"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12"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 WSR, WFR </w:t>
            </w:r>
            <w:r w:rsidR="0070538F">
              <w:rPr>
                <w:color w:val="000000"/>
                <w:sz w:val="20"/>
                <w:szCs w:val="20"/>
              </w:rPr>
              <w:t>due</w:t>
            </w:r>
          </w:p>
        </w:tc>
      </w:tr>
    </w:tbl>
    <w:p w:rsidR="004F300C" w:rsidRDefault="004F300C" w:rsidP="004F300C">
      <w:pPr>
        <w:pStyle w:val="Caption"/>
        <w:jc w:val="center"/>
        <w:rPr>
          <w:sz w:val="18"/>
          <w:szCs w:val="18"/>
        </w:rPr>
        <w:sectPr w:rsidR="004F300C" w:rsidSect="004F300C">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4F300C" w:rsidRPr="00FA04B5" w:rsidRDefault="004F300C" w:rsidP="004F300C">
      <w:pPr>
        <w:pStyle w:val="Caption"/>
      </w:pPr>
      <w:proofErr w:type="gramStart"/>
      <w:r>
        <w:lastRenderedPageBreak/>
        <w:t>Appendix A2.–Page 2 of 4.</w:t>
      </w:r>
      <w:proofErr w:type="gramEnd"/>
    </w:p>
    <w:tbl>
      <w:tblPr>
        <w:tblW w:w="5000" w:type="pct"/>
        <w:tblLook w:val="04A0" w:firstRow="1" w:lastRow="0" w:firstColumn="1" w:lastColumn="0" w:noHBand="0" w:noVBand="1"/>
      </w:tblPr>
      <w:tblGrid>
        <w:gridCol w:w="1116"/>
        <w:gridCol w:w="687"/>
        <w:gridCol w:w="761"/>
        <w:gridCol w:w="1630"/>
        <w:gridCol w:w="5382"/>
      </w:tblGrid>
      <w:tr w:rsidR="004F300C" w:rsidRPr="00FA04B5" w:rsidTr="004F300C">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Duty</w:t>
            </w:r>
          </w:p>
        </w:tc>
        <w:tc>
          <w:tcPr>
            <w:tcW w:w="851" w:type="pct"/>
            <w:tcBorders>
              <w:top w:val="single" w:sz="8" w:space="0" w:color="auto"/>
              <w:left w:val="nil"/>
              <w:bottom w:val="single" w:sz="8" w:space="0" w:color="auto"/>
              <w:right w:val="nil"/>
            </w:tcBorders>
            <w:shd w:val="clear" w:color="auto" w:fill="auto"/>
            <w:vAlign w:val="bottom"/>
            <w:hideMark/>
          </w:tcPr>
          <w:p w:rsidR="004F300C" w:rsidRPr="00FA04B5" w:rsidRDefault="004F300C" w:rsidP="004F300C">
            <w:pPr>
              <w:spacing w:after="0"/>
              <w:jc w:val="center"/>
              <w:rPr>
                <w:color w:val="000000"/>
                <w:sz w:val="20"/>
                <w:szCs w:val="20"/>
              </w:rPr>
            </w:pPr>
            <w:r w:rsidRPr="00FA04B5">
              <w:rPr>
                <w:color w:val="000000"/>
                <w:sz w:val="20"/>
                <w:szCs w:val="20"/>
              </w:rPr>
              <w:t>Beach hours</w:t>
            </w:r>
          </w:p>
        </w:tc>
        <w:tc>
          <w:tcPr>
            <w:tcW w:w="2809"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Paperwork 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5</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6</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7</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8</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9</w:t>
            </w:r>
            <w:r w:rsidR="004F300C">
              <w:rPr>
                <w:color w:val="000000"/>
                <w:sz w:val="20"/>
                <w:szCs w:val="20"/>
              </w:rPr>
              <w:t xml:space="preserve"> </w:t>
            </w:r>
            <w:r w:rsidR="004F300C"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0</w:t>
            </w:r>
            <w:r>
              <w:rPr>
                <w:color w:val="000000"/>
                <w:sz w:val="20"/>
                <w:szCs w:val="20"/>
              </w:rPr>
              <w:t xml:space="preserve"> </w:t>
            </w:r>
            <w:r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1</w:t>
            </w:r>
            <w:r w:rsidRPr="00FA04B5">
              <w:rPr>
                <w:color w:val="000000"/>
                <w:sz w:val="20"/>
                <w:szCs w:val="20"/>
              </w:rPr>
              <w:t xml:space="preserve"> Jun</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2</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3</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4</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Timesheet Due, end of shift, Payroll</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5</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6</w:t>
            </w:r>
            <w:r>
              <w:rPr>
                <w:color w:val="000000"/>
                <w:sz w:val="20"/>
                <w:szCs w:val="20"/>
              </w:rPr>
              <w:t xml:space="preserve"> </w:t>
            </w:r>
            <w:r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7</w:t>
            </w:r>
            <w:r>
              <w:rPr>
                <w:color w:val="000000"/>
                <w:sz w:val="20"/>
                <w:szCs w:val="20"/>
              </w:rPr>
              <w:t xml:space="preserve"> </w:t>
            </w:r>
            <w:r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1</w:t>
            </w:r>
            <w:r w:rsidR="0070538F">
              <w:rPr>
                <w:color w:val="000000"/>
                <w:sz w:val="20"/>
                <w:szCs w:val="20"/>
              </w:rPr>
              <w:t>8</w:t>
            </w:r>
            <w:r w:rsidRPr="00FA04B5">
              <w:rPr>
                <w:color w:val="000000"/>
                <w:sz w:val="20"/>
                <w:szCs w:val="20"/>
              </w:rPr>
              <w:t xml:space="preserve"> Jun</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19</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0</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1</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2</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3</w:t>
            </w:r>
            <w:r>
              <w:rPr>
                <w:color w:val="000000"/>
                <w:sz w:val="20"/>
                <w:szCs w:val="20"/>
              </w:rPr>
              <w:t xml:space="preserve"> </w:t>
            </w:r>
            <w:r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4</w:t>
            </w:r>
            <w:r>
              <w:rPr>
                <w:color w:val="000000"/>
                <w:sz w:val="20"/>
                <w:szCs w:val="20"/>
              </w:rPr>
              <w:t xml:space="preserve"> </w:t>
            </w:r>
            <w:r w:rsidRPr="00FA04B5">
              <w:rPr>
                <w:color w:val="000000"/>
                <w:sz w:val="20"/>
                <w:szCs w:val="20"/>
              </w:rPr>
              <w:t>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5</w:t>
            </w:r>
            <w:r w:rsidRPr="00FA04B5">
              <w:rPr>
                <w:color w:val="000000"/>
                <w:sz w:val="20"/>
                <w:szCs w:val="20"/>
              </w:rPr>
              <w:t xml:space="preserve"> Jun</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6</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7</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2</w:t>
            </w:r>
            <w:r w:rsidR="0070538F">
              <w:rPr>
                <w:color w:val="000000"/>
                <w:sz w:val="20"/>
                <w:szCs w:val="20"/>
              </w:rPr>
              <w:t>8</w:t>
            </w:r>
            <w:r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Timesheet Due, end of shift.</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29</w:t>
            </w:r>
            <w:r w:rsidR="004F300C" w:rsidRPr="00FA04B5">
              <w:rPr>
                <w:color w:val="000000"/>
                <w:sz w:val="20"/>
                <w:szCs w:val="20"/>
              </w:rPr>
              <w:t xml:space="preserve"> Jun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70538F">
            <w:pPr>
              <w:spacing w:after="0"/>
              <w:jc w:val="center"/>
              <w:rPr>
                <w:color w:val="000000"/>
                <w:sz w:val="20"/>
                <w:szCs w:val="20"/>
              </w:rPr>
            </w:pPr>
            <w:r>
              <w:rPr>
                <w:color w:val="000000"/>
                <w:sz w:val="20"/>
                <w:szCs w:val="20"/>
              </w:rPr>
              <w:t xml:space="preserve">30 </w:t>
            </w:r>
            <w:r w:rsidR="004F300C" w:rsidRPr="00FA04B5">
              <w:rPr>
                <w:color w:val="000000"/>
                <w:sz w:val="20"/>
                <w:szCs w:val="20"/>
              </w:rPr>
              <w:t>Ju</w:t>
            </w:r>
            <w:r>
              <w:rPr>
                <w:color w:val="000000"/>
                <w:sz w:val="20"/>
                <w:szCs w:val="20"/>
              </w:rPr>
              <w:t>n</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1</w:t>
            </w:r>
            <w:r w:rsidR="004F300C">
              <w:rPr>
                <w:color w:val="000000"/>
                <w:sz w:val="20"/>
                <w:szCs w:val="20"/>
              </w:rPr>
              <w:t xml:space="preserve"> </w:t>
            </w:r>
            <w:r w:rsidR="004F300C"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70538F" w:rsidP="004F300C">
            <w:pPr>
              <w:spacing w:after="0"/>
              <w:jc w:val="center"/>
              <w:rPr>
                <w:color w:val="000000"/>
                <w:sz w:val="20"/>
                <w:szCs w:val="20"/>
              </w:rPr>
            </w:pPr>
            <w:r>
              <w:rPr>
                <w:color w:val="000000"/>
                <w:sz w:val="20"/>
                <w:szCs w:val="20"/>
              </w:rPr>
              <w:t>2</w:t>
            </w:r>
            <w:r w:rsidR="004F300C" w:rsidRPr="00FA04B5">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70538F">
            <w:pPr>
              <w:spacing w:after="0"/>
              <w:jc w:val="center"/>
              <w:rPr>
                <w:color w:val="000000"/>
                <w:sz w:val="20"/>
                <w:szCs w:val="20"/>
              </w:rPr>
            </w:pPr>
            <w:r w:rsidRPr="00FA04B5">
              <w:rPr>
                <w:color w:val="000000"/>
                <w:sz w:val="20"/>
                <w:szCs w:val="20"/>
              </w:rPr>
              <w:t xml:space="preserve">WSR, WFR </w:t>
            </w:r>
            <w:r w:rsidR="0070538F">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3</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4</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70538F" w:rsidP="004F300C">
            <w:pPr>
              <w:spacing w:after="0"/>
              <w:jc w:val="center"/>
              <w:rPr>
                <w:color w:val="000000"/>
                <w:sz w:val="20"/>
                <w:szCs w:val="20"/>
              </w:rPr>
            </w:pPr>
            <w:r w:rsidRPr="00FA04B5">
              <w:rPr>
                <w:color w:val="000000"/>
                <w:sz w:val="20"/>
                <w:szCs w:val="20"/>
              </w:rPr>
              <w:t>Holiday, worked.</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5</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6</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7</w:t>
            </w:r>
            <w:r w:rsidR="004F300C">
              <w:rPr>
                <w:color w:val="000000"/>
                <w:sz w:val="20"/>
                <w:szCs w:val="20"/>
              </w:rPr>
              <w:t xml:space="preserve"> </w:t>
            </w:r>
            <w:r w:rsidR="004F300C"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8</w:t>
            </w:r>
            <w:r w:rsidR="004F300C">
              <w:rPr>
                <w:color w:val="000000"/>
                <w:sz w:val="20"/>
                <w:szCs w:val="20"/>
              </w:rPr>
              <w:t xml:space="preserve"> </w:t>
            </w:r>
            <w:r w:rsidR="004F300C"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0B501F" w:rsidP="004F300C">
            <w:pPr>
              <w:spacing w:after="0"/>
              <w:jc w:val="center"/>
              <w:rPr>
                <w:color w:val="000000"/>
                <w:sz w:val="20"/>
                <w:szCs w:val="20"/>
              </w:rPr>
            </w:pPr>
            <w:r>
              <w:rPr>
                <w:color w:val="000000"/>
                <w:sz w:val="20"/>
                <w:szCs w:val="20"/>
              </w:rPr>
              <w:t>9</w:t>
            </w:r>
            <w:r w:rsidR="004F300C" w:rsidRPr="00FA04B5">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0B501F">
            <w:pPr>
              <w:spacing w:after="0"/>
              <w:jc w:val="center"/>
              <w:rPr>
                <w:color w:val="000000"/>
                <w:sz w:val="20"/>
                <w:szCs w:val="20"/>
              </w:rPr>
            </w:pPr>
            <w:r w:rsidRPr="00FA04B5">
              <w:rPr>
                <w:color w:val="000000"/>
                <w:sz w:val="20"/>
                <w:szCs w:val="20"/>
              </w:rPr>
              <w:t xml:space="preserve">WSR, WFR </w:t>
            </w:r>
            <w:r w:rsidR="000B501F">
              <w:rPr>
                <w:color w:val="000000"/>
                <w:sz w:val="20"/>
                <w:szCs w:val="20"/>
              </w:rPr>
              <w:t>due</w:t>
            </w:r>
          </w:p>
        </w:tc>
      </w:tr>
    </w:tbl>
    <w:p w:rsidR="004F300C" w:rsidRDefault="004F300C" w:rsidP="004F300C">
      <w:pPr>
        <w:pStyle w:val="Caption"/>
        <w:jc w:val="center"/>
        <w:rPr>
          <w:sz w:val="18"/>
          <w:szCs w:val="18"/>
        </w:rPr>
        <w:sectPr w:rsidR="004F300C" w:rsidSect="004F300C">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4F300C" w:rsidRDefault="004F300C" w:rsidP="004F300C">
      <w:pPr>
        <w:pStyle w:val="Caption"/>
      </w:pPr>
      <w:proofErr w:type="gramStart"/>
      <w:r>
        <w:lastRenderedPageBreak/>
        <w:t>Appendix A2.–Page 3 of 4.</w:t>
      </w:r>
      <w:proofErr w:type="gramEnd"/>
    </w:p>
    <w:tbl>
      <w:tblPr>
        <w:tblW w:w="5000" w:type="pct"/>
        <w:tblLook w:val="04A0" w:firstRow="1" w:lastRow="0" w:firstColumn="1" w:lastColumn="0" w:noHBand="0" w:noVBand="1"/>
      </w:tblPr>
      <w:tblGrid>
        <w:gridCol w:w="1116"/>
        <w:gridCol w:w="687"/>
        <w:gridCol w:w="761"/>
        <w:gridCol w:w="1630"/>
        <w:gridCol w:w="5382"/>
      </w:tblGrid>
      <w:tr w:rsidR="004F300C" w:rsidRPr="00FA04B5" w:rsidTr="004F300C">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Duty</w:t>
            </w:r>
          </w:p>
        </w:tc>
        <w:tc>
          <w:tcPr>
            <w:tcW w:w="851" w:type="pct"/>
            <w:tcBorders>
              <w:top w:val="single" w:sz="8" w:space="0" w:color="auto"/>
              <w:left w:val="nil"/>
              <w:bottom w:val="single" w:sz="8" w:space="0" w:color="auto"/>
              <w:right w:val="nil"/>
            </w:tcBorders>
            <w:shd w:val="clear" w:color="auto" w:fill="auto"/>
            <w:vAlign w:val="bottom"/>
            <w:hideMark/>
          </w:tcPr>
          <w:p w:rsidR="004F300C" w:rsidRPr="00FA04B5" w:rsidRDefault="004F300C" w:rsidP="004F300C">
            <w:pPr>
              <w:spacing w:after="0"/>
              <w:jc w:val="center"/>
              <w:rPr>
                <w:color w:val="000000"/>
                <w:sz w:val="20"/>
                <w:szCs w:val="20"/>
              </w:rPr>
            </w:pPr>
            <w:r w:rsidRPr="00FA04B5">
              <w:rPr>
                <w:color w:val="000000"/>
                <w:sz w:val="20"/>
                <w:szCs w:val="20"/>
              </w:rPr>
              <w:t>Beach hours</w:t>
            </w:r>
          </w:p>
        </w:tc>
        <w:tc>
          <w:tcPr>
            <w:tcW w:w="2809"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Paperwork 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0</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1</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2</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3</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4</w:t>
            </w:r>
            <w:r>
              <w:rPr>
                <w:color w:val="000000"/>
                <w:sz w:val="20"/>
                <w:szCs w:val="20"/>
              </w:rPr>
              <w:t xml:space="preserve"> </w:t>
            </w:r>
            <w:r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5</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Timesheet due, end of shift</w:t>
            </w: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6</w:t>
            </w:r>
            <w:r w:rsidRPr="00FA04B5">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7</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8</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19</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0</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1</w:t>
            </w:r>
            <w:r>
              <w:rPr>
                <w:color w:val="000000"/>
                <w:sz w:val="20"/>
                <w:szCs w:val="20"/>
              </w:rPr>
              <w:t xml:space="preserve"> </w:t>
            </w:r>
            <w:r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2</w:t>
            </w:r>
            <w:r>
              <w:rPr>
                <w:color w:val="000000"/>
                <w:sz w:val="20"/>
                <w:szCs w:val="20"/>
              </w:rPr>
              <w:t xml:space="preserve"> </w:t>
            </w:r>
            <w:r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3</w:t>
            </w:r>
            <w:r w:rsidRPr="00FA04B5">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4</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5</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6</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7</w:t>
            </w:r>
            <w:r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8</w:t>
            </w:r>
            <w:r>
              <w:rPr>
                <w:color w:val="000000"/>
                <w:sz w:val="20"/>
                <w:szCs w:val="20"/>
              </w:rPr>
              <w:t xml:space="preserve"> </w:t>
            </w:r>
            <w:r w:rsidRPr="00FA04B5">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29</w:t>
            </w:r>
            <w:r w:rsidR="004F300C" w:rsidRPr="00FA04B5">
              <w:rPr>
                <w:color w:val="000000"/>
                <w:sz w:val="20"/>
                <w:szCs w:val="20"/>
              </w:rPr>
              <w:t xml:space="preserve"> 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3</w:t>
            </w:r>
            <w:r w:rsidR="008777A4">
              <w:rPr>
                <w:color w:val="000000"/>
                <w:sz w:val="20"/>
                <w:szCs w:val="20"/>
              </w:rPr>
              <w:t>0</w:t>
            </w:r>
            <w:r w:rsidRPr="00FA04B5">
              <w:rPr>
                <w:color w:val="000000"/>
                <w:sz w:val="20"/>
                <w:szCs w:val="20"/>
              </w:rPr>
              <w:t xml:space="preserve"> Jul</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8777A4">
            <w:pPr>
              <w:spacing w:after="0"/>
              <w:jc w:val="center"/>
              <w:rPr>
                <w:color w:val="000000"/>
                <w:sz w:val="20"/>
                <w:szCs w:val="20"/>
              </w:rPr>
            </w:pPr>
            <w:r>
              <w:rPr>
                <w:color w:val="000000"/>
                <w:sz w:val="20"/>
                <w:szCs w:val="20"/>
              </w:rPr>
              <w:t>3</w:t>
            </w:r>
            <w:r w:rsidR="004F300C" w:rsidRPr="00FA04B5">
              <w:rPr>
                <w:color w:val="000000"/>
                <w:sz w:val="20"/>
                <w:szCs w:val="20"/>
              </w:rPr>
              <w:t xml:space="preserve">1 </w:t>
            </w:r>
            <w:r>
              <w:rPr>
                <w:color w:val="000000"/>
                <w:sz w:val="20"/>
                <w:szCs w:val="20"/>
              </w:rPr>
              <w:t>Jul</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Timesheet due, end of shift</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1</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2</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3</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4</w:t>
            </w:r>
            <w:r w:rsidR="004F300C">
              <w:rPr>
                <w:color w:val="000000"/>
                <w:sz w:val="20"/>
                <w:szCs w:val="20"/>
              </w:rPr>
              <w:t xml:space="preserve"> </w:t>
            </w:r>
            <w:r w:rsidR="004F300C"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5</w:t>
            </w:r>
            <w:r w:rsidR="004F300C">
              <w:rPr>
                <w:color w:val="000000"/>
                <w:sz w:val="20"/>
                <w:szCs w:val="20"/>
              </w:rPr>
              <w:t xml:space="preserve"> </w:t>
            </w:r>
            <w:r w:rsidR="004F300C"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6</w:t>
            </w:r>
            <w:r w:rsidR="004F300C" w:rsidRPr="00FA04B5">
              <w:rPr>
                <w:color w:val="000000"/>
                <w:sz w:val="20"/>
                <w:szCs w:val="20"/>
              </w:rPr>
              <w:t xml:space="preserve"> Aug</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7</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8</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9</w:t>
            </w:r>
            <w:r w:rsidR="004F300C"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0</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1</w:t>
            </w:r>
            <w:r>
              <w:rPr>
                <w:color w:val="000000"/>
                <w:sz w:val="20"/>
                <w:szCs w:val="20"/>
              </w:rPr>
              <w:t xml:space="preserve"> </w:t>
            </w:r>
            <w:r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851"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2</w:t>
            </w:r>
            <w:r>
              <w:rPr>
                <w:color w:val="000000"/>
                <w:sz w:val="20"/>
                <w:szCs w:val="20"/>
              </w:rPr>
              <w:t xml:space="preserve"> </w:t>
            </w:r>
            <w:r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4F300C">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3</w:t>
            </w:r>
            <w:r w:rsidRPr="00FA04B5">
              <w:rPr>
                <w:color w:val="000000"/>
                <w:sz w:val="20"/>
                <w:szCs w:val="20"/>
              </w:rPr>
              <w:t xml:space="preserve"> Aug</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851"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09"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bl>
    <w:p w:rsidR="004F300C" w:rsidRDefault="004F300C" w:rsidP="004F300C">
      <w:pPr>
        <w:jc w:val="center"/>
        <w:rPr>
          <w:sz w:val="18"/>
          <w:szCs w:val="18"/>
        </w:rPr>
        <w:sectPr w:rsidR="004F300C" w:rsidSect="004F300C">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4F300C" w:rsidRDefault="004F300C" w:rsidP="004F300C">
      <w:pPr>
        <w:pStyle w:val="Caption"/>
      </w:pPr>
      <w:proofErr w:type="gramStart"/>
      <w:r>
        <w:lastRenderedPageBreak/>
        <w:t>Appendix A2.–Page 4 of 4.</w:t>
      </w:r>
      <w:proofErr w:type="gramEnd"/>
    </w:p>
    <w:tbl>
      <w:tblPr>
        <w:tblW w:w="5000" w:type="pct"/>
        <w:tblLook w:val="04A0" w:firstRow="1" w:lastRow="0" w:firstColumn="1" w:lastColumn="0" w:noHBand="0" w:noVBand="1"/>
      </w:tblPr>
      <w:tblGrid>
        <w:gridCol w:w="1116"/>
        <w:gridCol w:w="687"/>
        <w:gridCol w:w="761"/>
        <w:gridCol w:w="1517"/>
        <w:gridCol w:w="5495"/>
      </w:tblGrid>
      <w:tr w:rsidR="004F300C" w:rsidRPr="00FA04B5" w:rsidTr="008777A4">
        <w:trPr>
          <w:trHeight w:val="315"/>
        </w:trPr>
        <w:tc>
          <w:tcPr>
            <w:tcW w:w="583"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Date</w:t>
            </w:r>
          </w:p>
        </w:tc>
        <w:tc>
          <w:tcPr>
            <w:tcW w:w="359"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Day</w:t>
            </w:r>
          </w:p>
        </w:tc>
        <w:tc>
          <w:tcPr>
            <w:tcW w:w="397"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Duty</w:t>
            </w:r>
          </w:p>
        </w:tc>
        <w:tc>
          <w:tcPr>
            <w:tcW w:w="792" w:type="pct"/>
            <w:tcBorders>
              <w:top w:val="single" w:sz="8" w:space="0" w:color="auto"/>
              <w:left w:val="nil"/>
              <w:bottom w:val="single" w:sz="8" w:space="0" w:color="auto"/>
              <w:right w:val="nil"/>
            </w:tcBorders>
            <w:shd w:val="clear" w:color="auto" w:fill="auto"/>
            <w:vAlign w:val="bottom"/>
            <w:hideMark/>
          </w:tcPr>
          <w:p w:rsidR="004F300C" w:rsidRPr="00FA04B5" w:rsidRDefault="004F300C" w:rsidP="004F300C">
            <w:pPr>
              <w:spacing w:after="0"/>
              <w:jc w:val="center"/>
              <w:rPr>
                <w:color w:val="000000"/>
                <w:sz w:val="20"/>
                <w:szCs w:val="20"/>
              </w:rPr>
            </w:pPr>
            <w:r w:rsidRPr="00FA04B5">
              <w:rPr>
                <w:color w:val="000000"/>
                <w:sz w:val="20"/>
                <w:szCs w:val="20"/>
              </w:rPr>
              <w:t>Beach hours</w:t>
            </w:r>
          </w:p>
        </w:tc>
        <w:tc>
          <w:tcPr>
            <w:tcW w:w="2868" w:type="pct"/>
            <w:tcBorders>
              <w:top w:val="single" w:sz="8" w:space="0" w:color="auto"/>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Paperwork due</w:t>
            </w: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4</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5</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8777A4" w:rsidP="008777A4">
            <w:pPr>
              <w:spacing w:after="0"/>
              <w:jc w:val="center"/>
              <w:rPr>
                <w:color w:val="000000"/>
                <w:sz w:val="20"/>
                <w:szCs w:val="20"/>
              </w:rPr>
            </w:pPr>
            <w:r w:rsidRPr="00FA04B5">
              <w:rPr>
                <w:color w:val="000000"/>
                <w:sz w:val="20"/>
                <w:szCs w:val="20"/>
              </w:rPr>
              <w:t xml:space="preserve">Timesheet </w:t>
            </w:r>
            <w:r>
              <w:rPr>
                <w:color w:val="000000"/>
                <w:sz w:val="20"/>
                <w:szCs w:val="20"/>
              </w:rPr>
              <w:t>d</w:t>
            </w:r>
            <w:r w:rsidRPr="00FA04B5">
              <w:rPr>
                <w:color w:val="000000"/>
                <w:sz w:val="20"/>
                <w:szCs w:val="20"/>
              </w:rPr>
              <w:t>ue, end of shift</w:t>
            </w: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6</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7</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792"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1</w:t>
            </w:r>
            <w:r w:rsidR="008777A4">
              <w:rPr>
                <w:color w:val="000000"/>
                <w:sz w:val="20"/>
                <w:szCs w:val="20"/>
              </w:rPr>
              <w:t>8</w:t>
            </w:r>
            <w:r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792"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8777A4" w:rsidP="004F300C">
            <w:pPr>
              <w:spacing w:after="0"/>
              <w:jc w:val="center"/>
              <w:rPr>
                <w:color w:val="000000"/>
                <w:sz w:val="20"/>
                <w:szCs w:val="20"/>
              </w:rPr>
            </w:pPr>
            <w:r>
              <w:rPr>
                <w:color w:val="000000"/>
                <w:sz w:val="20"/>
                <w:szCs w:val="20"/>
              </w:rPr>
              <w:t>19</w:t>
            </w:r>
            <w:r w:rsidR="004F300C"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15"/>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0</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8777A4">
        <w:trPr>
          <w:trHeight w:val="300"/>
        </w:trPr>
        <w:tc>
          <w:tcPr>
            <w:tcW w:w="583" w:type="pct"/>
            <w:tcBorders>
              <w:top w:val="single" w:sz="8" w:space="0" w:color="auto"/>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1</w:t>
            </w:r>
            <w:r w:rsidRPr="00FA04B5">
              <w:rPr>
                <w:color w:val="000000"/>
                <w:sz w:val="20"/>
                <w:szCs w:val="20"/>
              </w:rPr>
              <w:t xml:space="preserve"> Aug</w:t>
            </w:r>
          </w:p>
        </w:tc>
        <w:tc>
          <w:tcPr>
            <w:tcW w:w="359" w:type="pct"/>
            <w:tcBorders>
              <w:top w:val="single" w:sz="8" w:space="0" w:color="auto"/>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single" w:sz="8" w:space="0" w:color="auto"/>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single" w:sz="8" w:space="0" w:color="auto"/>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 </w:t>
            </w: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2</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Tue</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3</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Wed</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4</w:t>
            </w:r>
            <w:r w:rsidRPr="00FA04B5">
              <w:rPr>
                <w:color w:val="000000"/>
                <w:sz w:val="20"/>
                <w:szCs w:val="20"/>
              </w:rPr>
              <w:t xml:space="preserve"> 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Thu</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792"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5</w:t>
            </w:r>
            <w:r>
              <w:rPr>
                <w:color w:val="000000"/>
                <w:sz w:val="20"/>
                <w:szCs w:val="20"/>
              </w:rPr>
              <w:t xml:space="preserve"> </w:t>
            </w:r>
            <w:r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Fri</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w:t>
            </w:r>
          </w:p>
        </w:tc>
        <w:tc>
          <w:tcPr>
            <w:tcW w:w="792" w:type="pct"/>
            <w:tcBorders>
              <w:top w:val="nil"/>
              <w:left w:val="nil"/>
              <w:bottom w:val="nil"/>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00"/>
        </w:trPr>
        <w:tc>
          <w:tcPr>
            <w:tcW w:w="583" w:type="pct"/>
            <w:tcBorders>
              <w:top w:val="nil"/>
              <w:left w:val="nil"/>
              <w:bottom w:val="nil"/>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6</w:t>
            </w:r>
            <w:r>
              <w:rPr>
                <w:color w:val="000000"/>
                <w:sz w:val="20"/>
                <w:szCs w:val="20"/>
              </w:rPr>
              <w:t xml:space="preserve"> </w:t>
            </w:r>
            <w:r w:rsidRPr="00FA04B5">
              <w:rPr>
                <w:color w:val="000000"/>
                <w:sz w:val="20"/>
                <w:szCs w:val="20"/>
              </w:rPr>
              <w:t>Aug</w:t>
            </w:r>
          </w:p>
        </w:tc>
        <w:tc>
          <w:tcPr>
            <w:tcW w:w="359"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Sat</w:t>
            </w:r>
          </w:p>
        </w:tc>
        <w:tc>
          <w:tcPr>
            <w:tcW w:w="397"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nil"/>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nil"/>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r>
      <w:tr w:rsidR="004F300C" w:rsidRPr="00FA04B5" w:rsidTr="008777A4">
        <w:trPr>
          <w:trHeight w:val="315"/>
        </w:trPr>
        <w:tc>
          <w:tcPr>
            <w:tcW w:w="583"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7</w:t>
            </w:r>
            <w:r w:rsidRPr="00FA04B5">
              <w:rPr>
                <w:color w:val="000000"/>
                <w:sz w:val="20"/>
                <w:szCs w:val="20"/>
              </w:rPr>
              <w:t xml:space="preserve"> Aug</w:t>
            </w:r>
          </w:p>
        </w:tc>
        <w:tc>
          <w:tcPr>
            <w:tcW w:w="359"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Sun</w:t>
            </w:r>
          </w:p>
        </w:tc>
        <w:tc>
          <w:tcPr>
            <w:tcW w:w="397" w:type="pct"/>
            <w:tcBorders>
              <w:top w:val="nil"/>
              <w:left w:val="nil"/>
              <w:bottom w:val="single" w:sz="8"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B+I</w:t>
            </w:r>
          </w:p>
        </w:tc>
        <w:tc>
          <w:tcPr>
            <w:tcW w:w="792" w:type="pct"/>
            <w:tcBorders>
              <w:top w:val="nil"/>
              <w:left w:val="nil"/>
              <w:bottom w:val="single" w:sz="4" w:space="0" w:color="auto"/>
              <w:right w:val="nil"/>
            </w:tcBorders>
            <w:shd w:val="clear" w:color="auto" w:fill="auto"/>
            <w:vAlign w:val="bottom"/>
            <w:hideMark/>
          </w:tcPr>
          <w:p w:rsidR="004F300C" w:rsidRPr="00FA04B5" w:rsidRDefault="004F300C" w:rsidP="0032374C">
            <w:pPr>
              <w:spacing w:after="0"/>
              <w:jc w:val="center"/>
              <w:rPr>
                <w:color w:val="000000"/>
                <w:sz w:val="20"/>
                <w:szCs w:val="20"/>
              </w:rPr>
            </w:pPr>
            <w:r w:rsidRPr="00FA04B5">
              <w:rPr>
                <w:color w:val="000000"/>
                <w:sz w:val="20"/>
                <w:szCs w:val="20"/>
              </w:rPr>
              <w:t>1</w:t>
            </w:r>
            <w:r w:rsidR="0032374C">
              <w:rPr>
                <w:color w:val="000000"/>
                <w:sz w:val="20"/>
                <w:szCs w:val="20"/>
              </w:rPr>
              <w:t>2</w:t>
            </w:r>
            <w:r w:rsidRPr="00FA04B5">
              <w:rPr>
                <w:color w:val="000000"/>
                <w:sz w:val="20"/>
                <w:szCs w:val="20"/>
              </w:rPr>
              <w:t>00–1900</w:t>
            </w:r>
          </w:p>
        </w:tc>
        <w:tc>
          <w:tcPr>
            <w:tcW w:w="2868" w:type="pct"/>
            <w:tcBorders>
              <w:top w:val="nil"/>
              <w:left w:val="nil"/>
              <w:bottom w:val="single" w:sz="8"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 xml:space="preserve">WSR, WFR </w:t>
            </w:r>
            <w:r w:rsidR="008777A4">
              <w:rPr>
                <w:color w:val="000000"/>
                <w:sz w:val="20"/>
                <w:szCs w:val="20"/>
              </w:rPr>
              <w:t>due</w:t>
            </w:r>
          </w:p>
        </w:tc>
      </w:tr>
      <w:tr w:rsidR="004F300C" w:rsidRPr="00FA04B5" w:rsidTr="008777A4">
        <w:trPr>
          <w:trHeight w:val="300"/>
        </w:trPr>
        <w:tc>
          <w:tcPr>
            <w:tcW w:w="583" w:type="pct"/>
            <w:tcBorders>
              <w:top w:val="nil"/>
              <w:left w:val="nil"/>
              <w:bottom w:val="single" w:sz="4" w:space="0" w:color="auto"/>
              <w:right w:val="nil"/>
            </w:tcBorders>
            <w:shd w:val="clear" w:color="auto" w:fill="auto"/>
            <w:noWrap/>
            <w:vAlign w:val="bottom"/>
            <w:hideMark/>
          </w:tcPr>
          <w:p w:rsidR="004F300C" w:rsidRPr="00FA04B5" w:rsidRDefault="004F300C" w:rsidP="008777A4">
            <w:pPr>
              <w:spacing w:after="0"/>
              <w:jc w:val="center"/>
              <w:rPr>
                <w:color w:val="000000"/>
                <w:sz w:val="20"/>
                <w:szCs w:val="20"/>
              </w:rPr>
            </w:pPr>
            <w:r w:rsidRPr="00FA04B5">
              <w:rPr>
                <w:color w:val="000000"/>
                <w:sz w:val="20"/>
                <w:szCs w:val="20"/>
              </w:rPr>
              <w:t>2</w:t>
            </w:r>
            <w:r w:rsidR="008777A4">
              <w:rPr>
                <w:color w:val="000000"/>
                <w:sz w:val="20"/>
                <w:szCs w:val="20"/>
              </w:rPr>
              <w:t>8</w:t>
            </w:r>
            <w:r w:rsidRPr="00FA04B5">
              <w:rPr>
                <w:color w:val="000000"/>
                <w:sz w:val="20"/>
                <w:szCs w:val="20"/>
              </w:rPr>
              <w:t xml:space="preserve"> Aug</w:t>
            </w:r>
          </w:p>
        </w:tc>
        <w:tc>
          <w:tcPr>
            <w:tcW w:w="359" w:type="pct"/>
            <w:tcBorders>
              <w:top w:val="nil"/>
              <w:left w:val="nil"/>
              <w:bottom w:val="single" w:sz="4"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Mon</w:t>
            </w:r>
          </w:p>
        </w:tc>
        <w:tc>
          <w:tcPr>
            <w:tcW w:w="397" w:type="pct"/>
            <w:tcBorders>
              <w:top w:val="nil"/>
              <w:left w:val="nil"/>
              <w:bottom w:val="single" w:sz="4"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p>
        </w:tc>
        <w:tc>
          <w:tcPr>
            <w:tcW w:w="792" w:type="pct"/>
            <w:tcBorders>
              <w:top w:val="nil"/>
              <w:left w:val="nil"/>
              <w:bottom w:val="single" w:sz="4" w:space="0" w:color="auto"/>
              <w:right w:val="nil"/>
            </w:tcBorders>
            <w:shd w:val="clear" w:color="auto" w:fill="auto"/>
            <w:vAlign w:val="bottom"/>
            <w:hideMark/>
          </w:tcPr>
          <w:p w:rsidR="004F300C" w:rsidRPr="00FA04B5" w:rsidRDefault="004F300C" w:rsidP="004F300C">
            <w:pPr>
              <w:spacing w:after="0"/>
              <w:jc w:val="center"/>
              <w:rPr>
                <w:color w:val="000000"/>
                <w:sz w:val="20"/>
                <w:szCs w:val="20"/>
              </w:rPr>
            </w:pPr>
          </w:p>
        </w:tc>
        <w:tc>
          <w:tcPr>
            <w:tcW w:w="2868" w:type="pct"/>
            <w:tcBorders>
              <w:top w:val="nil"/>
              <w:left w:val="nil"/>
              <w:bottom w:val="single" w:sz="4" w:space="0" w:color="auto"/>
              <w:right w:val="nil"/>
            </w:tcBorders>
            <w:shd w:val="clear" w:color="auto" w:fill="auto"/>
            <w:noWrap/>
            <w:vAlign w:val="bottom"/>
            <w:hideMark/>
          </w:tcPr>
          <w:p w:rsidR="004F300C" w:rsidRPr="00FA04B5" w:rsidRDefault="004F300C" w:rsidP="004F300C">
            <w:pPr>
              <w:spacing w:after="0"/>
              <w:jc w:val="center"/>
              <w:rPr>
                <w:color w:val="000000"/>
                <w:sz w:val="20"/>
                <w:szCs w:val="20"/>
              </w:rPr>
            </w:pPr>
            <w:r w:rsidRPr="00FA04B5">
              <w:rPr>
                <w:color w:val="000000"/>
                <w:sz w:val="20"/>
                <w:szCs w:val="20"/>
              </w:rPr>
              <w:t>Office Hours, 0800</w:t>
            </w:r>
            <w:r>
              <w:rPr>
                <w:color w:val="000000"/>
                <w:sz w:val="20"/>
                <w:szCs w:val="20"/>
              </w:rPr>
              <w:t>–</w:t>
            </w:r>
            <w:r w:rsidRPr="00FA04B5">
              <w:rPr>
                <w:color w:val="000000"/>
                <w:sz w:val="20"/>
                <w:szCs w:val="20"/>
              </w:rPr>
              <w:t>1200, 1300</w:t>
            </w:r>
            <w:r>
              <w:rPr>
                <w:color w:val="000000"/>
                <w:sz w:val="20"/>
                <w:szCs w:val="20"/>
              </w:rPr>
              <w:t>–</w:t>
            </w:r>
            <w:r w:rsidRPr="00FA04B5">
              <w:rPr>
                <w:color w:val="000000"/>
                <w:sz w:val="20"/>
                <w:szCs w:val="20"/>
              </w:rPr>
              <w:t>1630  Last day of season</w:t>
            </w:r>
          </w:p>
        </w:tc>
      </w:tr>
    </w:tbl>
    <w:p w:rsidR="004F300C" w:rsidRDefault="004F300C" w:rsidP="004F300C">
      <w:pPr>
        <w:rPr>
          <w:sz w:val="18"/>
        </w:rPr>
      </w:pPr>
      <w:r>
        <w:rPr>
          <w:i/>
          <w:sz w:val="18"/>
        </w:rPr>
        <w:t xml:space="preserve">Note: </w:t>
      </w:r>
      <w:r>
        <w:rPr>
          <w:sz w:val="18"/>
        </w:rPr>
        <w:t>Duty code B+I indicates concurrent biological and interview sampling. Paperwork codes include WSR as weekly sampling report and WFR as weekly fishing report. Horizontal lines delineate work weeks.</w:t>
      </w:r>
    </w:p>
    <w:p w:rsidR="00513205" w:rsidRDefault="00513205" w:rsidP="004F300C">
      <w:pPr>
        <w:sectPr w:rsidR="00513205" w:rsidSect="004F300C">
          <w:pgSz w:w="12240" w:h="15840" w:code="1"/>
          <w:pgMar w:top="1440" w:right="1440" w:bottom="1440" w:left="1440" w:header="720" w:footer="547" w:gutter="0"/>
          <w:cols w:space="432"/>
          <w:formProt w:val="0"/>
          <w:docGrid w:linePitch="326"/>
        </w:sectPr>
      </w:pPr>
    </w:p>
    <w:p w:rsidR="00513205" w:rsidRDefault="00513205" w:rsidP="00513205">
      <w:pPr>
        <w:pStyle w:val="Caption"/>
      </w:pPr>
      <w:bookmarkStart w:id="107" w:name="_Toc449335822"/>
      <w:bookmarkStart w:id="108" w:name="_Toc474749842"/>
      <w:r>
        <w:lastRenderedPageBreak/>
        <w:t>Appendix A</w:t>
      </w:r>
      <w:fldSimple w:instr=" SEQ Appendix_A \* ARABIC ">
        <w:r w:rsidR="00C968BD">
          <w:rPr>
            <w:noProof/>
          </w:rPr>
          <w:t>3</w:t>
        </w:r>
      </w:fldSimple>
      <w:r>
        <w:t>.–Homer Harbor Tech III work schedule, 2017.</w:t>
      </w:r>
      <w:bookmarkEnd w:id="107"/>
      <w:bookmarkEnd w:id="108"/>
    </w:p>
    <w:tbl>
      <w:tblPr>
        <w:tblW w:w="5000" w:type="pct"/>
        <w:tblLook w:val="04A0" w:firstRow="1" w:lastRow="0" w:firstColumn="1" w:lastColumn="0" w:noHBand="0" w:noVBand="1"/>
      </w:tblPr>
      <w:tblGrid>
        <w:gridCol w:w="927"/>
        <w:gridCol w:w="724"/>
        <w:gridCol w:w="829"/>
        <w:gridCol w:w="1463"/>
        <w:gridCol w:w="5633"/>
      </w:tblGrid>
      <w:tr w:rsidR="00513205" w:rsidRPr="00DA5D82" w:rsidTr="00CF6A88">
        <w:trPr>
          <w:trHeight w:val="300"/>
        </w:trPr>
        <w:tc>
          <w:tcPr>
            <w:tcW w:w="48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Date</w:t>
            </w:r>
          </w:p>
        </w:tc>
        <w:tc>
          <w:tcPr>
            <w:tcW w:w="378" w:type="pct"/>
            <w:tcBorders>
              <w:top w:val="single" w:sz="8" w:space="0" w:color="auto"/>
              <w:left w:val="nil"/>
              <w:bottom w:val="single" w:sz="4"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Day</w:t>
            </w:r>
          </w:p>
        </w:tc>
        <w:tc>
          <w:tcPr>
            <w:tcW w:w="433" w:type="pct"/>
            <w:tcBorders>
              <w:top w:val="single" w:sz="8" w:space="0" w:color="auto"/>
              <w:left w:val="nil"/>
              <w:bottom w:val="single" w:sz="4"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Duty</w:t>
            </w:r>
          </w:p>
        </w:tc>
        <w:tc>
          <w:tcPr>
            <w:tcW w:w="764" w:type="pct"/>
            <w:tcBorders>
              <w:top w:val="single" w:sz="8" w:space="0" w:color="auto"/>
              <w:left w:val="nil"/>
              <w:bottom w:val="single" w:sz="4"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Dock hours</w:t>
            </w:r>
          </w:p>
        </w:tc>
        <w:tc>
          <w:tcPr>
            <w:tcW w:w="2941" w:type="pct"/>
            <w:tcBorders>
              <w:top w:val="single" w:sz="8" w:space="0" w:color="auto"/>
              <w:left w:val="nil"/>
              <w:bottom w:val="single" w:sz="4"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Paperwork due</w:t>
            </w: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3</w:t>
            </w:r>
            <w:r w:rsidRPr="00DA5D82">
              <w:rPr>
                <w:sz w:val="20"/>
                <w:szCs w:val="20"/>
              </w:rPr>
              <w:t xml:space="preserve"> Apr</w:t>
            </w:r>
          </w:p>
        </w:tc>
        <w:tc>
          <w:tcPr>
            <w:tcW w:w="378" w:type="pct"/>
            <w:tcBorders>
              <w:top w:val="single" w:sz="4" w:space="0" w:color="auto"/>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Mon</w:t>
            </w:r>
          </w:p>
        </w:tc>
        <w:tc>
          <w:tcPr>
            <w:tcW w:w="433" w:type="pct"/>
            <w:tcBorders>
              <w:top w:val="single" w:sz="4" w:space="0" w:color="auto"/>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single" w:sz="4" w:space="0" w:color="auto"/>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1300–2000</w:t>
            </w:r>
          </w:p>
        </w:tc>
        <w:tc>
          <w:tcPr>
            <w:tcW w:w="2941" w:type="pct"/>
            <w:tcBorders>
              <w:top w:val="single" w:sz="4" w:space="0" w:color="auto"/>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4</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5</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6</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7</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8</w:t>
            </w:r>
            <w:r w:rsidRPr="00DA5D82">
              <w:rPr>
                <w:sz w:val="20"/>
                <w:szCs w:val="20"/>
              </w:rPr>
              <w:t xml:space="preserve"> Apr</w:t>
            </w:r>
          </w:p>
        </w:tc>
        <w:tc>
          <w:tcPr>
            <w:tcW w:w="378" w:type="pct"/>
            <w:tcBorders>
              <w:top w:val="nil"/>
              <w:left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Sat</w:t>
            </w:r>
          </w:p>
        </w:tc>
        <w:tc>
          <w:tcPr>
            <w:tcW w:w="433" w:type="pct"/>
            <w:tcBorders>
              <w:top w:val="nil"/>
              <w:left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1300–2000</w:t>
            </w:r>
          </w:p>
        </w:tc>
        <w:tc>
          <w:tcPr>
            <w:tcW w:w="2941" w:type="pct"/>
            <w:tcBorders>
              <w:top w:val="nil"/>
              <w:left w:val="nil"/>
              <w:right w:val="nil"/>
            </w:tcBorders>
            <w:shd w:val="clear" w:color="auto" w:fill="auto"/>
            <w:noWrap/>
            <w:vAlign w:val="center"/>
            <w:hideMark/>
          </w:tcPr>
          <w:p w:rsidR="00CF6A88" w:rsidRPr="00DA5D82" w:rsidRDefault="00CF6A88" w:rsidP="00513205">
            <w:pPr>
              <w:spacing w:after="0"/>
              <w:jc w:val="center"/>
              <w:rPr>
                <w:sz w:val="20"/>
                <w:szCs w:val="20"/>
              </w:rPr>
            </w:pPr>
          </w:p>
        </w:tc>
      </w:tr>
      <w:tr w:rsidR="00CF6A88" w:rsidRPr="00DA5D82" w:rsidTr="00CF6A88">
        <w:trPr>
          <w:trHeight w:val="300"/>
        </w:trPr>
        <w:tc>
          <w:tcPr>
            <w:tcW w:w="484" w:type="pct"/>
            <w:tcBorders>
              <w:top w:val="nil"/>
              <w:left w:val="nil"/>
              <w:bottom w:val="single" w:sz="4" w:space="0" w:color="auto"/>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9</w:t>
            </w:r>
            <w:r w:rsidRPr="00DA5D82">
              <w:rPr>
                <w:sz w:val="20"/>
                <w:szCs w:val="20"/>
              </w:rPr>
              <w:t xml:space="preserve"> Apr</w:t>
            </w:r>
          </w:p>
        </w:tc>
        <w:tc>
          <w:tcPr>
            <w:tcW w:w="378" w:type="pct"/>
            <w:tcBorders>
              <w:top w:val="nil"/>
              <w:left w:val="nil"/>
              <w:bottom w:val="single" w:sz="4" w:space="0" w:color="auto"/>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Sun</w:t>
            </w:r>
          </w:p>
        </w:tc>
        <w:tc>
          <w:tcPr>
            <w:tcW w:w="433" w:type="pct"/>
            <w:tcBorders>
              <w:top w:val="nil"/>
              <w:left w:val="nil"/>
              <w:bottom w:val="single" w:sz="4" w:space="0" w:color="auto"/>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single" w:sz="4" w:space="0" w:color="auto"/>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1300–2000</w:t>
            </w:r>
          </w:p>
        </w:tc>
        <w:tc>
          <w:tcPr>
            <w:tcW w:w="2941" w:type="pct"/>
            <w:tcBorders>
              <w:top w:val="nil"/>
              <w:left w:val="nil"/>
              <w:bottom w:val="single" w:sz="4" w:space="0" w:color="auto"/>
              <w:right w:val="nil"/>
            </w:tcBorders>
            <w:shd w:val="clear" w:color="auto" w:fill="auto"/>
            <w:noWrap/>
            <w:vAlign w:val="center"/>
            <w:hideMark/>
          </w:tcPr>
          <w:p w:rsidR="00CF6A88" w:rsidRPr="00DA5D82" w:rsidRDefault="00CF6A88" w:rsidP="00513205">
            <w:pPr>
              <w:spacing w:after="0"/>
              <w:jc w:val="center"/>
              <w:rPr>
                <w:sz w:val="20"/>
                <w:szCs w:val="20"/>
              </w:rPr>
            </w:pPr>
            <w:r>
              <w:rPr>
                <w:sz w:val="20"/>
                <w:szCs w:val="20"/>
              </w:rPr>
              <w:t>WSR, WFR due</w:t>
            </w:r>
          </w:p>
        </w:tc>
      </w:tr>
      <w:tr w:rsidR="00CF6A88" w:rsidRPr="00DA5D82" w:rsidTr="00785BA7">
        <w:trPr>
          <w:trHeight w:val="288"/>
        </w:trPr>
        <w:tc>
          <w:tcPr>
            <w:tcW w:w="484" w:type="pct"/>
            <w:tcBorders>
              <w:top w:val="single" w:sz="4" w:space="0" w:color="auto"/>
              <w:left w:val="nil"/>
              <w:bottom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0</w:t>
            </w:r>
            <w:r w:rsidRPr="00DA5D82">
              <w:rPr>
                <w:sz w:val="20"/>
                <w:szCs w:val="20"/>
              </w:rPr>
              <w:t xml:space="preserve"> Apr</w:t>
            </w:r>
          </w:p>
        </w:tc>
        <w:tc>
          <w:tcPr>
            <w:tcW w:w="378" w:type="pct"/>
            <w:tcBorders>
              <w:top w:val="single" w:sz="4" w:space="0" w:color="auto"/>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Mon</w:t>
            </w:r>
          </w:p>
        </w:tc>
        <w:tc>
          <w:tcPr>
            <w:tcW w:w="433" w:type="pct"/>
            <w:tcBorders>
              <w:top w:val="single" w:sz="4" w:space="0" w:color="auto"/>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single" w:sz="4" w:space="0" w:color="auto"/>
              <w:left w:val="nil"/>
              <w:bottom w:val="nil"/>
              <w:right w:val="nil"/>
            </w:tcBorders>
            <w:shd w:val="clear" w:color="auto" w:fill="auto"/>
            <w:noWrap/>
            <w:vAlign w:val="center"/>
            <w:hideMark/>
          </w:tcPr>
          <w:p w:rsidR="00CF6A88" w:rsidRPr="00DA5D82" w:rsidRDefault="00785BA7" w:rsidP="00513205">
            <w:pPr>
              <w:spacing w:after="0"/>
              <w:jc w:val="center"/>
              <w:rPr>
                <w:sz w:val="20"/>
                <w:szCs w:val="20"/>
              </w:rPr>
            </w:pPr>
            <w:r>
              <w:rPr>
                <w:sz w:val="20"/>
                <w:szCs w:val="20"/>
              </w:rPr>
              <w:t>1300–2000</w:t>
            </w:r>
          </w:p>
        </w:tc>
        <w:tc>
          <w:tcPr>
            <w:tcW w:w="2941" w:type="pct"/>
            <w:tcBorders>
              <w:top w:val="single" w:sz="4" w:space="0" w:color="auto"/>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785BA7">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1</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CF6A88" w:rsidRPr="00DA5D82" w:rsidRDefault="00785BA7"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785BA7">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2</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CF6A88" w:rsidRPr="00DA5D82" w:rsidRDefault="00785BA7" w:rsidP="00785BA7">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785BA7">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3</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p>
        </w:tc>
        <w:tc>
          <w:tcPr>
            <w:tcW w:w="2941" w:type="pct"/>
            <w:tcBorders>
              <w:top w:val="nil"/>
              <w:left w:val="nil"/>
              <w:bottom w:val="nil"/>
              <w:right w:val="nil"/>
            </w:tcBorders>
            <w:shd w:val="clear" w:color="auto" w:fill="auto"/>
            <w:noWrap/>
            <w:vAlign w:val="center"/>
          </w:tcPr>
          <w:p w:rsidR="00CF6A88" w:rsidRPr="00DA5D82" w:rsidRDefault="00CF6A88" w:rsidP="00513205">
            <w:pPr>
              <w:spacing w:after="0"/>
              <w:jc w:val="center"/>
              <w:rPr>
                <w:sz w:val="20"/>
                <w:szCs w:val="20"/>
              </w:rPr>
            </w:pPr>
          </w:p>
        </w:tc>
      </w:tr>
      <w:tr w:rsidR="00CF6A88" w:rsidRPr="00DA5D82" w:rsidTr="00CF6A88">
        <w:trPr>
          <w:trHeight w:val="288"/>
        </w:trPr>
        <w:tc>
          <w:tcPr>
            <w:tcW w:w="484" w:type="pct"/>
            <w:tcBorders>
              <w:top w:val="nil"/>
              <w:left w:val="nil"/>
              <w:bottom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4</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CF6A88" w:rsidRPr="00DA5D82" w:rsidRDefault="00CF6A88" w:rsidP="00513205">
            <w:pPr>
              <w:spacing w:after="0"/>
              <w:jc w:val="center"/>
              <w:rPr>
                <w:sz w:val="20"/>
                <w:szCs w:val="20"/>
              </w:rPr>
            </w:pPr>
          </w:p>
        </w:tc>
      </w:tr>
      <w:tr w:rsidR="00CF6A88" w:rsidRPr="00DA5D82" w:rsidTr="00785BA7">
        <w:trPr>
          <w:trHeight w:val="288"/>
        </w:trPr>
        <w:tc>
          <w:tcPr>
            <w:tcW w:w="484" w:type="pct"/>
            <w:tcBorders>
              <w:top w:val="nil"/>
              <w:left w:val="nil"/>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5</w:t>
            </w:r>
            <w:r w:rsidRPr="00DA5D82">
              <w:rPr>
                <w:sz w:val="20"/>
                <w:szCs w:val="20"/>
              </w:rPr>
              <w:t xml:space="preserve"> Apr</w:t>
            </w:r>
          </w:p>
        </w:tc>
        <w:tc>
          <w:tcPr>
            <w:tcW w:w="378" w:type="pct"/>
            <w:tcBorders>
              <w:top w:val="nil"/>
              <w:left w:val="nil"/>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Sat</w:t>
            </w:r>
          </w:p>
        </w:tc>
        <w:tc>
          <w:tcPr>
            <w:tcW w:w="433" w:type="pct"/>
            <w:tcBorders>
              <w:top w:val="nil"/>
              <w:left w:val="nil"/>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right w:val="nil"/>
            </w:tcBorders>
            <w:shd w:val="clear" w:color="auto" w:fill="auto"/>
            <w:noWrap/>
            <w:vAlign w:val="center"/>
            <w:hideMark/>
          </w:tcPr>
          <w:p w:rsidR="00CF6A88" w:rsidRPr="00DA5D82" w:rsidRDefault="00785BA7" w:rsidP="00513205">
            <w:pPr>
              <w:spacing w:after="0"/>
              <w:jc w:val="center"/>
              <w:rPr>
                <w:sz w:val="20"/>
                <w:szCs w:val="20"/>
              </w:rPr>
            </w:pPr>
            <w:r>
              <w:rPr>
                <w:sz w:val="20"/>
                <w:szCs w:val="20"/>
              </w:rPr>
              <w:t>1300–2000</w:t>
            </w:r>
          </w:p>
        </w:tc>
        <w:tc>
          <w:tcPr>
            <w:tcW w:w="2941" w:type="pct"/>
            <w:tcBorders>
              <w:top w:val="nil"/>
              <w:left w:val="nil"/>
              <w:right w:val="nil"/>
            </w:tcBorders>
            <w:shd w:val="clear" w:color="auto" w:fill="auto"/>
            <w:noWrap/>
            <w:vAlign w:val="center"/>
            <w:hideMark/>
          </w:tcPr>
          <w:p w:rsidR="00CF6A88" w:rsidRPr="00DA5D82" w:rsidRDefault="00785BA7" w:rsidP="00785BA7">
            <w:pPr>
              <w:spacing w:after="0"/>
              <w:jc w:val="center"/>
              <w:rPr>
                <w:sz w:val="20"/>
                <w:szCs w:val="20"/>
              </w:rPr>
            </w:pPr>
            <w:r w:rsidRPr="00DA5D82">
              <w:rPr>
                <w:sz w:val="20"/>
                <w:szCs w:val="20"/>
              </w:rPr>
              <w:t xml:space="preserve">Timesheet </w:t>
            </w:r>
            <w:r>
              <w:rPr>
                <w:sz w:val="20"/>
                <w:szCs w:val="20"/>
              </w:rPr>
              <w:t>d</w:t>
            </w:r>
            <w:r w:rsidRPr="00DA5D82">
              <w:rPr>
                <w:sz w:val="20"/>
                <w:szCs w:val="20"/>
              </w:rPr>
              <w:t>ue, end of shift.</w:t>
            </w:r>
          </w:p>
        </w:tc>
      </w:tr>
      <w:tr w:rsidR="00CF6A88" w:rsidRPr="00DA5D82" w:rsidTr="00785BA7">
        <w:trPr>
          <w:trHeight w:val="300"/>
        </w:trPr>
        <w:tc>
          <w:tcPr>
            <w:tcW w:w="484" w:type="pct"/>
            <w:tcBorders>
              <w:top w:val="nil"/>
              <w:left w:val="nil"/>
              <w:bottom w:val="single" w:sz="4" w:space="0" w:color="auto"/>
              <w:right w:val="nil"/>
            </w:tcBorders>
            <w:shd w:val="clear" w:color="auto" w:fill="auto"/>
            <w:noWrap/>
            <w:vAlign w:val="center"/>
            <w:hideMark/>
          </w:tcPr>
          <w:p w:rsidR="00CF6A88" w:rsidRPr="00DA5D82" w:rsidRDefault="00CF6A88" w:rsidP="00CF6A88">
            <w:pPr>
              <w:spacing w:after="0"/>
              <w:jc w:val="center"/>
              <w:rPr>
                <w:sz w:val="20"/>
                <w:szCs w:val="20"/>
              </w:rPr>
            </w:pPr>
            <w:r w:rsidRPr="00DA5D82">
              <w:rPr>
                <w:sz w:val="20"/>
                <w:szCs w:val="20"/>
              </w:rPr>
              <w:t>1</w:t>
            </w:r>
            <w:r>
              <w:rPr>
                <w:sz w:val="20"/>
                <w:szCs w:val="20"/>
              </w:rPr>
              <w:t>6</w:t>
            </w:r>
            <w:r w:rsidRPr="00DA5D82">
              <w:rPr>
                <w:sz w:val="20"/>
                <w:szCs w:val="20"/>
              </w:rPr>
              <w:t xml:space="preserve"> Apr</w:t>
            </w:r>
          </w:p>
        </w:tc>
        <w:tc>
          <w:tcPr>
            <w:tcW w:w="378" w:type="pct"/>
            <w:tcBorders>
              <w:top w:val="nil"/>
              <w:left w:val="nil"/>
              <w:bottom w:val="single" w:sz="4" w:space="0" w:color="auto"/>
              <w:right w:val="nil"/>
            </w:tcBorders>
            <w:shd w:val="clear" w:color="auto" w:fill="auto"/>
            <w:noWrap/>
            <w:vAlign w:val="center"/>
            <w:hideMark/>
          </w:tcPr>
          <w:p w:rsidR="00CF6A88" w:rsidRPr="00DA5D82" w:rsidRDefault="00CF6A88" w:rsidP="00513205">
            <w:pPr>
              <w:spacing w:after="0"/>
              <w:jc w:val="center"/>
              <w:rPr>
                <w:sz w:val="20"/>
                <w:szCs w:val="20"/>
              </w:rPr>
            </w:pPr>
            <w:r w:rsidRPr="00DA5D82">
              <w:rPr>
                <w:sz w:val="20"/>
                <w:szCs w:val="20"/>
              </w:rPr>
              <w:t>Sun</w:t>
            </w:r>
          </w:p>
        </w:tc>
        <w:tc>
          <w:tcPr>
            <w:tcW w:w="433" w:type="pct"/>
            <w:tcBorders>
              <w:top w:val="nil"/>
              <w:left w:val="nil"/>
              <w:bottom w:val="single" w:sz="4" w:space="0" w:color="auto"/>
              <w:right w:val="nil"/>
            </w:tcBorders>
            <w:shd w:val="clear" w:color="auto" w:fill="auto"/>
            <w:noWrap/>
            <w:vAlign w:val="bottom"/>
            <w:hideMark/>
          </w:tcPr>
          <w:p w:rsidR="00CF6A88" w:rsidRPr="00CF6A88" w:rsidRDefault="00CF6A88" w:rsidP="00CF6A88">
            <w:pPr>
              <w:autoSpaceDE w:val="0"/>
              <w:autoSpaceDN w:val="0"/>
              <w:adjustRightInd w:val="0"/>
              <w:spacing w:after="0"/>
              <w:jc w:val="center"/>
              <w:rPr>
                <w:rFonts w:eastAsiaTheme="minorHAnsi"/>
                <w:color w:val="000000"/>
                <w:sz w:val="20"/>
                <w:szCs w:val="20"/>
              </w:rPr>
            </w:pPr>
            <w:r w:rsidRPr="00CF6A88">
              <w:rPr>
                <w:rFonts w:eastAsiaTheme="minorHAnsi"/>
                <w:color w:val="000000"/>
                <w:sz w:val="20"/>
                <w:szCs w:val="20"/>
              </w:rPr>
              <w:t>B+I</w:t>
            </w:r>
          </w:p>
        </w:tc>
        <w:tc>
          <w:tcPr>
            <w:tcW w:w="764" w:type="pct"/>
            <w:tcBorders>
              <w:top w:val="nil"/>
              <w:left w:val="nil"/>
              <w:bottom w:val="single" w:sz="4" w:space="0" w:color="auto"/>
              <w:right w:val="nil"/>
            </w:tcBorders>
            <w:shd w:val="clear" w:color="auto" w:fill="auto"/>
            <w:noWrap/>
            <w:vAlign w:val="center"/>
            <w:hideMark/>
          </w:tcPr>
          <w:p w:rsidR="00CF6A88" w:rsidRPr="00DA5D82" w:rsidRDefault="00785BA7" w:rsidP="00513205">
            <w:pPr>
              <w:spacing w:after="0"/>
              <w:jc w:val="center"/>
              <w:rPr>
                <w:sz w:val="20"/>
                <w:szCs w:val="20"/>
              </w:rPr>
            </w:pPr>
            <w:r>
              <w:rPr>
                <w:sz w:val="20"/>
                <w:szCs w:val="20"/>
              </w:rPr>
              <w:t>1300–2000</w:t>
            </w:r>
          </w:p>
        </w:tc>
        <w:tc>
          <w:tcPr>
            <w:tcW w:w="2941" w:type="pct"/>
            <w:tcBorders>
              <w:top w:val="nil"/>
              <w:left w:val="nil"/>
              <w:bottom w:val="single" w:sz="4" w:space="0" w:color="auto"/>
              <w:right w:val="nil"/>
            </w:tcBorders>
            <w:shd w:val="clear" w:color="auto" w:fill="auto"/>
            <w:noWrap/>
            <w:vAlign w:val="center"/>
            <w:hideMark/>
          </w:tcPr>
          <w:p w:rsidR="00CF6A88" w:rsidRPr="00DA5D82" w:rsidRDefault="00785BA7" w:rsidP="00513205">
            <w:pPr>
              <w:spacing w:after="0"/>
              <w:jc w:val="center"/>
              <w:rPr>
                <w:sz w:val="20"/>
                <w:szCs w:val="20"/>
              </w:rPr>
            </w:pPr>
            <w:r>
              <w:rPr>
                <w:sz w:val="20"/>
                <w:szCs w:val="20"/>
              </w:rPr>
              <w:t>WSR, WFR due</w:t>
            </w:r>
          </w:p>
        </w:tc>
      </w:tr>
      <w:tr w:rsidR="00785BA7" w:rsidRPr="00DA5D82" w:rsidTr="00785BA7">
        <w:trPr>
          <w:trHeight w:val="288"/>
        </w:trPr>
        <w:tc>
          <w:tcPr>
            <w:tcW w:w="484" w:type="pct"/>
            <w:tcBorders>
              <w:top w:val="single" w:sz="4" w:space="0" w:color="auto"/>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1</w:t>
            </w:r>
            <w:r>
              <w:rPr>
                <w:sz w:val="20"/>
                <w:szCs w:val="20"/>
              </w:rPr>
              <w:t>7</w:t>
            </w:r>
            <w:r w:rsidRPr="00DA5D82">
              <w:rPr>
                <w:sz w:val="20"/>
                <w:szCs w:val="20"/>
              </w:rPr>
              <w:t xml:space="preserve"> Apr</w:t>
            </w:r>
          </w:p>
        </w:tc>
        <w:tc>
          <w:tcPr>
            <w:tcW w:w="378" w:type="pct"/>
            <w:tcBorders>
              <w:top w:val="single" w:sz="4" w:space="0" w:color="auto"/>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Mon</w:t>
            </w:r>
          </w:p>
        </w:tc>
        <w:tc>
          <w:tcPr>
            <w:tcW w:w="433" w:type="pct"/>
            <w:tcBorders>
              <w:top w:val="single" w:sz="4" w:space="0" w:color="auto"/>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single" w:sz="4" w:space="0" w:color="auto"/>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1300–2000</w:t>
            </w:r>
          </w:p>
        </w:tc>
        <w:tc>
          <w:tcPr>
            <w:tcW w:w="2941" w:type="pct"/>
            <w:tcBorders>
              <w:top w:val="single" w:sz="4" w:space="0" w:color="auto"/>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1</w:t>
            </w:r>
            <w:r>
              <w:rPr>
                <w:sz w:val="20"/>
                <w:szCs w:val="20"/>
              </w:rPr>
              <w:t>8</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19</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0</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1</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2</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1300–2000</w:t>
            </w:r>
          </w:p>
        </w:tc>
        <w:tc>
          <w:tcPr>
            <w:tcW w:w="2941"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r>
      <w:tr w:rsidR="00785BA7" w:rsidRPr="00DA5D82" w:rsidTr="00785BA7">
        <w:trPr>
          <w:trHeight w:val="300"/>
        </w:trPr>
        <w:tc>
          <w:tcPr>
            <w:tcW w:w="484" w:type="pct"/>
            <w:tcBorders>
              <w:top w:val="nil"/>
              <w:left w:val="nil"/>
              <w:bottom w:val="single" w:sz="8" w:space="0" w:color="auto"/>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3</w:t>
            </w:r>
            <w:r w:rsidRPr="00DA5D82">
              <w:rPr>
                <w:sz w:val="20"/>
                <w:szCs w:val="20"/>
              </w:rPr>
              <w:t xml:space="preserve"> Apr</w:t>
            </w:r>
          </w:p>
        </w:tc>
        <w:tc>
          <w:tcPr>
            <w:tcW w:w="378"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1300–2000</w:t>
            </w:r>
          </w:p>
        </w:tc>
        <w:tc>
          <w:tcPr>
            <w:tcW w:w="2941"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WSR, WFR due</w:t>
            </w: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4</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5</w:t>
            </w:r>
            <w:r w:rsidRPr="00DA5D82">
              <w:rPr>
                <w:sz w:val="20"/>
                <w:szCs w:val="20"/>
              </w:rPr>
              <w:t>-Apr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w:t>
            </w: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6</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right"/>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7</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--Off--</w:t>
            </w:r>
          </w:p>
        </w:tc>
        <w:tc>
          <w:tcPr>
            <w:tcW w:w="764" w:type="pct"/>
            <w:tcBorders>
              <w:top w:val="nil"/>
              <w:left w:val="nil"/>
              <w:bottom w:val="nil"/>
              <w:right w:val="nil"/>
            </w:tcBorders>
            <w:shd w:val="clear" w:color="auto" w:fill="auto"/>
            <w:noWrap/>
            <w:vAlign w:val="center"/>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CF6A88">
            <w:pPr>
              <w:spacing w:after="0"/>
              <w:jc w:val="center"/>
              <w:rPr>
                <w:sz w:val="20"/>
                <w:szCs w:val="20"/>
              </w:rPr>
            </w:pPr>
            <w:r w:rsidRPr="00DA5D82">
              <w:rPr>
                <w:sz w:val="20"/>
                <w:szCs w:val="20"/>
              </w:rPr>
              <w:t>2</w:t>
            </w:r>
            <w:r>
              <w:rPr>
                <w:sz w:val="20"/>
                <w:szCs w:val="20"/>
              </w:rPr>
              <w:t>8</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--Off--</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785BA7">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29</w:t>
            </w:r>
            <w:r w:rsidRPr="00DA5D82">
              <w:rPr>
                <w:sz w:val="20"/>
                <w:szCs w:val="20"/>
              </w:rPr>
              <w:t xml:space="preserve"> Apr</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785BA7">
        <w:trPr>
          <w:trHeight w:val="300"/>
        </w:trPr>
        <w:tc>
          <w:tcPr>
            <w:tcW w:w="484" w:type="pct"/>
            <w:tcBorders>
              <w:top w:val="nil"/>
              <w:left w:val="nil"/>
              <w:bottom w:val="single" w:sz="8" w:space="0" w:color="auto"/>
              <w:right w:val="nil"/>
            </w:tcBorders>
            <w:shd w:val="clear" w:color="auto" w:fill="auto"/>
            <w:noWrap/>
            <w:vAlign w:val="center"/>
            <w:hideMark/>
          </w:tcPr>
          <w:p w:rsidR="00785BA7" w:rsidRPr="00DA5D82" w:rsidRDefault="00785BA7" w:rsidP="00CF6A88">
            <w:pPr>
              <w:spacing w:after="0"/>
              <w:jc w:val="center"/>
              <w:rPr>
                <w:sz w:val="20"/>
                <w:szCs w:val="20"/>
              </w:rPr>
            </w:pPr>
            <w:r>
              <w:rPr>
                <w:sz w:val="20"/>
                <w:szCs w:val="20"/>
              </w:rPr>
              <w:t>30</w:t>
            </w:r>
            <w:r w:rsidRPr="00DA5D82">
              <w:rPr>
                <w:sz w:val="20"/>
                <w:szCs w:val="20"/>
              </w:rPr>
              <w:t xml:space="preserve"> </w:t>
            </w:r>
            <w:r>
              <w:rPr>
                <w:sz w:val="20"/>
                <w:szCs w:val="20"/>
              </w:rPr>
              <w:t>Apr</w:t>
            </w:r>
          </w:p>
        </w:tc>
        <w:tc>
          <w:tcPr>
            <w:tcW w:w="378"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bottom"/>
            <w:hideMark/>
          </w:tcPr>
          <w:p w:rsidR="00785BA7" w:rsidRPr="00785BA7" w:rsidRDefault="00785BA7" w:rsidP="00785BA7">
            <w:pPr>
              <w:autoSpaceDE w:val="0"/>
              <w:autoSpaceDN w:val="0"/>
              <w:adjustRightInd w:val="0"/>
              <w:spacing w:after="0"/>
              <w:jc w:val="center"/>
              <w:rPr>
                <w:rFonts w:eastAsiaTheme="minorHAnsi"/>
                <w:color w:val="000000"/>
                <w:sz w:val="20"/>
                <w:szCs w:val="20"/>
              </w:rPr>
            </w:pPr>
            <w:r w:rsidRPr="00785BA7">
              <w:rPr>
                <w:rFonts w:eastAsiaTheme="minorHAnsi"/>
                <w:color w:val="000000"/>
                <w:sz w:val="20"/>
                <w:szCs w:val="20"/>
              </w:rPr>
              <w:t>B+I</w:t>
            </w:r>
          </w:p>
        </w:tc>
        <w:tc>
          <w:tcPr>
            <w:tcW w:w="764"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785BA7" w:rsidRPr="00DA5D82" w:rsidRDefault="00785BA7" w:rsidP="00785BA7">
            <w:pPr>
              <w:spacing w:after="0"/>
              <w:jc w:val="center"/>
              <w:rPr>
                <w:sz w:val="20"/>
                <w:szCs w:val="20"/>
              </w:rPr>
            </w:pPr>
            <w:r w:rsidRPr="00DA5D82">
              <w:rPr>
                <w:sz w:val="20"/>
                <w:szCs w:val="20"/>
              </w:rPr>
              <w:t xml:space="preserve">Timesheet </w:t>
            </w:r>
            <w:r>
              <w:rPr>
                <w:sz w:val="20"/>
                <w:szCs w:val="20"/>
              </w:rPr>
              <w:t>d</w:t>
            </w:r>
            <w:r w:rsidRPr="00DA5D82">
              <w:rPr>
                <w:sz w:val="20"/>
                <w:szCs w:val="20"/>
              </w:rPr>
              <w:t>ue, end of shift</w:t>
            </w: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1</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 xml:space="preserve">2 </w:t>
            </w:r>
            <w:r w:rsidRPr="00DA5D82">
              <w:rPr>
                <w:sz w:val="20"/>
                <w:szCs w:val="20"/>
              </w:rPr>
              <w:t>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 xml:space="preserve">3 </w:t>
            </w:r>
            <w:r w:rsidRPr="00DA5D82">
              <w:rPr>
                <w:sz w:val="20"/>
                <w:szCs w:val="20"/>
              </w:rPr>
              <w:t>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TRAINING</w:t>
            </w: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4</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TRAINING</w:t>
            </w: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5</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TRAINING</w:t>
            </w:r>
          </w:p>
        </w:tc>
      </w:tr>
      <w:tr w:rsidR="00785BA7" w:rsidRPr="00DA5D82" w:rsidTr="00513205">
        <w:trPr>
          <w:trHeight w:val="288"/>
        </w:trPr>
        <w:tc>
          <w:tcPr>
            <w:tcW w:w="48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6</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785BA7" w:rsidRPr="00DA5D82" w:rsidRDefault="00785BA7" w:rsidP="00513205">
            <w:pPr>
              <w:spacing w:after="0"/>
              <w:jc w:val="center"/>
              <w:rPr>
                <w:sz w:val="20"/>
                <w:szCs w:val="20"/>
              </w:rPr>
            </w:pPr>
          </w:p>
        </w:tc>
      </w:tr>
      <w:tr w:rsidR="00785BA7"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Pr>
                <w:sz w:val="20"/>
                <w:szCs w:val="20"/>
              </w:rPr>
              <w:t>7</w:t>
            </w:r>
            <w:r w:rsidRPr="00DA5D82">
              <w:rPr>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785BA7" w:rsidRPr="00DA5D82" w:rsidRDefault="00785BA7"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785BA7" w:rsidRPr="00DA5D82" w:rsidRDefault="00785BA7" w:rsidP="00785BA7">
            <w:pPr>
              <w:spacing w:after="0"/>
              <w:jc w:val="center"/>
              <w:rPr>
                <w:sz w:val="20"/>
                <w:szCs w:val="20"/>
              </w:rPr>
            </w:pPr>
            <w:r>
              <w:rPr>
                <w:sz w:val="20"/>
                <w:szCs w:val="20"/>
              </w:rPr>
              <w:t>WSR, WFR due</w:t>
            </w:r>
          </w:p>
        </w:tc>
      </w:tr>
    </w:tbl>
    <w:p w:rsidR="00513205" w:rsidRDefault="00513205" w:rsidP="00513205">
      <w:pPr>
        <w:jc w:val="center"/>
        <w:rPr>
          <w:sz w:val="18"/>
          <w:szCs w:val="18"/>
        </w:rPr>
        <w:sectPr w:rsidR="00513205" w:rsidSect="00513205">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13205" w:rsidRDefault="00513205" w:rsidP="00513205">
      <w:pPr>
        <w:pStyle w:val="Caption"/>
      </w:pPr>
      <w:proofErr w:type="gramStart"/>
      <w:r>
        <w:lastRenderedPageBreak/>
        <w:t>Appendix A3.–Page 2 of 5.</w:t>
      </w:r>
      <w:proofErr w:type="gramEnd"/>
    </w:p>
    <w:tbl>
      <w:tblPr>
        <w:tblW w:w="5000" w:type="pct"/>
        <w:tblLook w:val="04A0" w:firstRow="1" w:lastRow="0" w:firstColumn="1" w:lastColumn="0" w:noHBand="0" w:noVBand="1"/>
      </w:tblPr>
      <w:tblGrid>
        <w:gridCol w:w="927"/>
        <w:gridCol w:w="724"/>
        <w:gridCol w:w="829"/>
        <w:gridCol w:w="1463"/>
        <w:gridCol w:w="5633"/>
      </w:tblGrid>
      <w:tr w:rsidR="00513205" w:rsidRPr="00DA5D82" w:rsidTr="00513205">
        <w:trPr>
          <w:trHeight w:val="300"/>
        </w:trPr>
        <w:tc>
          <w:tcPr>
            <w:tcW w:w="48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Day</w:t>
            </w:r>
          </w:p>
        </w:tc>
        <w:tc>
          <w:tcPr>
            <w:tcW w:w="433"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Duty</w:t>
            </w:r>
          </w:p>
        </w:tc>
        <w:tc>
          <w:tcPr>
            <w:tcW w:w="76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Dock hours</w:t>
            </w:r>
          </w:p>
        </w:tc>
        <w:tc>
          <w:tcPr>
            <w:tcW w:w="2941"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Paperwork 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8</w:t>
            </w:r>
            <w:r w:rsidR="00513205"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9</w:t>
            </w:r>
            <w:r w:rsidR="00513205">
              <w:rPr>
                <w:sz w:val="20"/>
                <w:szCs w:val="20"/>
              </w:rPr>
              <w:t xml:space="preserve"> </w:t>
            </w:r>
            <w:r w:rsidR="00513205"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0</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1</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2</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3</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4</w:t>
            </w:r>
            <w:r w:rsidRPr="00DA5D82">
              <w:rPr>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785BA7" w:rsidP="00785BA7">
            <w:pPr>
              <w:spacing w:after="0"/>
              <w:jc w:val="center"/>
              <w:rPr>
                <w:sz w:val="20"/>
                <w:szCs w:val="20"/>
              </w:rPr>
            </w:pPr>
            <w:r>
              <w:rPr>
                <w:sz w:val="20"/>
                <w:szCs w:val="20"/>
              </w:rPr>
              <w:t>Timesheet due</w:t>
            </w:r>
            <w:r w:rsidR="00513205" w:rsidRPr="00DA5D82">
              <w:rPr>
                <w:sz w:val="20"/>
                <w:szCs w:val="20"/>
              </w:rPr>
              <w:t xml:space="preserve">, </w:t>
            </w:r>
            <w:r>
              <w:rPr>
                <w:sz w:val="20"/>
                <w:szCs w:val="20"/>
              </w:rPr>
              <w:t>end of shift</w:t>
            </w:r>
            <w:r w:rsidR="00513205" w:rsidRPr="00DA5D82">
              <w:rPr>
                <w:sz w:val="20"/>
                <w:szCs w:val="20"/>
              </w:rPr>
              <w:t xml:space="preserve">, WSR, WFR </w:t>
            </w:r>
            <w:r>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5</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6</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7</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8</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19</w:t>
            </w:r>
            <w:r w:rsidR="00513205"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0</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1</w:t>
            </w:r>
            <w:r w:rsidRPr="00DA5D82">
              <w:rPr>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 xml:space="preserve">WSR, WFR </w:t>
            </w:r>
            <w:r w:rsidR="00785BA7">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2</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3</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4</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5</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6</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7</w:t>
            </w:r>
            <w:r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2</w:t>
            </w:r>
            <w:r w:rsidR="00785BA7">
              <w:rPr>
                <w:sz w:val="20"/>
                <w:szCs w:val="20"/>
              </w:rPr>
              <w:t>8</w:t>
            </w:r>
            <w:r w:rsidRPr="00DA5D82">
              <w:rPr>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 xml:space="preserve">WSR, WFR </w:t>
            </w:r>
            <w:r w:rsidR="00785BA7">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29</w:t>
            </w:r>
            <w:r w:rsidR="00513205" w:rsidRPr="00DA5D82">
              <w:rPr>
                <w:sz w:val="20"/>
                <w:szCs w:val="20"/>
              </w:rPr>
              <w:t xml:space="preserve"> 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3</w:t>
            </w:r>
            <w:r w:rsidR="00785BA7">
              <w:rPr>
                <w:sz w:val="20"/>
                <w:szCs w:val="20"/>
              </w:rPr>
              <w:t>0</w:t>
            </w:r>
            <w:r>
              <w:rPr>
                <w:sz w:val="20"/>
                <w:szCs w:val="20"/>
              </w:rPr>
              <w:t xml:space="preserve"> </w:t>
            </w:r>
            <w:r w:rsidRPr="00DA5D82">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785BA7">
            <w:pPr>
              <w:spacing w:after="0"/>
              <w:jc w:val="center"/>
              <w:rPr>
                <w:sz w:val="20"/>
                <w:szCs w:val="20"/>
              </w:rPr>
            </w:pPr>
            <w:r>
              <w:rPr>
                <w:sz w:val="20"/>
                <w:szCs w:val="20"/>
              </w:rPr>
              <w:t>3</w:t>
            </w:r>
            <w:r w:rsidR="00513205" w:rsidRPr="00DA5D82">
              <w:rPr>
                <w:sz w:val="20"/>
                <w:szCs w:val="20"/>
              </w:rPr>
              <w:t xml:space="preserve">1 </w:t>
            </w:r>
            <w:r>
              <w:rPr>
                <w:sz w:val="20"/>
                <w:szCs w:val="20"/>
              </w:rPr>
              <w:t>May</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sidRPr="00DA5D82">
              <w:rPr>
                <w:sz w:val="20"/>
                <w:szCs w:val="20"/>
              </w:rPr>
              <w:t>Timesheet Due, end of shift, Payroll</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1</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2</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w:t>
            </w:r>
            <w:r w:rsidRPr="00DA5D82">
              <w:rPr>
                <w:sz w:val="20"/>
                <w:szCs w:val="20"/>
              </w:rPr>
              <w:t>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3</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4</w:t>
            </w:r>
            <w:r w:rsidR="00513205" w:rsidRPr="00DA5D82">
              <w:rPr>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 xml:space="preserve"> WSR, WFR </w:t>
            </w:r>
            <w:r w:rsidR="00785BA7">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5</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6</w:t>
            </w:r>
            <w:r w:rsidR="00513205">
              <w:rPr>
                <w:sz w:val="20"/>
                <w:szCs w:val="20"/>
              </w:rPr>
              <w:t xml:space="preserve"> </w:t>
            </w:r>
            <w:r w:rsidR="00513205"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7</w:t>
            </w:r>
            <w:r w:rsidR="00513205">
              <w:rPr>
                <w:sz w:val="20"/>
                <w:szCs w:val="20"/>
              </w:rPr>
              <w:t xml:space="preserve"> </w:t>
            </w:r>
            <w:r w:rsidR="00513205"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8</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785BA7" w:rsidP="00513205">
            <w:pPr>
              <w:spacing w:after="0"/>
              <w:jc w:val="center"/>
              <w:rPr>
                <w:sz w:val="20"/>
                <w:szCs w:val="20"/>
              </w:rPr>
            </w:pPr>
            <w:r>
              <w:rPr>
                <w:sz w:val="20"/>
                <w:szCs w:val="20"/>
              </w:rPr>
              <w:t>9</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0</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w:t>
            </w:r>
            <w:r w:rsidRPr="00DA5D82">
              <w:rPr>
                <w:sz w:val="20"/>
                <w:szCs w:val="20"/>
              </w:rPr>
              <w:t>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1</w:t>
            </w:r>
            <w:r w:rsidR="00785BA7">
              <w:rPr>
                <w:sz w:val="20"/>
                <w:szCs w:val="20"/>
              </w:rPr>
              <w:t>1</w:t>
            </w:r>
            <w:r w:rsidRPr="00DA5D82">
              <w:rPr>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785BA7">
            <w:pPr>
              <w:spacing w:after="0"/>
              <w:jc w:val="center"/>
              <w:rPr>
                <w:sz w:val="20"/>
                <w:szCs w:val="20"/>
              </w:rPr>
            </w:pPr>
            <w:r w:rsidRPr="00DA5D82">
              <w:rPr>
                <w:sz w:val="20"/>
                <w:szCs w:val="20"/>
              </w:rPr>
              <w:t xml:space="preserve">WSR, WFR </w:t>
            </w:r>
            <w:r w:rsidR="00785BA7">
              <w:rPr>
                <w:sz w:val="20"/>
                <w:szCs w:val="20"/>
              </w:rPr>
              <w:t>due</w:t>
            </w:r>
          </w:p>
        </w:tc>
      </w:tr>
    </w:tbl>
    <w:p w:rsidR="00513205" w:rsidRDefault="00513205" w:rsidP="00513205">
      <w:pPr>
        <w:jc w:val="center"/>
        <w:rPr>
          <w:sz w:val="18"/>
          <w:szCs w:val="18"/>
        </w:rPr>
        <w:sectPr w:rsidR="00513205" w:rsidSect="00513205">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13205" w:rsidRDefault="00513205" w:rsidP="00513205">
      <w:pPr>
        <w:pStyle w:val="Caption"/>
      </w:pPr>
      <w:proofErr w:type="gramStart"/>
      <w:r>
        <w:lastRenderedPageBreak/>
        <w:t>Appendix A3.–Page 3 of 5.</w:t>
      </w:r>
      <w:proofErr w:type="gramEnd"/>
    </w:p>
    <w:tbl>
      <w:tblPr>
        <w:tblW w:w="5000" w:type="pct"/>
        <w:tblLook w:val="04A0" w:firstRow="1" w:lastRow="0" w:firstColumn="1" w:lastColumn="0" w:noHBand="0" w:noVBand="1"/>
      </w:tblPr>
      <w:tblGrid>
        <w:gridCol w:w="927"/>
        <w:gridCol w:w="724"/>
        <w:gridCol w:w="829"/>
        <w:gridCol w:w="1463"/>
        <w:gridCol w:w="5633"/>
      </w:tblGrid>
      <w:tr w:rsidR="00513205" w:rsidRPr="00DA5D82" w:rsidTr="00513205">
        <w:trPr>
          <w:trHeight w:val="300"/>
        </w:trPr>
        <w:tc>
          <w:tcPr>
            <w:tcW w:w="48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Day</w:t>
            </w:r>
          </w:p>
        </w:tc>
        <w:tc>
          <w:tcPr>
            <w:tcW w:w="433"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Duty</w:t>
            </w:r>
          </w:p>
        </w:tc>
        <w:tc>
          <w:tcPr>
            <w:tcW w:w="76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Dock hours</w:t>
            </w:r>
          </w:p>
        </w:tc>
        <w:tc>
          <w:tcPr>
            <w:tcW w:w="2941"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Paperwork 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2</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3</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4</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5</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614FCC" w:rsidP="00614FCC">
            <w:pPr>
              <w:spacing w:after="0"/>
              <w:jc w:val="center"/>
              <w:rPr>
                <w:sz w:val="20"/>
                <w:szCs w:val="20"/>
              </w:rPr>
            </w:pPr>
            <w:r w:rsidRPr="00DA5D82">
              <w:rPr>
                <w:sz w:val="20"/>
                <w:szCs w:val="20"/>
              </w:rPr>
              <w:t xml:space="preserve">Timesheet </w:t>
            </w:r>
            <w:r>
              <w:rPr>
                <w:sz w:val="20"/>
                <w:szCs w:val="20"/>
              </w:rPr>
              <w:t>d</w:t>
            </w:r>
            <w:r w:rsidRPr="00DA5D82">
              <w:rPr>
                <w:sz w:val="20"/>
                <w:szCs w:val="20"/>
              </w:rPr>
              <w:t xml:space="preserve">ue, end of shift, </w:t>
            </w:r>
            <w:r>
              <w:rPr>
                <w:sz w:val="20"/>
                <w:szCs w:val="20"/>
              </w:rPr>
              <w:t>p</w:t>
            </w:r>
            <w:r w:rsidRPr="00DA5D82">
              <w:rPr>
                <w:sz w:val="20"/>
                <w:szCs w:val="20"/>
              </w:rPr>
              <w:t>ayroll</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6</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7</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8</w:t>
            </w:r>
            <w:r w:rsidRPr="00DA5D82">
              <w:rPr>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 xml:space="preserve">WSR, WFR </w:t>
            </w:r>
            <w:r w:rsidR="00614FCC">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19</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0</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1</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2</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3</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4</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5</w:t>
            </w:r>
            <w:r w:rsidRPr="00DA5D82">
              <w:rPr>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 xml:space="preserve">WSR, WFR </w:t>
            </w:r>
            <w:r w:rsidR="00614FCC">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6</w:t>
            </w:r>
            <w:r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7</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2</w:t>
            </w:r>
            <w:r w:rsidR="00614FCC">
              <w:rPr>
                <w:sz w:val="20"/>
                <w:szCs w:val="20"/>
              </w:rPr>
              <w:t>8</w:t>
            </w:r>
            <w:r>
              <w:rPr>
                <w:sz w:val="20"/>
                <w:szCs w:val="20"/>
              </w:rPr>
              <w:t xml:space="preserve"> </w:t>
            </w:r>
            <w:r w:rsidRPr="00DA5D82">
              <w:rPr>
                <w:sz w:val="20"/>
                <w:szCs w:val="20"/>
              </w:rPr>
              <w:t>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29</w:t>
            </w:r>
            <w:r w:rsidR="00513205" w:rsidRPr="00DA5D82">
              <w:rPr>
                <w:sz w:val="20"/>
                <w:szCs w:val="20"/>
              </w:rPr>
              <w:t xml:space="preserve"> Jun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614FCC">
            <w:pPr>
              <w:spacing w:after="0"/>
              <w:jc w:val="center"/>
              <w:rPr>
                <w:sz w:val="20"/>
                <w:szCs w:val="20"/>
              </w:rPr>
            </w:pPr>
            <w:r>
              <w:rPr>
                <w:sz w:val="20"/>
                <w:szCs w:val="20"/>
              </w:rPr>
              <w:t>30</w:t>
            </w:r>
            <w:r w:rsidR="00513205" w:rsidRPr="00DA5D82">
              <w:rPr>
                <w:sz w:val="20"/>
                <w:szCs w:val="20"/>
              </w:rPr>
              <w:t xml:space="preserve"> Ju</w:t>
            </w:r>
            <w:r>
              <w:rPr>
                <w:sz w:val="20"/>
                <w:szCs w:val="20"/>
              </w:rPr>
              <w:t>n</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sidRPr="00DA5D82">
              <w:rPr>
                <w:sz w:val="20"/>
                <w:szCs w:val="20"/>
              </w:rPr>
              <w:t xml:space="preserve">Timesheet </w:t>
            </w:r>
            <w:r>
              <w:rPr>
                <w:sz w:val="20"/>
                <w:szCs w:val="20"/>
              </w:rPr>
              <w:t>d</w:t>
            </w:r>
            <w:r w:rsidRPr="00DA5D82">
              <w:rPr>
                <w:sz w:val="20"/>
                <w:szCs w:val="20"/>
              </w:rPr>
              <w:t>ue, end of shift.</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1</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w:t>
            </w:r>
            <w:r w:rsidRPr="00DA5D82">
              <w:rPr>
                <w:sz w:val="20"/>
                <w:szCs w:val="20"/>
              </w:rPr>
              <w:t>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2</w:t>
            </w:r>
            <w:r w:rsidR="00513205" w:rsidRPr="00DA5D82">
              <w:rPr>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 xml:space="preserve">WSR, WFR </w:t>
            </w:r>
            <w:r w:rsidR="00614FCC">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3</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4</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sidRPr="00DA5D82">
              <w:rPr>
                <w:sz w:val="20"/>
                <w:szCs w:val="20"/>
              </w:rPr>
              <w:t>Holiday, worked.</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 xml:space="preserve">5 </w:t>
            </w:r>
            <w:r w:rsidR="00513205"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6</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7</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8</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w:t>
            </w:r>
            <w:r w:rsidRPr="00DA5D82">
              <w:rPr>
                <w:sz w:val="20"/>
                <w:szCs w:val="20"/>
              </w:rPr>
              <w:t>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614FCC" w:rsidP="00513205">
            <w:pPr>
              <w:spacing w:after="0"/>
              <w:jc w:val="center"/>
              <w:rPr>
                <w:sz w:val="20"/>
                <w:szCs w:val="20"/>
              </w:rPr>
            </w:pPr>
            <w:r>
              <w:rPr>
                <w:sz w:val="20"/>
                <w:szCs w:val="20"/>
              </w:rPr>
              <w:t>9</w:t>
            </w:r>
            <w:r w:rsidR="00513205" w:rsidRPr="00DA5D82">
              <w:rPr>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 xml:space="preserve">WSR, WFR </w:t>
            </w:r>
            <w:r w:rsidR="00614FCC">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0</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1</w:t>
            </w:r>
            <w:r>
              <w:rPr>
                <w:sz w:val="20"/>
                <w:szCs w:val="20"/>
              </w:rPr>
              <w:t xml:space="preserve"> </w:t>
            </w:r>
            <w:r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2</w:t>
            </w:r>
            <w:r>
              <w:rPr>
                <w:sz w:val="20"/>
                <w:szCs w:val="20"/>
              </w:rPr>
              <w:t xml:space="preserve"> </w:t>
            </w:r>
            <w:r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3</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4</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–20</w:t>
            </w:r>
            <w:r w:rsidRPr="00DA5D82">
              <w:rPr>
                <w:sz w:val="20"/>
                <w:szCs w:val="20"/>
              </w:rPr>
              <w:t>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5</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614FCC" w:rsidP="00513205">
            <w:pPr>
              <w:spacing w:after="0"/>
              <w:jc w:val="center"/>
              <w:rPr>
                <w:sz w:val="20"/>
                <w:szCs w:val="20"/>
              </w:rPr>
            </w:pPr>
            <w:r w:rsidRPr="00DA5D82">
              <w:rPr>
                <w:sz w:val="20"/>
                <w:szCs w:val="20"/>
              </w:rPr>
              <w:t>Timesheet Due, end of shift.</w:t>
            </w: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6</w:t>
            </w:r>
            <w:r w:rsidRPr="00DA5D82">
              <w:rPr>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 xml:space="preserve">WSR, WFR </w:t>
            </w:r>
            <w:r w:rsidR="00614FCC">
              <w:rPr>
                <w:sz w:val="20"/>
                <w:szCs w:val="20"/>
              </w:rPr>
              <w:t>due</w:t>
            </w:r>
          </w:p>
        </w:tc>
      </w:tr>
    </w:tbl>
    <w:p w:rsidR="00513205" w:rsidRDefault="00513205" w:rsidP="00513205">
      <w:pPr>
        <w:jc w:val="center"/>
        <w:rPr>
          <w:sz w:val="18"/>
          <w:szCs w:val="18"/>
        </w:rPr>
        <w:sectPr w:rsidR="00513205" w:rsidSect="00513205">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13205" w:rsidRDefault="00513205" w:rsidP="00513205">
      <w:pPr>
        <w:pStyle w:val="Caption"/>
      </w:pPr>
      <w:proofErr w:type="gramStart"/>
      <w:r>
        <w:lastRenderedPageBreak/>
        <w:t>Appendix A3.–Page 4 of 5.</w:t>
      </w:r>
      <w:proofErr w:type="gramEnd"/>
    </w:p>
    <w:tbl>
      <w:tblPr>
        <w:tblW w:w="5000" w:type="pct"/>
        <w:tblLook w:val="04A0" w:firstRow="1" w:lastRow="0" w:firstColumn="1" w:lastColumn="0" w:noHBand="0" w:noVBand="1"/>
      </w:tblPr>
      <w:tblGrid>
        <w:gridCol w:w="927"/>
        <w:gridCol w:w="724"/>
        <w:gridCol w:w="829"/>
        <w:gridCol w:w="1463"/>
        <w:gridCol w:w="5633"/>
      </w:tblGrid>
      <w:tr w:rsidR="00513205" w:rsidRPr="00DA5D82" w:rsidTr="00513205">
        <w:trPr>
          <w:trHeight w:val="300"/>
        </w:trPr>
        <w:tc>
          <w:tcPr>
            <w:tcW w:w="48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Day</w:t>
            </w:r>
          </w:p>
        </w:tc>
        <w:tc>
          <w:tcPr>
            <w:tcW w:w="433"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Duty</w:t>
            </w:r>
          </w:p>
        </w:tc>
        <w:tc>
          <w:tcPr>
            <w:tcW w:w="76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Dock hours</w:t>
            </w:r>
          </w:p>
        </w:tc>
        <w:tc>
          <w:tcPr>
            <w:tcW w:w="2941"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Paperwork 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614FCC">
            <w:pPr>
              <w:spacing w:after="0"/>
              <w:jc w:val="center"/>
              <w:rPr>
                <w:sz w:val="20"/>
                <w:szCs w:val="20"/>
              </w:rPr>
            </w:pPr>
            <w:r w:rsidRPr="00DA5D82">
              <w:rPr>
                <w:sz w:val="20"/>
                <w:szCs w:val="20"/>
              </w:rPr>
              <w:t>1</w:t>
            </w:r>
            <w:r w:rsidR="00614FCC">
              <w:rPr>
                <w:sz w:val="20"/>
                <w:szCs w:val="20"/>
              </w:rPr>
              <w:t>7</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8</w:t>
            </w:r>
            <w:r>
              <w:rPr>
                <w:sz w:val="20"/>
                <w:szCs w:val="20"/>
              </w:rPr>
              <w:t xml:space="preserve"> </w:t>
            </w:r>
            <w:r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19</w:t>
            </w:r>
            <w:r w:rsidR="00513205">
              <w:rPr>
                <w:sz w:val="20"/>
                <w:szCs w:val="20"/>
              </w:rPr>
              <w:t xml:space="preserve"> </w:t>
            </w:r>
            <w:r w:rsidR="00513205"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0</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1</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2</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3</w:t>
            </w:r>
            <w:r w:rsidRPr="00DA5D82">
              <w:rPr>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 xml:space="preserve">WSR, WFR </w:t>
            </w:r>
            <w:r w:rsidR="00233019">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4</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5</w:t>
            </w:r>
            <w:r>
              <w:rPr>
                <w:sz w:val="20"/>
                <w:szCs w:val="20"/>
              </w:rPr>
              <w:t xml:space="preserve"> </w:t>
            </w:r>
            <w:r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6</w:t>
            </w:r>
            <w:r>
              <w:rPr>
                <w:sz w:val="20"/>
                <w:szCs w:val="20"/>
              </w:rPr>
              <w:t xml:space="preserve"> </w:t>
            </w:r>
            <w:r w:rsidRPr="00DA5D82">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7</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8</w:t>
            </w:r>
            <w:r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29</w:t>
            </w:r>
            <w:r w:rsidR="00513205" w:rsidRPr="00DA5D82">
              <w:rPr>
                <w:sz w:val="20"/>
                <w:szCs w:val="20"/>
              </w:rPr>
              <w:t xml:space="preserve"> 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3</w:t>
            </w:r>
            <w:r w:rsidR="00233019">
              <w:rPr>
                <w:sz w:val="20"/>
                <w:szCs w:val="20"/>
              </w:rPr>
              <w:t>0</w:t>
            </w:r>
            <w:r w:rsidRPr="00DA5D82">
              <w:rPr>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233019" w:rsidP="00233019">
            <w:pPr>
              <w:spacing w:after="0"/>
              <w:jc w:val="center"/>
              <w:rPr>
                <w:sz w:val="20"/>
                <w:szCs w:val="20"/>
              </w:rPr>
            </w:pPr>
            <w:r>
              <w:rPr>
                <w:sz w:val="20"/>
                <w:szCs w:val="20"/>
              </w:rPr>
              <w:t>Timesheet due, end of shift</w:t>
            </w:r>
            <w:r w:rsidR="00513205" w:rsidRPr="00DA5D82">
              <w:rPr>
                <w:sz w:val="20"/>
                <w:szCs w:val="20"/>
              </w:rPr>
              <w:t xml:space="preserve">, WSR, WFR </w:t>
            </w:r>
            <w:r>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233019">
            <w:pPr>
              <w:spacing w:after="0"/>
              <w:jc w:val="center"/>
              <w:rPr>
                <w:sz w:val="20"/>
                <w:szCs w:val="20"/>
              </w:rPr>
            </w:pPr>
            <w:r>
              <w:rPr>
                <w:sz w:val="20"/>
                <w:szCs w:val="20"/>
              </w:rPr>
              <w:t>31</w:t>
            </w:r>
            <w:r w:rsidR="00513205" w:rsidRPr="00DA5D82">
              <w:rPr>
                <w:sz w:val="20"/>
                <w:szCs w:val="20"/>
              </w:rPr>
              <w:t xml:space="preserve"> </w:t>
            </w:r>
            <w:r>
              <w:rPr>
                <w:sz w:val="20"/>
                <w:szCs w:val="20"/>
              </w:rPr>
              <w:t>Jul</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1</w:t>
            </w:r>
            <w:r w:rsidR="00513205">
              <w:rPr>
                <w:sz w:val="20"/>
                <w:szCs w:val="20"/>
              </w:rPr>
              <w:t xml:space="preserve"> </w:t>
            </w:r>
            <w:r w:rsidR="00513205" w:rsidRPr="00DA5D82">
              <w:rPr>
                <w:sz w:val="20"/>
                <w:szCs w:val="20"/>
              </w:rPr>
              <w:t>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2</w:t>
            </w:r>
            <w:r w:rsidR="00513205">
              <w:rPr>
                <w:sz w:val="20"/>
                <w:szCs w:val="20"/>
              </w:rPr>
              <w:t xml:space="preserve"> </w:t>
            </w:r>
            <w:r w:rsidR="00513205" w:rsidRPr="00DA5D82">
              <w:rPr>
                <w:sz w:val="20"/>
                <w:szCs w:val="20"/>
              </w:rPr>
              <w:t>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3</w:t>
            </w:r>
            <w:r w:rsidR="00513205"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–2</w:t>
            </w:r>
            <w:r w:rsidRPr="00DA5D82">
              <w:rPr>
                <w:sz w:val="20"/>
                <w:szCs w:val="20"/>
              </w:rPr>
              <w:t>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4</w:t>
            </w:r>
            <w:r w:rsidR="00513205"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5</w:t>
            </w:r>
            <w:r w:rsidR="00513205"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6</w:t>
            </w:r>
            <w:r w:rsidR="00513205" w:rsidRPr="00DA5D82">
              <w:rPr>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 xml:space="preserve">WSR, WFR </w:t>
            </w:r>
            <w:r w:rsidR="00233019">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7</w:t>
            </w:r>
            <w:r w:rsidR="00513205"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8</w:t>
            </w:r>
            <w:r w:rsidR="00513205">
              <w:rPr>
                <w:sz w:val="20"/>
                <w:szCs w:val="20"/>
              </w:rPr>
              <w:t xml:space="preserve"> </w:t>
            </w:r>
            <w:r w:rsidR="00513205" w:rsidRPr="00DA5D82">
              <w:rPr>
                <w:sz w:val="20"/>
                <w:szCs w:val="20"/>
              </w:rPr>
              <w:t>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9</w:t>
            </w:r>
            <w:r w:rsidR="00513205">
              <w:rPr>
                <w:sz w:val="20"/>
                <w:szCs w:val="20"/>
              </w:rPr>
              <w:t xml:space="preserve"> </w:t>
            </w:r>
            <w:r w:rsidR="00513205" w:rsidRPr="00DA5D82">
              <w:rPr>
                <w:sz w:val="20"/>
                <w:szCs w:val="20"/>
              </w:rPr>
              <w:t>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0</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1</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2</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3</w:t>
            </w:r>
            <w:r w:rsidRPr="00DA5D82">
              <w:rPr>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233019" w:rsidP="00233019">
            <w:pPr>
              <w:spacing w:after="0"/>
              <w:jc w:val="center"/>
              <w:rPr>
                <w:sz w:val="20"/>
                <w:szCs w:val="20"/>
              </w:rPr>
            </w:pPr>
            <w:r w:rsidRPr="00DA5D82">
              <w:rPr>
                <w:sz w:val="20"/>
                <w:szCs w:val="20"/>
              </w:rPr>
              <w:t xml:space="preserve">Timesheet </w:t>
            </w:r>
            <w:r>
              <w:rPr>
                <w:sz w:val="20"/>
                <w:szCs w:val="20"/>
              </w:rPr>
              <w:t>d</w:t>
            </w:r>
            <w:r w:rsidRPr="00DA5D82">
              <w:rPr>
                <w:sz w:val="20"/>
                <w:szCs w:val="20"/>
              </w:rPr>
              <w:t xml:space="preserve">ue, end of shift, </w:t>
            </w:r>
            <w:r w:rsidR="00513205" w:rsidRPr="00DA5D82">
              <w:rPr>
                <w:sz w:val="20"/>
                <w:szCs w:val="20"/>
              </w:rPr>
              <w:t xml:space="preserve">WSR, WFR </w:t>
            </w:r>
            <w:r>
              <w:rPr>
                <w:sz w:val="20"/>
                <w:szCs w:val="20"/>
              </w:rPr>
              <w:t>due</w:t>
            </w: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4</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5</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6</w:t>
            </w:r>
            <w:r>
              <w:rPr>
                <w:sz w:val="20"/>
                <w:szCs w:val="20"/>
              </w:rPr>
              <w:t xml:space="preserve"> </w:t>
            </w:r>
            <w:r w:rsidRPr="00DA5D82">
              <w:rPr>
                <w:sz w:val="20"/>
                <w:szCs w:val="20"/>
              </w:rPr>
              <w:t>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7</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1</w:t>
            </w:r>
            <w:r w:rsidR="00233019">
              <w:rPr>
                <w:sz w:val="20"/>
                <w:szCs w:val="20"/>
              </w:rPr>
              <w:t>8</w:t>
            </w:r>
            <w:r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288"/>
        </w:trPr>
        <w:tc>
          <w:tcPr>
            <w:tcW w:w="484"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19</w:t>
            </w:r>
            <w:r w:rsidR="00513205" w:rsidRPr="00DA5D82">
              <w:rPr>
                <w:sz w:val="20"/>
                <w:szCs w:val="20"/>
              </w:rPr>
              <w:t xml:space="preserve"> Aug</w:t>
            </w:r>
          </w:p>
        </w:tc>
        <w:tc>
          <w:tcPr>
            <w:tcW w:w="37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3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513205">
        <w:trPr>
          <w:trHeight w:val="300"/>
        </w:trPr>
        <w:tc>
          <w:tcPr>
            <w:tcW w:w="484"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0</w:t>
            </w:r>
            <w:r w:rsidRPr="00DA5D82">
              <w:rPr>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3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764"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41"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 xml:space="preserve">WSR, WFR </w:t>
            </w:r>
            <w:r w:rsidR="00233019">
              <w:rPr>
                <w:sz w:val="20"/>
                <w:szCs w:val="20"/>
              </w:rPr>
              <w:t>due</w:t>
            </w:r>
          </w:p>
        </w:tc>
      </w:tr>
    </w:tbl>
    <w:p w:rsidR="00513205" w:rsidRDefault="00513205" w:rsidP="00513205">
      <w:pPr>
        <w:jc w:val="center"/>
        <w:rPr>
          <w:sz w:val="18"/>
          <w:szCs w:val="18"/>
        </w:rPr>
        <w:sectPr w:rsidR="00513205" w:rsidSect="00513205">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13205" w:rsidRDefault="00513205" w:rsidP="00513205">
      <w:pPr>
        <w:pStyle w:val="Caption"/>
      </w:pPr>
      <w:proofErr w:type="gramStart"/>
      <w:r>
        <w:lastRenderedPageBreak/>
        <w:t>Appendix A3.–Page 5 of 5.</w:t>
      </w:r>
      <w:proofErr w:type="gramEnd"/>
    </w:p>
    <w:tbl>
      <w:tblPr>
        <w:tblW w:w="5000" w:type="pct"/>
        <w:tblLook w:val="04A0" w:firstRow="1" w:lastRow="0" w:firstColumn="1" w:lastColumn="0" w:noHBand="0" w:noVBand="1"/>
      </w:tblPr>
      <w:tblGrid>
        <w:gridCol w:w="870"/>
        <w:gridCol w:w="666"/>
        <w:gridCol w:w="772"/>
        <w:gridCol w:w="1695"/>
        <w:gridCol w:w="5573"/>
      </w:tblGrid>
      <w:tr w:rsidR="00513205" w:rsidRPr="00DA5D82" w:rsidTr="00230D12">
        <w:trPr>
          <w:trHeight w:hRule="exact" w:val="274"/>
        </w:trPr>
        <w:tc>
          <w:tcPr>
            <w:tcW w:w="454"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Date</w:t>
            </w:r>
          </w:p>
        </w:tc>
        <w:tc>
          <w:tcPr>
            <w:tcW w:w="348"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Day</w:t>
            </w:r>
          </w:p>
        </w:tc>
        <w:tc>
          <w:tcPr>
            <w:tcW w:w="403"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Duty</w:t>
            </w:r>
          </w:p>
        </w:tc>
        <w:tc>
          <w:tcPr>
            <w:tcW w:w="885"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Dock hours</w:t>
            </w:r>
          </w:p>
        </w:tc>
        <w:tc>
          <w:tcPr>
            <w:tcW w:w="2910" w:type="pct"/>
            <w:tcBorders>
              <w:top w:val="single" w:sz="8" w:space="0" w:color="auto"/>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Paperwork due</w:t>
            </w: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1</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2</w:t>
            </w:r>
            <w:r w:rsidRPr="00DA5D82">
              <w:rPr>
                <w:sz w:val="20"/>
                <w:szCs w:val="20"/>
              </w:rPr>
              <w:t>-Aug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3</w:t>
            </w:r>
            <w:r>
              <w:rPr>
                <w:sz w:val="20"/>
                <w:szCs w:val="20"/>
              </w:rPr>
              <w:t xml:space="preserve"> </w:t>
            </w:r>
            <w:r w:rsidRPr="00DA5D82">
              <w:rPr>
                <w:sz w:val="20"/>
                <w:szCs w:val="20"/>
              </w:rPr>
              <w:t>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4</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5</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6</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Sat</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7</w:t>
            </w:r>
            <w:r w:rsidRPr="00DA5D82">
              <w:rPr>
                <w:sz w:val="20"/>
                <w:szCs w:val="20"/>
              </w:rPr>
              <w:t xml:space="preserve"> Aug</w:t>
            </w:r>
          </w:p>
        </w:tc>
        <w:tc>
          <w:tcPr>
            <w:tcW w:w="348"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Sun</w:t>
            </w:r>
          </w:p>
        </w:tc>
        <w:tc>
          <w:tcPr>
            <w:tcW w:w="403"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single" w:sz="8" w:space="0" w:color="auto"/>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single" w:sz="8" w:space="0" w:color="auto"/>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 xml:space="preserve">WSR, WFR </w:t>
            </w:r>
            <w:r w:rsidR="00233019">
              <w:rPr>
                <w:sz w:val="20"/>
                <w:szCs w:val="20"/>
              </w:rPr>
              <w:t>due</w:t>
            </w: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2</w:t>
            </w:r>
            <w:r w:rsidR="00233019">
              <w:rPr>
                <w:sz w:val="20"/>
                <w:szCs w:val="20"/>
              </w:rPr>
              <w:t>8</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Mon</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Office Hours</w:t>
            </w:r>
          </w:p>
        </w:tc>
        <w:tc>
          <w:tcPr>
            <w:tcW w:w="2910"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 xml:space="preserve">Office </w:t>
            </w:r>
            <w:r w:rsidR="00233019">
              <w:rPr>
                <w:sz w:val="20"/>
                <w:szCs w:val="20"/>
              </w:rPr>
              <w:t>h</w:t>
            </w:r>
            <w:r w:rsidRPr="00DA5D82">
              <w:rPr>
                <w:sz w:val="20"/>
                <w:szCs w:val="20"/>
              </w:rPr>
              <w:t>ours, 0800</w:t>
            </w:r>
            <w:r>
              <w:rPr>
                <w:sz w:val="20"/>
                <w:szCs w:val="20"/>
              </w:rPr>
              <w:t>–</w:t>
            </w:r>
            <w:r w:rsidRPr="00DA5D82">
              <w:rPr>
                <w:sz w:val="20"/>
                <w:szCs w:val="20"/>
              </w:rPr>
              <w:t>1200, 1300</w:t>
            </w:r>
            <w:r>
              <w:rPr>
                <w:sz w:val="20"/>
                <w:szCs w:val="20"/>
              </w:rPr>
              <w:t>–</w:t>
            </w:r>
            <w:r w:rsidRPr="00DA5D82">
              <w:rPr>
                <w:sz w:val="20"/>
                <w:szCs w:val="20"/>
              </w:rPr>
              <w:t>1630</w:t>
            </w: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233019" w:rsidP="00233019">
            <w:pPr>
              <w:spacing w:after="0"/>
              <w:jc w:val="center"/>
              <w:rPr>
                <w:sz w:val="20"/>
                <w:szCs w:val="20"/>
              </w:rPr>
            </w:pPr>
            <w:r>
              <w:rPr>
                <w:sz w:val="20"/>
                <w:szCs w:val="20"/>
              </w:rPr>
              <w:t>29</w:t>
            </w:r>
            <w:r w:rsidR="00513205"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p>
        </w:tc>
      </w:tr>
      <w:tr w:rsidR="00513205" w:rsidRPr="00DA5D82" w:rsidTr="00230D12">
        <w:trPr>
          <w:trHeight w:hRule="exact" w:val="274"/>
        </w:trPr>
        <w:tc>
          <w:tcPr>
            <w:tcW w:w="454" w:type="pct"/>
            <w:tcBorders>
              <w:top w:val="nil"/>
              <w:left w:val="nil"/>
              <w:bottom w:val="nil"/>
              <w:right w:val="nil"/>
            </w:tcBorders>
            <w:shd w:val="clear" w:color="auto" w:fill="auto"/>
            <w:noWrap/>
            <w:vAlign w:val="center"/>
            <w:hideMark/>
          </w:tcPr>
          <w:p w:rsidR="00513205" w:rsidRPr="00DA5D82" w:rsidRDefault="00513205" w:rsidP="00233019">
            <w:pPr>
              <w:spacing w:after="0"/>
              <w:jc w:val="center"/>
              <w:rPr>
                <w:sz w:val="20"/>
                <w:szCs w:val="20"/>
              </w:rPr>
            </w:pPr>
            <w:r w:rsidRPr="00DA5D82">
              <w:rPr>
                <w:sz w:val="20"/>
                <w:szCs w:val="20"/>
              </w:rPr>
              <w:t>3</w:t>
            </w:r>
            <w:r w:rsidR="00233019">
              <w:rPr>
                <w:sz w:val="20"/>
                <w:szCs w:val="20"/>
              </w:rPr>
              <w:t>0</w:t>
            </w:r>
            <w:r w:rsidRPr="00DA5D82">
              <w:rPr>
                <w:sz w:val="20"/>
                <w:szCs w:val="20"/>
              </w:rPr>
              <w:t xml:space="preserve"> Aug</w:t>
            </w:r>
          </w:p>
        </w:tc>
        <w:tc>
          <w:tcPr>
            <w:tcW w:w="348"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513205" w:rsidRPr="00DA5D82" w:rsidRDefault="00513205"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513205" w:rsidRPr="00DA5D82" w:rsidRDefault="00233019" w:rsidP="00513205">
            <w:pPr>
              <w:spacing w:after="0"/>
              <w:jc w:val="center"/>
              <w:rPr>
                <w:sz w:val="20"/>
                <w:szCs w:val="20"/>
              </w:rPr>
            </w:pPr>
            <w:r>
              <w:rPr>
                <w:sz w:val="20"/>
                <w:szCs w:val="20"/>
              </w:rPr>
              <w:t>Timesheet due, end of shift</w:t>
            </w: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Pr>
                <w:sz w:val="20"/>
                <w:szCs w:val="20"/>
              </w:rPr>
              <w:t>3</w:t>
            </w:r>
            <w:r w:rsidRPr="00DA5D82">
              <w:rPr>
                <w:sz w:val="20"/>
                <w:szCs w:val="20"/>
              </w:rPr>
              <w:t xml:space="preserve">1 </w:t>
            </w:r>
            <w:r>
              <w:rPr>
                <w:sz w:val="20"/>
                <w:szCs w:val="20"/>
              </w:rPr>
              <w:t>Aug</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1</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2</w:t>
            </w:r>
            <w:r w:rsidRPr="00DA5D82">
              <w:rPr>
                <w:sz w:val="20"/>
                <w:szCs w:val="20"/>
              </w:rPr>
              <w:t xml:space="preserve"> Sep</w:t>
            </w:r>
          </w:p>
        </w:tc>
        <w:tc>
          <w:tcPr>
            <w:tcW w:w="348" w:type="pct"/>
            <w:tcBorders>
              <w:top w:val="nil"/>
              <w:left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Sat</w:t>
            </w:r>
          </w:p>
        </w:tc>
        <w:tc>
          <w:tcPr>
            <w:tcW w:w="403" w:type="pct"/>
            <w:tcBorders>
              <w:top w:val="nil"/>
              <w:left w:val="nil"/>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1300–2000</w:t>
            </w:r>
          </w:p>
        </w:tc>
        <w:tc>
          <w:tcPr>
            <w:tcW w:w="2910" w:type="pct"/>
            <w:tcBorders>
              <w:top w:val="nil"/>
              <w:left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single" w:sz="4" w:space="0" w:color="auto"/>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 xml:space="preserve">3 </w:t>
            </w:r>
            <w:r w:rsidRPr="00DA5D82">
              <w:rPr>
                <w:sz w:val="20"/>
                <w:szCs w:val="20"/>
              </w:rPr>
              <w:t>Sep</w:t>
            </w:r>
          </w:p>
        </w:tc>
        <w:tc>
          <w:tcPr>
            <w:tcW w:w="348" w:type="pct"/>
            <w:tcBorders>
              <w:top w:val="nil"/>
              <w:left w:val="nil"/>
              <w:bottom w:val="single" w:sz="4"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Sun</w:t>
            </w:r>
          </w:p>
        </w:tc>
        <w:tc>
          <w:tcPr>
            <w:tcW w:w="403" w:type="pct"/>
            <w:tcBorders>
              <w:top w:val="nil"/>
              <w:left w:val="nil"/>
              <w:bottom w:val="single" w:sz="4" w:space="0" w:color="auto"/>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bottom w:val="single" w:sz="4" w:space="0" w:color="auto"/>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1300–2000</w:t>
            </w:r>
          </w:p>
        </w:tc>
        <w:tc>
          <w:tcPr>
            <w:tcW w:w="2910" w:type="pct"/>
            <w:tcBorders>
              <w:top w:val="nil"/>
              <w:left w:val="nil"/>
              <w:bottom w:val="single" w:sz="4" w:space="0" w:color="auto"/>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 xml:space="preserve">WSR, WFR </w:t>
            </w:r>
            <w:r>
              <w:rPr>
                <w:sz w:val="20"/>
                <w:szCs w:val="20"/>
              </w:rPr>
              <w:t>due</w:t>
            </w:r>
          </w:p>
        </w:tc>
      </w:tr>
      <w:tr w:rsidR="00233019" w:rsidRPr="00DA5D82" w:rsidTr="00230D12">
        <w:trPr>
          <w:trHeight w:hRule="exact" w:val="274"/>
        </w:trPr>
        <w:tc>
          <w:tcPr>
            <w:tcW w:w="454" w:type="pct"/>
            <w:tcBorders>
              <w:top w:val="single" w:sz="4" w:space="0" w:color="auto"/>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4</w:t>
            </w:r>
            <w:r w:rsidRPr="00DA5D82">
              <w:rPr>
                <w:sz w:val="20"/>
                <w:szCs w:val="20"/>
              </w:rPr>
              <w:t xml:space="preserve"> Sep</w:t>
            </w:r>
          </w:p>
        </w:tc>
        <w:tc>
          <w:tcPr>
            <w:tcW w:w="348" w:type="pct"/>
            <w:tcBorders>
              <w:top w:val="single" w:sz="4" w:space="0" w:color="auto"/>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Mon</w:t>
            </w:r>
          </w:p>
        </w:tc>
        <w:tc>
          <w:tcPr>
            <w:tcW w:w="403" w:type="pct"/>
            <w:tcBorders>
              <w:top w:val="single" w:sz="4" w:space="0" w:color="auto"/>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--Off--</w:t>
            </w:r>
          </w:p>
        </w:tc>
        <w:tc>
          <w:tcPr>
            <w:tcW w:w="885" w:type="pct"/>
            <w:tcBorders>
              <w:top w:val="single" w:sz="4" w:space="0" w:color="auto"/>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c>
          <w:tcPr>
            <w:tcW w:w="2910" w:type="pct"/>
            <w:tcBorders>
              <w:top w:val="single" w:sz="4" w:space="0" w:color="auto"/>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Labor Day Holiday</w:t>
            </w:r>
            <w:r>
              <w:rPr>
                <w:sz w:val="20"/>
                <w:szCs w:val="20"/>
              </w:rPr>
              <w:t>, off</w:t>
            </w: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5</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6</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7</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8</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9</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Sat</w:t>
            </w:r>
          </w:p>
        </w:tc>
        <w:tc>
          <w:tcPr>
            <w:tcW w:w="403"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single" w:sz="8" w:space="0" w:color="auto"/>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0</w:t>
            </w:r>
            <w:r w:rsidRPr="00DA5D82">
              <w:rPr>
                <w:sz w:val="20"/>
                <w:szCs w:val="20"/>
              </w:rPr>
              <w:t xml:space="preserve"> Sep</w:t>
            </w:r>
          </w:p>
        </w:tc>
        <w:tc>
          <w:tcPr>
            <w:tcW w:w="348"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Sun</w:t>
            </w:r>
          </w:p>
        </w:tc>
        <w:tc>
          <w:tcPr>
            <w:tcW w:w="403"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B+I</w:t>
            </w:r>
          </w:p>
        </w:tc>
        <w:tc>
          <w:tcPr>
            <w:tcW w:w="885"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Pr>
                <w:sz w:val="20"/>
                <w:szCs w:val="20"/>
              </w:rPr>
              <w:t>WSR, WFR due</w:t>
            </w: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1</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Mon</w:t>
            </w:r>
          </w:p>
        </w:tc>
        <w:tc>
          <w:tcPr>
            <w:tcW w:w="403"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 xml:space="preserve">2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 xml:space="preserve">3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 xml:space="preserve">Timesheet </w:t>
            </w:r>
            <w:r>
              <w:rPr>
                <w:sz w:val="20"/>
                <w:szCs w:val="20"/>
              </w:rPr>
              <w:t>d</w:t>
            </w:r>
            <w:r w:rsidRPr="00DA5D82">
              <w:rPr>
                <w:sz w:val="20"/>
                <w:szCs w:val="20"/>
              </w:rPr>
              <w:t>ue, end of shift.</w:t>
            </w: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4</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5</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3019" w:rsidRPr="00DA5D82" w:rsidRDefault="00233019"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nil"/>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6</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Sat</w:t>
            </w:r>
          </w:p>
        </w:tc>
        <w:tc>
          <w:tcPr>
            <w:tcW w:w="403"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3019" w:rsidRPr="00DA5D82" w:rsidRDefault="00233019" w:rsidP="00513205">
            <w:pPr>
              <w:spacing w:after="0"/>
              <w:jc w:val="center"/>
              <w:rPr>
                <w:sz w:val="20"/>
                <w:szCs w:val="20"/>
              </w:rPr>
            </w:pPr>
          </w:p>
        </w:tc>
      </w:tr>
      <w:tr w:rsidR="00233019" w:rsidRPr="00DA5D82" w:rsidTr="00230D12">
        <w:trPr>
          <w:trHeight w:hRule="exact" w:val="274"/>
        </w:trPr>
        <w:tc>
          <w:tcPr>
            <w:tcW w:w="454" w:type="pct"/>
            <w:tcBorders>
              <w:top w:val="nil"/>
              <w:left w:val="nil"/>
              <w:bottom w:val="single" w:sz="8" w:space="0" w:color="auto"/>
              <w:right w:val="nil"/>
            </w:tcBorders>
            <w:shd w:val="clear" w:color="auto" w:fill="auto"/>
            <w:noWrap/>
            <w:vAlign w:val="center"/>
            <w:hideMark/>
          </w:tcPr>
          <w:p w:rsidR="00233019" w:rsidRPr="00DA5D82" w:rsidRDefault="00233019" w:rsidP="00233019">
            <w:pPr>
              <w:spacing w:after="0"/>
              <w:jc w:val="center"/>
              <w:rPr>
                <w:sz w:val="20"/>
                <w:szCs w:val="20"/>
              </w:rPr>
            </w:pPr>
            <w:r w:rsidRPr="00DA5D82">
              <w:rPr>
                <w:sz w:val="20"/>
                <w:szCs w:val="20"/>
              </w:rPr>
              <w:t>1</w:t>
            </w:r>
            <w:r>
              <w:rPr>
                <w:sz w:val="20"/>
                <w:szCs w:val="20"/>
              </w:rPr>
              <w:t>7</w:t>
            </w:r>
            <w:r w:rsidRPr="00DA5D82">
              <w:rPr>
                <w:sz w:val="20"/>
                <w:szCs w:val="20"/>
              </w:rPr>
              <w:t xml:space="preserve"> Sep</w:t>
            </w:r>
          </w:p>
        </w:tc>
        <w:tc>
          <w:tcPr>
            <w:tcW w:w="348"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Sun</w:t>
            </w:r>
          </w:p>
        </w:tc>
        <w:tc>
          <w:tcPr>
            <w:tcW w:w="403"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B+I</w:t>
            </w:r>
          </w:p>
        </w:tc>
        <w:tc>
          <w:tcPr>
            <w:tcW w:w="885"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single" w:sz="8" w:space="0" w:color="auto"/>
              <w:right w:val="nil"/>
            </w:tcBorders>
            <w:shd w:val="clear" w:color="auto" w:fill="auto"/>
            <w:noWrap/>
            <w:vAlign w:val="center"/>
            <w:hideMark/>
          </w:tcPr>
          <w:p w:rsidR="00233019" w:rsidRPr="00DA5D82" w:rsidRDefault="00233019"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1</w:t>
            </w:r>
            <w:r>
              <w:rPr>
                <w:sz w:val="20"/>
                <w:szCs w:val="20"/>
              </w:rPr>
              <w:t>8</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Mon</w:t>
            </w:r>
          </w:p>
        </w:tc>
        <w:tc>
          <w:tcPr>
            <w:tcW w:w="403"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Pr>
                <w:sz w:val="20"/>
                <w:szCs w:val="20"/>
              </w:rPr>
              <w:t xml:space="preserve">19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 xml:space="preserve">0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1</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2</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3</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Sat</w:t>
            </w:r>
          </w:p>
        </w:tc>
        <w:tc>
          <w:tcPr>
            <w:tcW w:w="403"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single" w:sz="8" w:space="0" w:color="auto"/>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4</w:t>
            </w:r>
            <w:r w:rsidRPr="00DA5D82">
              <w:rPr>
                <w:sz w:val="20"/>
                <w:szCs w:val="20"/>
              </w:rPr>
              <w:t xml:space="preserve"> Sep</w:t>
            </w:r>
          </w:p>
        </w:tc>
        <w:tc>
          <w:tcPr>
            <w:tcW w:w="348"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Sun</w:t>
            </w:r>
          </w:p>
        </w:tc>
        <w:tc>
          <w:tcPr>
            <w:tcW w:w="403"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single" w:sz="8" w:space="0" w:color="auto"/>
              <w:right w:val="nil"/>
            </w:tcBorders>
            <w:shd w:val="clear" w:color="auto" w:fill="auto"/>
            <w:noWrap/>
            <w:vAlign w:val="center"/>
            <w:hideMark/>
          </w:tcPr>
          <w:p w:rsidR="00230D12" w:rsidRPr="00DA5D82" w:rsidRDefault="00230D12" w:rsidP="00230D12">
            <w:pPr>
              <w:spacing w:after="0"/>
              <w:jc w:val="center"/>
              <w:rPr>
                <w:sz w:val="20"/>
                <w:szCs w:val="20"/>
              </w:rPr>
            </w:pPr>
            <w:r w:rsidRPr="00DA5D82">
              <w:rPr>
                <w:sz w:val="20"/>
                <w:szCs w:val="20"/>
              </w:rPr>
              <w:t xml:space="preserve">WSR, WFR </w:t>
            </w:r>
            <w:r>
              <w:rPr>
                <w:sz w:val="20"/>
                <w:szCs w:val="20"/>
              </w:rPr>
              <w:t>due</w:t>
            </w: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5</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Mon</w:t>
            </w:r>
          </w:p>
        </w:tc>
        <w:tc>
          <w:tcPr>
            <w:tcW w:w="403"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 xml:space="preserve">6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Tue</w:t>
            </w:r>
          </w:p>
        </w:tc>
        <w:tc>
          <w:tcPr>
            <w:tcW w:w="403"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r>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 xml:space="preserve">7 </w:t>
            </w:r>
            <w:r w:rsidRPr="00DA5D82">
              <w:rPr>
                <w:sz w:val="20"/>
                <w:szCs w:val="20"/>
              </w:rPr>
              <w:t>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Wed</w:t>
            </w:r>
          </w:p>
        </w:tc>
        <w:tc>
          <w:tcPr>
            <w:tcW w:w="403"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right"/>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sidRPr="00DA5D82">
              <w:rPr>
                <w:sz w:val="20"/>
                <w:szCs w:val="20"/>
              </w:rPr>
              <w:t>2</w:t>
            </w:r>
            <w:r>
              <w:rPr>
                <w:sz w:val="20"/>
                <w:szCs w:val="20"/>
              </w:rPr>
              <w:t>8</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Thu</w:t>
            </w:r>
          </w:p>
        </w:tc>
        <w:tc>
          <w:tcPr>
            <w:tcW w:w="403"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right"/>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Pr>
                <w:sz w:val="20"/>
                <w:szCs w:val="20"/>
              </w:rPr>
              <w:t>29</w:t>
            </w:r>
            <w:r w:rsidRPr="00DA5D82">
              <w:rPr>
                <w:sz w:val="20"/>
                <w:szCs w:val="20"/>
              </w:rPr>
              <w:t xml:space="preserve"> 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Fri</w:t>
            </w:r>
          </w:p>
        </w:tc>
        <w:tc>
          <w:tcPr>
            <w:tcW w:w="403" w:type="pct"/>
            <w:tcBorders>
              <w:top w:val="nil"/>
              <w:left w:val="nil"/>
              <w:bottom w:val="nil"/>
              <w:right w:val="nil"/>
            </w:tcBorders>
            <w:shd w:val="clear" w:color="auto" w:fill="auto"/>
            <w:noWrap/>
            <w:vAlign w:val="center"/>
            <w:hideMark/>
          </w:tcPr>
          <w:p w:rsidR="00230D12" w:rsidRPr="00DA5D82" w:rsidRDefault="00230D12" w:rsidP="00B37E6B">
            <w:pPr>
              <w:spacing w:after="0"/>
              <w:jc w:val="center"/>
              <w:rPr>
                <w:sz w:val="20"/>
                <w:szCs w:val="20"/>
              </w:rPr>
            </w:pPr>
            <w:r w:rsidRPr="00DA5D82">
              <w:rPr>
                <w:sz w:val="20"/>
                <w:szCs w:val="20"/>
              </w:rPr>
              <w:t>--Off--</w:t>
            </w:r>
          </w:p>
        </w:tc>
        <w:tc>
          <w:tcPr>
            <w:tcW w:w="885" w:type="pct"/>
            <w:tcBorders>
              <w:top w:val="nil"/>
              <w:left w:val="nil"/>
              <w:bottom w:val="nil"/>
              <w:right w:val="nil"/>
            </w:tcBorders>
            <w:shd w:val="clear" w:color="auto" w:fill="auto"/>
            <w:noWrap/>
            <w:vAlign w:val="center"/>
          </w:tcPr>
          <w:p w:rsidR="00230D12" w:rsidRPr="00DA5D82" w:rsidRDefault="00230D12" w:rsidP="00513205">
            <w:pPr>
              <w:spacing w:after="0"/>
              <w:jc w:val="center"/>
              <w:rPr>
                <w:sz w:val="20"/>
                <w:szCs w:val="20"/>
              </w:rPr>
            </w:pPr>
          </w:p>
        </w:tc>
        <w:tc>
          <w:tcPr>
            <w:tcW w:w="2910"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p>
        </w:tc>
      </w:tr>
      <w:tr w:rsidR="00230D12" w:rsidRPr="00DA5D82" w:rsidTr="00230D12">
        <w:trPr>
          <w:trHeight w:hRule="exact" w:val="274"/>
        </w:trPr>
        <w:tc>
          <w:tcPr>
            <w:tcW w:w="454" w:type="pct"/>
            <w:tcBorders>
              <w:top w:val="nil"/>
              <w:left w:val="nil"/>
              <w:bottom w:val="nil"/>
              <w:right w:val="nil"/>
            </w:tcBorders>
            <w:shd w:val="clear" w:color="auto" w:fill="auto"/>
            <w:noWrap/>
            <w:vAlign w:val="center"/>
            <w:hideMark/>
          </w:tcPr>
          <w:p w:rsidR="00230D12" w:rsidRPr="00DA5D82" w:rsidRDefault="00230D12" w:rsidP="00233019">
            <w:pPr>
              <w:spacing w:after="0"/>
              <w:jc w:val="center"/>
              <w:rPr>
                <w:sz w:val="20"/>
                <w:szCs w:val="20"/>
              </w:rPr>
            </w:pPr>
            <w:r>
              <w:rPr>
                <w:sz w:val="20"/>
                <w:szCs w:val="20"/>
              </w:rPr>
              <w:t>30</w:t>
            </w:r>
            <w:r w:rsidRPr="00DA5D82">
              <w:rPr>
                <w:sz w:val="20"/>
                <w:szCs w:val="20"/>
              </w:rPr>
              <w:t xml:space="preserve"> </w:t>
            </w:r>
            <w:r>
              <w:rPr>
                <w:sz w:val="20"/>
                <w:szCs w:val="20"/>
              </w:rPr>
              <w:t>Sep</w:t>
            </w:r>
          </w:p>
        </w:tc>
        <w:tc>
          <w:tcPr>
            <w:tcW w:w="348"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Sat</w:t>
            </w:r>
          </w:p>
        </w:tc>
        <w:tc>
          <w:tcPr>
            <w:tcW w:w="403"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nil"/>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nil"/>
              <w:right w:val="nil"/>
            </w:tcBorders>
            <w:shd w:val="clear" w:color="auto" w:fill="auto"/>
            <w:noWrap/>
            <w:vAlign w:val="center"/>
            <w:hideMark/>
          </w:tcPr>
          <w:p w:rsidR="00230D12" w:rsidRPr="00DA5D82" w:rsidRDefault="00230D12" w:rsidP="00230D12">
            <w:pPr>
              <w:spacing w:after="0"/>
              <w:jc w:val="center"/>
              <w:rPr>
                <w:sz w:val="20"/>
                <w:szCs w:val="20"/>
              </w:rPr>
            </w:pPr>
            <w:r w:rsidRPr="00DA5D82">
              <w:rPr>
                <w:sz w:val="20"/>
                <w:szCs w:val="20"/>
              </w:rPr>
              <w:t>Timesheet Due, end of shift</w:t>
            </w:r>
          </w:p>
        </w:tc>
      </w:tr>
      <w:tr w:rsidR="00230D12" w:rsidRPr="00DA5D82" w:rsidTr="00230D12">
        <w:trPr>
          <w:trHeight w:hRule="exact" w:val="274"/>
        </w:trPr>
        <w:tc>
          <w:tcPr>
            <w:tcW w:w="454"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Pr>
                <w:sz w:val="20"/>
                <w:szCs w:val="20"/>
              </w:rPr>
              <w:t>1</w:t>
            </w:r>
            <w:r w:rsidRPr="00DA5D82">
              <w:rPr>
                <w:sz w:val="20"/>
                <w:szCs w:val="20"/>
              </w:rPr>
              <w:t xml:space="preserve"> Oct</w:t>
            </w:r>
          </w:p>
        </w:tc>
        <w:tc>
          <w:tcPr>
            <w:tcW w:w="348"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Sun</w:t>
            </w:r>
          </w:p>
        </w:tc>
        <w:tc>
          <w:tcPr>
            <w:tcW w:w="403"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B+I</w:t>
            </w:r>
          </w:p>
        </w:tc>
        <w:tc>
          <w:tcPr>
            <w:tcW w:w="885" w:type="pct"/>
            <w:tcBorders>
              <w:top w:val="nil"/>
              <w:left w:val="nil"/>
              <w:bottom w:val="single" w:sz="8" w:space="0" w:color="auto"/>
              <w:right w:val="nil"/>
            </w:tcBorders>
            <w:shd w:val="clear" w:color="auto" w:fill="auto"/>
            <w:noWrap/>
            <w:vAlign w:val="center"/>
            <w:hideMark/>
          </w:tcPr>
          <w:p w:rsidR="00230D12" w:rsidRPr="00DA5D82" w:rsidRDefault="00230D12" w:rsidP="00513205">
            <w:pPr>
              <w:spacing w:after="0"/>
              <w:jc w:val="center"/>
              <w:rPr>
                <w:sz w:val="20"/>
                <w:szCs w:val="20"/>
              </w:rPr>
            </w:pPr>
            <w:r w:rsidRPr="00DA5D82">
              <w:rPr>
                <w:sz w:val="20"/>
                <w:szCs w:val="20"/>
              </w:rPr>
              <w:t>1300</w:t>
            </w:r>
            <w:r>
              <w:rPr>
                <w:sz w:val="20"/>
                <w:szCs w:val="20"/>
              </w:rPr>
              <w:t>–</w:t>
            </w:r>
            <w:r w:rsidRPr="00DA5D82">
              <w:rPr>
                <w:sz w:val="20"/>
                <w:szCs w:val="20"/>
              </w:rPr>
              <w:t>2000</w:t>
            </w:r>
          </w:p>
        </w:tc>
        <w:tc>
          <w:tcPr>
            <w:tcW w:w="2910" w:type="pct"/>
            <w:tcBorders>
              <w:top w:val="nil"/>
              <w:left w:val="nil"/>
              <w:bottom w:val="single" w:sz="8" w:space="0" w:color="auto"/>
              <w:right w:val="nil"/>
            </w:tcBorders>
            <w:shd w:val="clear" w:color="auto" w:fill="auto"/>
            <w:noWrap/>
            <w:vAlign w:val="center"/>
            <w:hideMark/>
          </w:tcPr>
          <w:p w:rsidR="00230D12" w:rsidRPr="00DA5D82" w:rsidRDefault="00230D12" w:rsidP="00230D12">
            <w:pPr>
              <w:spacing w:after="0"/>
              <w:jc w:val="center"/>
              <w:rPr>
                <w:sz w:val="20"/>
                <w:szCs w:val="20"/>
              </w:rPr>
            </w:pPr>
            <w:r w:rsidRPr="00DA5D82">
              <w:rPr>
                <w:sz w:val="20"/>
                <w:szCs w:val="20"/>
              </w:rPr>
              <w:t xml:space="preserve">WSR, WFR </w:t>
            </w:r>
            <w:r>
              <w:rPr>
                <w:sz w:val="20"/>
                <w:szCs w:val="20"/>
              </w:rPr>
              <w:t>due, Last field day</w:t>
            </w:r>
          </w:p>
        </w:tc>
      </w:tr>
    </w:tbl>
    <w:p w:rsidR="00513205" w:rsidRDefault="00513205" w:rsidP="00513205">
      <w:pPr>
        <w:rPr>
          <w:sz w:val="18"/>
        </w:rPr>
      </w:pPr>
      <w:r>
        <w:rPr>
          <w:i/>
          <w:sz w:val="18"/>
        </w:rPr>
        <w:t xml:space="preserve">Note: </w:t>
      </w:r>
      <w:r>
        <w:rPr>
          <w:sz w:val="18"/>
        </w:rPr>
        <w:t>Duty code B+I indicates concurrent biological and interview sampling. Paperwork codes include WSR as weekly sampling report and WFR as weekly fishing report. Horizontal lines delineate work weeks. Dock hours for all shifts are 1300–2000 hours.</w:t>
      </w:r>
    </w:p>
    <w:p w:rsidR="00513205" w:rsidRDefault="00513205" w:rsidP="00513205">
      <w:pPr>
        <w:rPr>
          <w:sz w:val="18"/>
        </w:rPr>
      </w:pPr>
    </w:p>
    <w:p w:rsidR="00B37E6B" w:rsidRDefault="00B37E6B" w:rsidP="00B37E6B">
      <w:pPr>
        <w:pStyle w:val="Caption"/>
      </w:pPr>
      <w:bookmarkStart w:id="109" w:name="_Toc449335823"/>
      <w:bookmarkStart w:id="110" w:name="_Toc474749843"/>
      <w:r>
        <w:lastRenderedPageBreak/>
        <w:t>Appendix A</w:t>
      </w:r>
      <w:fldSimple w:instr=" SEQ Appendix_A \* ARABIC ">
        <w:r w:rsidR="00C968BD">
          <w:rPr>
            <w:noProof/>
          </w:rPr>
          <w:t>4</w:t>
        </w:r>
      </w:fldSimple>
      <w:r>
        <w:t>.–Homer Harbor Tech II work schedule, 2017.</w:t>
      </w:r>
      <w:bookmarkEnd w:id="109"/>
      <w:bookmarkEnd w:id="110"/>
    </w:p>
    <w:tbl>
      <w:tblPr>
        <w:tblW w:w="5000" w:type="pct"/>
        <w:tblLook w:val="04A0" w:firstRow="1" w:lastRow="0" w:firstColumn="1" w:lastColumn="0" w:noHBand="0" w:noVBand="1"/>
      </w:tblPr>
      <w:tblGrid>
        <w:gridCol w:w="877"/>
        <w:gridCol w:w="724"/>
        <w:gridCol w:w="764"/>
        <w:gridCol w:w="1193"/>
        <w:gridCol w:w="6018"/>
      </w:tblGrid>
      <w:tr w:rsidR="00B37E6B" w:rsidRPr="002927CA" w:rsidTr="00B37E6B">
        <w:trPr>
          <w:trHeight w:val="315"/>
        </w:trPr>
        <w:tc>
          <w:tcPr>
            <w:tcW w:w="45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Day</w:t>
            </w:r>
          </w:p>
        </w:tc>
        <w:tc>
          <w:tcPr>
            <w:tcW w:w="399"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Duty</w:t>
            </w:r>
          </w:p>
        </w:tc>
        <w:tc>
          <w:tcPr>
            <w:tcW w:w="623"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Shift</w:t>
            </w:r>
          </w:p>
        </w:tc>
        <w:tc>
          <w:tcPr>
            <w:tcW w:w="3142"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Paperwork 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TRAINING</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4</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TRAINING</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5</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TRAINING</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6</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2</w:t>
            </w:r>
            <w:r w:rsidRPr="002927CA">
              <w:rPr>
                <w:color w:val="000000"/>
                <w:sz w:val="20"/>
                <w:szCs w:val="20"/>
              </w:rPr>
              <w:t>00–</w:t>
            </w:r>
            <w:r>
              <w:rPr>
                <w:color w:val="000000"/>
                <w:sz w:val="20"/>
                <w:szCs w:val="20"/>
              </w:rPr>
              <w:t>1900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7</w:t>
            </w:r>
            <w:r w:rsidRPr="002927CA">
              <w:rPr>
                <w:color w:val="000000"/>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2</w:t>
            </w:r>
            <w:r w:rsidRPr="002927CA">
              <w:rPr>
                <w:color w:val="000000"/>
                <w:sz w:val="20"/>
                <w:szCs w:val="20"/>
              </w:rPr>
              <w:t>00–</w:t>
            </w:r>
            <w:r>
              <w:rPr>
                <w:color w:val="000000"/>
                <w:sz w:val="20"/>
                <w:szCs w:val="20"/>
              </w:rPr>
              <w:t>1900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 </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8</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9</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0</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1</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2</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3</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4</w:t>
            </w:r>
            <w:r w:rsidRPr="002927CA">
              <w:rPr>
                <w:color w:val="000000"/>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5</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C32D32" w:rsidP="00B37E6B">
            <w:pPr>
              <w:spacing w:after="0"/>
              <w:jc w:val="center"/>
              <w:rPr>
                <w:color w:val="000000"/>
                <w:sz w:val="20"/>
                <w:szCs w:val="20"/>
              </w:rPr>
            </w:pPr>
            <w:r>
              <w:rPr>
                <w:color w:val="000000"/>
                <w:sz w:val="20"/>
                <w:szCs w:val="20"/>
              </w:rPr>
              <w:t>Timesheet due, end of shift</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6</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7</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8</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19 </w:t>
            </w:r>
            <w:r w:rsidRPr="002927CA">
              <w:rPr>
                <w:color w:val="000000"/>
                <w:sz w:val="20"/>
                <w:szCs w:val="20"/>
              </w:rPr>
              <w:t>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0 </w:t>
            </w:r>
            <w:r w:rsidRPr="002927CA">
              <w:rPr>
                <w:color w:val="000000"/>
                <w:sz w:val="20"/>
                <w:szCs w:val="20"/>
              </w:rPr>
              <w:t>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1</w:t>
            </w:r>
            <w:r w:rsidRPr="002927CA">
              <w:rPr>
                <w:color w:val="000000"/>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2</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3</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4</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5</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6 </w:t>
            </w:r>
            <w:r w:rsidRPr="002927CA">
              <w:rPr>
                <w:color w:val="000000"/>
                <w:sz w:val="20"/>
                <w:szCs w:val="20"/>
              </w:rPr>
              <w:t>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7 </w:t>
            </w:r>
            <w:r w:rsidRPr="002927CA">
              <w:rPr>
                <w:color w:val="000000"/>
                <w:sz w:val="20"/>
                <w:szCs w:val="20"/>
              </w:rPr>
              <w:t>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8</w:t>
            </w:r>
            <w:r w:rsidRPr="002927CA">
              <w:rPr>
                <w:color w:val="000000"/>
                <w:sz w:val="20"/>
                <w:szCs w:val="20"/>
              </w:rPr>
              <w:t xml:space="preserve"> May</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29</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3</w:t>
            </w:r>
            <w:r>
              <w:rPr>
                <w:color w:val="000000"/>
                <w:sz w:val="20"/>
                <w:szCs w:val="20"/>
              </w:rPr>
              <w:t>0</w:t>
            </w:r>
            <w:r w:rsidRPr="002927CA">
              <w:rPr>
                <w:color w:val="000000"/>
                <w:sz w:val="20"/>
                <w:szCs w:val="20"/>
              </w:rPr>
              <w:t xml:space="preserve">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C32D32">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31 May</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C32D32" w:rsidP="00C32D32">
            <w:pPr>
              <w:spacing w:after="0"/>
              <w:jc w:val="center"/>
              <w:rPr>
                <w:color w:val="000000"/>
                <w:sz w:val="20"/>
                <w:szCs w:val="20"/>
              </w:rPr>
            </w:pPr>
            <w:r w:rsidRPr="002927CA">
              <w:rPr>
                <w:color w:val="000000"/>
                <w:sz w:val="20"/>
                <w:szCs w:val="20"/>
              </w:rPr>
              <w:t xml:space="preserve">Timesheet </w:t>
            </w:r>
            <w:r>
              <w:rPr>
                <w:color w:val="000000"/>
                <w:sz w:val="20"/>
                <w:szCs w:val="20"/>
              </w:rPr>
              <w:t>d</w:t>
            </w:r>
            <w:r w:rsidRPr="002927CA">
              <w:rPr>
                <w:color w:val="000000"/>
                <w:sz w:val="20"/>
                <w:szCs w:val="20"/>
              </w:rPr>
              <w:t>ue, end of shift</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1</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2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3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4</w:t>
            </w:r>
            <w:r w:rsidRPr="002927CA">
              <w:rPr>
                <w:color w:val="000000"/>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 WSR, WFR </w:t>
            </w:r>
            <w:r w:rsidR="00C32D32">
              <w:rPr>
                <w:color w:val="000000"/>
                <w:sz w:val="20"/>
                <w:szCs w:val="20"/>
              </w:rPr>
              <w:t>due</w:t>
            </w:r>
          </w:p>
        </w:tc>
      </w:tr>
    </w:tbl>
    <w:p w:rsidR="00B37E6B" w:rsidRDefault="00B37E6B" w:rsidP="00B37E6B">
      <w:pPr>
        <w:jc w:val="center"/>
        <w:rPr>
          <w:sz w:val="18"/>
          <w:szCs w:val="18"/>
        </w:rPr>
        <w:sectPr w:rsidR="00B37E6B" w:rsidSect="00B37E6B">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37E6B" w:rsidRDefault="00B37E6B" w:rsidP="00B37E6B">
      <w:pPr>
        <w:pStyle w:val="Caption"/>
      </w:pPr>
      <w:proofErr w:type="gramStart"/>
      <w:r>
        <w:lastRenderedPageBreak/>
        <w:t>Appendix A4.–Page 2 of 4.</w:t>
      </w:r>
      <w:proofErr w:type="gramEnd"/>
    </w:p>
    <w:tbl>
      <w:tblPr>
        <w:tblW w:w="5000" w:type="pct"/>
        <w:tblLook w:val="04A0" w:firstRow="1" w:lastRow="0" w:firstColumn="1" w:lastColumn="0" w:noHBand="0" w:noVBand="1"/>
      </w:tblPr>
      <w:tblGrid>
        <w:gridCol w:w="877"/>
        <w:gridCol w:w="724"/>
        <w:gridCol w:w="764"/>
        <w:gridCol w:w="1193"/>
        <w:gridCol w:w="6018"/>
      </w:tblGrid>
      <w:tr w:rsidR="00B37E6B" w:rsidRPr="002927CA" w:rsidTr="00B37E6B">
        <w:trPr>
          <w:trHeight w:val="315"/>
        </w:trPr>
        <w:tc>
          <w:tcPr>
            <w:tcW w:w="45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Day</w:t>
            </w:r>
          </w:p>
        </w:tc>
        <w:tc>
          <w:tcPr>
            <w:tcW w:w="399"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Duty</w:t>
            </w:r>
          </w:p>
        </w:tc>
        <w:tc>
          <w:tcPr>
            <w:tcW w:w="623"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Shift</w:t>
            </w:r>
          </w:p>
        </w:tc>
        <w:tc>
          <w:tcPr>
            <w:tcW w:w="3142"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Paperwork 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5</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6</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7</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8</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9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0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1</w:t>
            </w:r>
            <w:r w:rsidRPr="002927CA">
              <w:rPr>
                <w:color w:val="000000"/>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2</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3</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4</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Timesheet Due, end of shift</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5</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6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7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8</w:t>
            </w:r>
            <w:r w:rsidRPr="002927CA">
              <w:rPr>
                <w:color w:val="000000"/>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19</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0</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1</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2</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3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4 </w:t>
            </w:r>
            <w:r w:rsidRPr="002927CA">
              <w:rPr>
                <w:color w:val="000000"/>
                <w:sz w:val="20"/>
                <w:szCs w:val="20"/>
              </w:rPr>
              <w:t>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5</w:t>
            </w:r>
            <w:r w:rsidRPr="002927CA">
              <w:rPr>
                <w:color w:val="000000"/>
                <w:sz w:val="20"/>
                <w:szCs w:val="20"/>
              </w:rPr>
              <w:t xml:space="preserve"> Jun</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6</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7</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8</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Timesheet Due, end of shift.</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29</w:t>
            </w:r>
            <w:r w:rsidRPr="002927CA">
              <w:rPr>
                <w:color w:val="000000"/>
                <w:sz w:val="20"/>
                <w:szCs w:val="20"/>
              </w:rPr>
              <w:t xml:space="preserve"> Jun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30</w:t>
            </w:r>
            <w:r w:rsidRPr="002927CA">
              <w:rPr>
                <w:color w:val="000000"/>
                <w:sz w:val="20"/>
                <w:szCs w:val="20"/>
              </w:rPr>
              <w:t xml:space="preserve"> Ju</w:t>
            </w:r>
            <w:r>
              <w:rPr>
                <w:color w:val="000000"/>
                <w:sz w:val="20"/>
                <w:szCs w:val="20"/>
              </w:rPr>
              <w:t>n</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1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2</w:t>
            </w:r>
            <w:r w:rsidRPr="002927CA">
              <w:rPr>
                <w:color w:val="000000"/>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4</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C32D32" w:rsidP="00B37E6B">
            <w:pPr>
              <w:spacing w:after="0"/>
              <w:jc w:val="center"/>
              <w:rPr>
                <w:color w:val="000000"/>
                <w:sz w:val="20"/>
                <w:szCs w:val="20"/>
              </w:rPr>
            </w:pPr>
            <w:r w:rsidRPr="002927CA">
              <w:rPr>
                <w:color w:val="000000"/>
                <w:sz w:val="20"/>
                <w:szCs w:val="20"/>
              </w:rPr>
              <w:t>Holiday, worked.</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5</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6</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7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8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9</w:t>
            </w:r>
            <w:r w:rsidRPr="002927CA">
              <w:rPr>
                <w:color w:val="000000"/>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bl>
    <w:p w:rsidR="00B37E6B" w:rsidRDefault="00B37E6B" w:rsidP="00B37E6B">
      <w:pPr>
        <w:jc w:val="center"/>
        <w:rPr>
          <w:sz w:val="18"/>
          <w:szCs w:val="18"/>
        </w:rPr>
        <w:sectPr w:rsidR="00B37E6B" w:rsidSect="00B37E6B">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37E6B" w:rsidRPr="002927CA" w:rsidRDefault="00B37E6B" w:rsidP="00B37E6B">
      <w:pPr>
        <w:pStyle w:val="Caption"/>
      </w:pPr>
      <w:proofErr w:type="gramStart"/>
      <w:r>
        <w:lastRenderedPageBreak/>
        <w:t>Appendix A4.–Page 3 of 4.</w:t>
      </w:r>
      <w:proofErr w:type="gramEnd"/>
    </w:p>
    <w:tbl>
      <w:tblPr>
        <w:tblW w:w="5000" w:type="pct"/>
        <w:tblLook w:val="04A0" w:firstRow="1" w:lastRow="0" w:firstColumn="1" w:lastColumn="0" w:noHBand="0" w:noVBand="1"/>
      </w:tblPr>
      <w:tblGrid>
        <w:gridCol w:w="877"/>
        <w:gridCol w:w="724"/>
        <w:gridCol w:w="764"/>
        <w:gridCol w:w="1193"/>
        <w:gridCol w:w="6018"/>
      </w:tblGrid>
      <w:tr w:rsidR="00B37E6B" w:rsidRPr="002927CA" w:rsidTr="00B37E6B">
        <w:trPr>
          <w:trHeight w:val="315"/>
        </w:trPr>
        <w:tc>
          <w:tcPr>
            <w:tcW w:w="45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Day</w:t>
            </w:r>
          </w:p>
        </w:tc>
        <w:tc>
          <w:tcPr>
            <w:tcW w:w="399"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Duty</w:t>
            </w:r>
          </w:p>
        </w:tc>
        <w:tc>
          <w:tcPr>
            <w:tcW w:w="623"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Shift</w:t>
            </w:r>
          </w:p>
        </w:tc>
        <w:tc>
          <w:tcPr>
            <w:tcW w:w="3142" w:type="pct"/>
            <w:tcBorders>
              <w:top w:val="single" w:sz="8" w:space="0" w:color="auto"/>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Paperwork 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0</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1</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2</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3</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4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5</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C32D32" w:rsidP="00B37E6B">
            <w:pPr>
              <w:spacing w:after="0"/>
              <w:jc w:val="center"/>
              <w:rPr>
                <w:color w:val="000000"/>
                <w:sz w:val="20"/>
                <w:szCs w:val="20"/>
              </w:rPr>
            </w:pPr>
            <w:r w:rsidRPr="002927CA">
              <w:rPr>
                <w:color w:val="000000"/>
                <w:sz w:val="20"/>
                <w:szCs w:val="20"/>
              </w:rPr>
              <w:t>Timesheet Due, end of shift.</w:t>
            </w: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6</w:t>
            </w:r>
            <w:r w:rsidRPr="002927CA">
              <w:rPr>
                <w:color w:val="000000"/>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7</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8</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19</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0</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1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2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3</w:t>
            </w:r>
            <w:r w:rsidRPr="002927CA">
              <w:rPr>
                <w:color w:val="000000"/>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4</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5</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6</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7</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2</w:t>
            </w:r>
            <w:r>
              <w:rPr>
                <w:color w:val="000000"/>
                <w:sz w:val="20"/>
                <w:szCs w:val="20"/>
              </w:rPr>
              <w:t xml:space="preserve">8 </w:t>
            </w:r>
            <w:r w:rsidRPr="002927CA">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29</w:t>
            </w:r>
            <w:r w:rsidRPr="002927CA">
              <w:rPr>
                <w:color w:val="000000"/>
                <w:sz w:val="20"/>
                <w:szCs w:val="20"/>
              </w:rPr>
              <w:t xml:space="preserve"> 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3</w:t>
            </w:r>
            <w:r>
              <w:rPr>
                <w:color w:val="000000"/>
                <w:sz w:val="20"/>
                <w:szCs w:val="20"/>
              </w:rPr>
              <w:t>0</w:t>
            </w:r>
            <w:r w:rsidRPr="002927CA">
              <w:rPr>
                <w:color w:val="000000"/>
                <w:sz w:val="20"/>
                <w:szCs w:val="20"/>
              </w:rPr>
              <w:t xml:space="preserve"> Jul</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w:t>
            </w:r>
            <w:r w:rsidRPr="002927CA">
              <w:rPr>
                <w:color w:val="000000"/>
                <w:sz w:val="20"/>
                <w:szCs w:val="20"/>
              </w:rPr>
              <w:t xml:space="preserve">1 </w:t>
            </w:r>
            <w:r>
              <w:rPr>
                <w:color w:val="000000"/>
                <w:sz w:val="20"/>
                <w:szCs w:val="20"/>
              </w:rPr>
              <w:t>Jul</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1</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2</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3</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4 </w:t>
            </w:r>
            <w:r w:rsidRPr="002927CA">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 xml:space="preserve">5 </w:t>
            </w:r>
            <w:r w:rsidRPr="002927CA">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6</w:t>
            </w:r>
            <w:r w:rsidRPr="002927CA">
              <w:rPr>
                <w:color w:val="000000"/>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7</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8</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Pr>
                <w:color w:val="000000"/>
                <w:sz w:val="20"/>
                <w:szCs w:val="20"/>
              </w:rPr>
              <w:t>9</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0</w:t>
            </w:r>
            <w:r w:rsidRPr="002927CA">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1 </w:t>
            </w:r>
            <w:r w:rsidRPr="002927CA">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00"/>
        </w:trPr>
        <w:tc>
          <w:tcPr>
            <w:tcW w:w="45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 xml:space="preserve">2 </w:t>
            </w:r>
            <w:r w:rsidRPr="002927CA">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2927CA" w:rsidRDefault="00B37E6B" w:rsidP="00B37E6B">
            <w:pPr>
              <w:spacing w:after="0"/>
              <w:jc w:val="center"/>
              <w:rPr>
                <w:color w:val="000000"/>
                <w:sz w:val="20"/>
                <w:szCs w:val="20"/>
              </w:rPr>
            </w:pPr>
          </w:p>
        </w:tc>
      </w:tr>
      <w:tr w:rsidR="00B37E6B" w:rsidRPr="002927CA"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1</w:t>
            </w:r>
            <w:r>
              <w:rPr>
                <w:color w:val="000000"/>
                <w:sz w:val="20"/>
                <w:szCs w:val="20"/>
              </w:rPr>
              <w:t>3</w:t>
            </w:r>
            <w:r w:rsidRPr="002927CA">
              <w:rPr>
                <w:color w:val="000000"/>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2927CA" w:rsidRDefault="00B37E6B" w:rsidP="00B37E6B">
            <w:pPr>
              <w:spacing w:after="0"/>
              <w:jc w:val="center"/>
              <w:rPr>
                <w:color w:val="000000"/>
                <w:sz w:val="20"/>
                <w:szCs w:val="20"/>
              </w:rPr>
            </w:pPr>
            <w:r w:rsidRPr="002927CA">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2927CA" w:rsidRDefault="00B37E6B" w:rsidP="00DF0BD1">
            <w:pPr>
              <w:spacing w:after="0"/>
              <w:jc w:val="center"/>
              <w:rPr>
                <w:color w:val="000000"/>
                <w:sz w:val="20"/>
                <w:szCs w:val="20"/>
              </w:rPr>
            </w:pPr>
            <w:r w:rsidRPr="002927CA">
              <w:rPr>
                <w:color w:val="000000"/>
                <w:sz w:val="20"/>
                <w:szCs w:val="20"/>
              </w:rPr>
              <w:t>1</w:t>
            </w:r>
            <w:r w:rsidR="00DF0BD1">
              <w:rPr>
                <w:color w:val="000000"/>
                <w:sz w:val="20"/>
                <w:szCs w:val="20"/>
              </w:rPr>
              <w:t>2</w:t>
            </w:r>
            <w:r w:rsidRPr="002927CA">
              <w:rPr>
                <w:color w:val="000000"/>
                <w:sz w:val="20"/>
                <w:szCs w:val="20"/>
              </w:rPr>
              <w:t>00–</w:t>
            </w:r>
            <w:r w:rsidR="00DF0BD1">
              <w:rPr>
                <w:color w:val="000000"/>
                <w:sz w:val="20"/>
                <w:szCs w:val="20"/>
              </w:rPr>
              <w:t>19</w:t>
            </w:r>
            <w:r w:rsidRPr="002927CA">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2927CA" w:rsidRDefault="00B37E6B" w:rsidP="00C32D32">
            <w:pPr>
              <w:spacing w:after="0"/>
              <w:jc w:val="center"/>
              <w:rPr>
                <w:color w:val="000000"/>
                <w:sz w:val="20"/>
                <w:szCs w:val="20"/>
              </w:rPr>
            </w:pPr>
            <w:r w:rsidRPr="002927CA">
              <w:rPr>
                <w:color w:val="000000"/>
                <w:sz w:val="20"/>
                <w:szCs w:val="20"/>
              </w:rPr>
              <w:t xml:space="preserve">WSR, WFR </w:t>
            </w:r>
            <w:r w:rsidR="00C32D32">
              <w:rPr>
                <w:color w:val="000000"/>
                <w:sz w:val="20"/>
                <w:szCs w:val="20"/>
              </w:rPr>
              <w:t>due</w:t>
            </w:r>
          </w:p>
        </w:tc>
      </w:tr>
    </w:tbl>
    <w:p w:rsidR="00B37E6B" w:rsidRDefault="00B37E6B" w:rsidP="00B37E6B">
      <w:pPr>
        <w:jc w:val="center"/>
        <w:rPr>
          <w:sz w:val="18"/>
          <w:szCs w:val="18"/>
        </w:rPr>
        <w:sectPr w:rsidR="00B37E6B" w:rsidSect="00B37E6B">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37E6B" w:rsidRDefault="00B37E6B" w:rsidP="00B37E6B">
      <w:pPr>
        <w:pStyle w:val="Caption"/>
      </w:pPr>
      <w:proofErr w:type="gramStart"/>
      <w:r>
        <w:lastRenderedPageBreak/>
        <w:t>Appendix A4.–Page 4 of 4.</w:t>
      </w:r>
      <w:proofErr w:type="gramEnd"/>
    </w:p>
    <w:tbl>
      <w:tblPr>
        <w:tblW w:w="5000" w:type="pct"/>
        <w:tblLook w:val="04A0" w:firstRow="1" w:lastRow="0" w:firstColumn="1" w:lastColumn="0" w:noHBand="0" w:noVBand="1"/>
      </w:tblPr>
      <w:tblGrid>
        <w:gridCol w:w="877"/>
        <w:gridCol w:w="724"/>
        <w:gridCol w:w="764"/>
        <w:gridCol w:w="1193"/>
        <w:gridCol w:w="6018"/>
      </w:tblGrid>
      <w:tr w:rsidR="00B37E6B" w:rsidRPr="001B30D1" w:rsidTr="00B37E6B">
        <w:trPr>
          <w:trHeight w:val="315"/>
        </w:trPr>
        <w:tc>
          <w:tcPr>
            <w:tcW w:w="458" w:type="pct"/>
            <w:tcBorders>
              <w:top w:val="single" w:sz="8" w:space="0" w:color="auto"/>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Date</w:t>
            </w:r>
          </w:p>
        </w:tc>
        <w:tc>
          <w:tcPr>
            <w:tcW w:w="378" w:type="pct"/>
            <w:tcBorders>
              <w:top w:val="single" w:sz="8" w:space="0" w:color="auto"/>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Day</w:t>
            </w:r>
          </w:p>
        </w:tc>
        <w:tc>
          <w:tcPr>
            <w:tcW w:w="399" w:type="pct"/>
            <w:tcBorders>
              <w:top w:val="single" w:sz="8" w:space="0" w:color="auto"/>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Duty</w:t>
            </w:r>
          </w:p>
        </w:tc>
        <w:tc>
          <w:tcPr>
            <w:tcW w:w="623" w:type="pct"/>
            <w:tcBorders>
              <w:top w:val="single" w:sz="8" w:space="0" w:color="auto"/>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Shift</w:t>
            </w:r>
          </w:p>
        </w:tc>
        <w:tc>
          <w:tcPr>
            <w:tcW w:w="3142" w:type="pct"/>
            <w:tcBorders>
              <w:top w:val="single" w:sz="8" w:space="0" w:color="auto"/>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Paperwork Due</w:t>
            </w: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1</w:t>
            </w:r>
            <w:r>
              <w:rPr>
                <w:color w:val="000000"/>
                <w:sz w:val="20"/>
                <w:szCs w:val="20"/>
              </w:rPr>
              <w:t>4</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1</w:t>
            </w:r>
            <w:r>
              <w:rPr>
                <w:color w:val="000000"/>
                <w:sz w:val="20"/>
                <w:szCs w:val="20"/>
              </w:rPr>
              <w:t>5</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C32D32" w:rsidP="00C32D32">
            <w:pPr>
              <w:spacing w:after="0"/>
              <w:jc w:val="center"/>
              <w:rPr>
                <w:color w:val="000000"/>
                <w:sz w:val="20"/>
                <w:szCs w:val="20"/>
              </w:rPr>
            </w:pPr>
            <w:r w:rsidRPr="001B30D1">
              <w:rPr>
                <w:color w:val="000000"/>
                <w:sz w:val="20"/>
                <w:szCs w:val="20"/>
              </w:rPr>
              <w:t>Timesheet Due, end of shift</w:t>
            </w: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1</w:t>
            </w:r>
            <w:r>
              <w:rPr>
                <w:color w:val="000000"/>
                <w:sz w:val="20"/>
                <w:szCs w:val="20"/>
              </w:rPr>
              <w:t>6</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1</w:t>
            </w:r>
            <w:r>
              <w:rPr>
                <w:color w:val="000000"/>
                <w:sz w:val="20"/>
                <w:szCs w:val="20"/>
              </w:rPr>
              <w:t>7</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1</w:t>
            </w:r>
            <w:r>
              <w:rPr>
                <w:color w:val="000000"/>
                <w:sz w:val="20"/>
                <w:szCs w:val="20"/>
              </w:rPr>
              <w:t xml:space="preserve">8 </w:t>
            </w:r>
            <w:r w:rsidRPr="001B30D1">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Pr>
                <w:color w:val="000000"/>
                <w:sz w:val="20"/>
                <w:szCs w:val="20"/>
              </w:rPr>
              <w:t xml:space="preserve">19 </w:t>
            </w:r>
            <w:r w:rsidRPr="001B30D1">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0</w:t>
            </w:r>
            <w:r w:rsidRPr="001B30D1">
              <w:rPr>
                <w:color w:val="000000"/>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1B30D1" w:rsidRDefault="00B37E6B" w:rsidP="00C32D32">
            <w:pPr>
              <w:spacing w:after="0"/>
              <w:jc w:val="center"/>
              <w:rPr>
                <w:color w:val="000000"/>
                <w:sz w:val="20"/>
                <w:szCs w:val="20"/>
              </w:rPr>
            </w:pPr>
            <w:r w:rsidRPr="001B30D1">
              <w:rPr>
                <w:color w:val="000000"/>
                <w:sz w:val="20"/>
                <w:szCs w:val="20"/>
              </w:rPr>
              <w:t xml:space="preserve">WSR, WFR </w:t>
            </w:r>
            <w:r w:rsidR="00C32D32">
              <w:rPr>
                <w:color w:val="000000"/>
                <w:sz w:val="20"/>
                <w:szCs w:val="20"/>
              </w:rPr>
              <w:t>due</w:t>
            </w: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1</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Mon</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Pr>
                <w:color w:val="000000"/>
                <w:sz w:val="20"/>
                <w:szCs w:val="20"/>
              </w:rPr>
              <w:t>22</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Tue</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3</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Wed</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4</w:t>
            </w:r>
            <w:r w:rsidRPr="001B30D1">
              <w:rPr>
                <w:color w:val="000000"/>
                <w:sz w:val="20"/>
                <w:szCs w:val="20"/>
              </w:rPr>
              <w:t xml:space="preserve"> 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Thu</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 xml:space="preserve">5 </w:t>
            </w:r>
            <w:r w:rsidRPr="001B30D1">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Fri</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--Off--</w:t>
            </w:r>
          </w:p>
        </w:tc>
        <w:tc>
          <w:tcPr>
            <w:tcW w:w="623"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00"/>
        </w:trPr>
        <w:tc>
          <w:tcPr>
            <w:tcW w:w="45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 xml:space="preserve">6 </w:t>
            </w:r>
            <w:r w:rsidRPr="001B30D1">
              <w:rPr>
                <w:color w:val="000000"/>
                <w:sz w:val="20"/>
                <w:szCs w:val="20"/>
              </w:rPr>
              <w:t>Aug</w:t>
            </w:r>
          </w:p>
        </w:tc>
        <w:tc>
          <w:tcPr>
            <w:tcW w:w="378"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Sat</w:t>
            </w:r>
          </w:p>
        </w:tc>
        <w:tc>
          <w:tcPr>
            <w:tcW w:w="399"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nil"/>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nil"/>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r>
      <w:tr w:rsidR="00B37E6B" w:rsidRPr="001B30D1" w:rsidTr="00B37E6B">
        <w:trPr>
          <w:trHeight w:val="315"/>
        </w:trPr>
        <w:tc>
          <w:tcPr>
            <w:tcW w:w="458"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7</w:t>
            </w:r>
            <w:r w:rsidRPr="001B30D1">
              <w:rPr>
                <w:color w:val="000000"/>
                <w:sz w:val="20"/>
                <w:szCs w:val="20"/>
              </w:rPr>
              <w:t xml:space="preserve"> Aug</w:t>
            </w:r>
          </w:p>
        </w:tc>
        <w:tc>
          <w:tcPr>
            <w:tcW w:w="378"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Sun</w:t>
            </w:r>
          </w:p>
        </w:tc>
        <w:tc>
          <w:tcPr>
            <w:tcW w:w="399" w:type="pct"/>
            <w:tcBorders>
              <w:top w:val="nil"/>
              <w:left w:val="nil"/>
              <w:bottom w:val="single" w:sz="8"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B+I</w:t>
            </w:r>
          </w:p>
        </w:tc>
        <w:tc>
          <w:tcPr>
            <w:tcW w:w="623" w:type="pct"/>
            <w:tcBorders>
              <w:top w:val="nil"/>
              <w:left w:val="nil"/>
              <w:bottom w:val="single" w:sz="4" w:space="0" w:color="auto"/>
              <w:right w:val="nil"/>
            </w:tcBorders>
            <w:shd w:val="clear" w:color="auto" w:fill="auto"/>
            <w:noWrap/>
            <w:vAlign w:val="center"/>
            <w:hideMark/>
          </w:tcPr>
          <w:p w:rsidR="00B37E6B" w:rsidRPr="001B30D1" w:rsidRDefault="00B37E6B" w:rsidP="00DF0BD1">
            <w:pPr>
              <w:spacing w:after="0"/>
              <w:jc w:val="center"/>
              <w:rPr>
                <w:color w:val="000000"/>
                <w:sz w:val="20"/>
                <w:szCs w:val="20"/>
              </w:rPr>
            </w:pPr>
            <w:r w:rsidRPr="001B30D1">
              <w:rPr>
                <w:color w:val="000000"/>
                <w:sz w:val="20"/>
                <w:szCs w:val="20"/>
              </w:rPr>
              <w:t>1</w:t>
            </w:r>
            <w:r w:rsidR="00DF0BD1">
              <w:rPr>
                <w:color w:val="000000"/>
                <w:sz w:val="20"/>
                <w:szCs w:val="20"/>
              </w:rPr>
              <w:t>2</w:t>
            </w:r>
            <w:r w:rsidRPr="001B30D1">
              <w:rPr>
                <w:color w:val="000000"/>
                <w:sz w:val="20"/>
                <w:szCs w:val="20"/>
              </w:rPr>
              <w:t>00–</w:t>
            </w:r>
            <w:r w:rsidR="00DF0BD1">
              <w:rPr>
                <w:color w:val="000000"/>
                <w:sz w:val="20"/>
                <w:szCs w:val="20"/>
              </w:rPr>
              <w:t>19</w:t>
            </w:r>
            <w:r w:rsidRPr="001B30D1">
              <w:rPr>
                <w:color w:val="000000"/>
                <w:sz w:val="20"/>
                <w:szCs w:val="20"/>
              </w:rPr>
              <w:t>00</w:t>
            </w:r>
          </w:p>
        </w:tc>
        <w:tc>
          <w:tcPr>
            <w:tcW w:w="3142" w:type="pct"/>
            <w:tcBorders>
              <w:top w:val="nil"/>
              <w:left w:val="nil"/>
              <w:bottom w:val="single" w:sz="8" w:space="0" w:color="auto"/>
              <w:right w:val="nil"/>
            </w:tcBorders>
            <w:shd w:val="clear" w:color="auto" w:fill="auto"/>
            <w:noWrap/>
            <w:vAlign w:val="center"/>
            <w:hideMark/>
          </w:tcPr>
          <w:p w:rsidR="00B37E6B" w:rsidRPr="001B30D1" w:rsidRDefault="00B37E6B" w:rsidP="00C32D32">
            <w:pPr>
              <w:spacing w:after="0"/>
              <w:jc w:val="center"/>
              <w:rPr>
                <w:color w:val="000000"/>
                <w:sz w:val="20"/>
                <w:szCs w:val="20"/>
              </w:rPr>
            </w:pPr>
            <w:r w:rsidRPr="001B30D1">
              <w:rPr>
                <w:color w:val="000000"/>
                <w:sz w:val="20"/>
                <w:szCs w:val="20"/>
              </w:rPr>
              <w:t xml:space="preserve">WSR, WFR </w:t>
            </w:r>
            <w:r w:rsidR="00C32D32">
              <w:rPr>
                <w:color w:val="000000"/>
                <w:sz w:val="20"/>
                <w:szCs w:val="20"/>
              </w:rPr>
              <w:t>due</w:t>
            </w:r>
          </w:p>
        </w:tc>
      </w:tr>
      <w:tr w:rsidR="00B37E6B" w:rsidRPr="001B30D1" w:rsidTr="00C32D32">
        <w:trPr>
          <w:trHeight w:val="300"/>
        </w:trPr>
        <w:tc>
          <w:tcPr>
            <w:tcW w:w="458" w:type="pct"/>
            <w:tcBorders>
              <w:top w:val="nil"/>
              <w:left w:val="nil"/>
              <w:bottom w:val="single" w:sz="4"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2</w:t>
            </w:r>
            <w:r>
              <w:rPr>
                <w:color w:val="000000"/>
                <w:sz w:val="20"/>
                <w:szCs w:val="20"/>
              </w:rPr>
              <w:t>8</w:t>
            </w:r>
            <w:r w:rsidRPr="001B30D1">
              <w:rPr>
                <w:color w:val="000000"/>
                <w:sz w:val="20"/>
                <w:szCs w:val="20"/>
              </w:rPr>
              <w:t xml:space="preserve"> Aug</w:t>
            </w:r>
          </w:p>
        </w:tc>
        <w:tc>
          <w:tcPr>
            <w:tcW w:w="378" w:type="pct"/>
            <w:tcBorders>
              <w:top w:val="nil"/>
              <w:left w:val="nil"/>
              <w:bottom w:val="single" w:sz="4"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r w:rsidRPr="001B30D1">
              <w:rPr>
                <w:color w:val="000000"/>
                <w:sz w:val="20"/>
                <w:szCs w:val="20"/>
              </w:rPr>
              <w:t>Mon</w:t>
            </w:r>
          </w:p>
        </w:tc>
        <w:tc>
          <w:tcPr>
            <w:tcW w:w="399" w:type="pct"/>
            <w:tcBorders>
              <w:top w:val="nil"/>
              <w:left w:val="nil"/>
              <w:bottom w:val="single" w:sz="4"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623" w:type="pct"/>
            <w:tcBorders>
              <w:top w:val="nil"/>
              <w:left w:val="nil"/>
              <w:bottom w:val="single" w:sz="4" w:space="0" w:color="auto"/>
              <w:right w:val="nil"/>
            </w:tcBorders>
            <w:shd w:val="clear" w:color="auto" w:fill="auto"/>
            <w:noWrap/>
            <w:vAlign w:val="center"/>
            <w:hideMark/>
          </w:tcPr>
          <w:p w:rsidR="00B37E6B" w:rsidRPr="001B30D1" w:rsidRDefault="00B37E6B" w:rsidP="00B37E6B">
            <w:pPr>
              <w:spacing w:after="0"/>
              <w:jc w:val="center"/>
              <w:rPr>
                <w:color w:val="000000"/>
                <w:sz w:val="20"/>
                <w:szCs w:val="20"/>
              </w:rPr>
            </w:pPr>
          </w:p>
        </w:tc>
        <w:tc>
          <w:tcPr>
            <w:tcW w:w="3142" w:type="pct"/>
            <w:tcBorders>
              <w:top w:val="nil"/>
              <w:left w:val="nil"/>
              <w:bottom w:val="single" w:sz="4" w:space="0" w:color="auto"/>
              <w:right w:val="nil"/>
            </w:tcBorders>
            <w:shd w:val="clear" w:color="auto" w:fill="auto"/>
            <w:noWrap/>
            <w:vAlign w:val="center"/>
            <w:hideMark/>
          </w:tcPr>
          <w:p w:rsidR="00B37E6B" w:rsidRPr="001B30D1" w:rsidRDefault="00B37E6B" w:rsidP="00C32D32">
            <w:pPr>
              <w:spacing w:after="0"/>
              <w:jc w:val="center"/>
              <w:rPr>
                <w:color w:val="000000"/>
                <w:sz w:val="20"/>
                <w:szCs w:val="20"/>
              </w:rPr>
            </w:pPr>
            <w:r w:rsidRPr="001B30D1">
              <w:rPr>
                <w:color w:val="000000"/>
                <w:sz w:val="20"/>
                <w:szCs w:val="20"/>
              </w:rPr>
              <w:t>Office Hours, 0800</w:t>
            </w:r>
            <w:r w:rsidR="00C32D32">
              <w:rPr>
                <w:color w:val="000000"/>
                <w:sz w:val="20"/>
                <w:szCs w:val="20"/>
              </w:rPr>
              <w:t>–</w:t>
            </w:r>
            <w:r w:rsidRPr="001B30D1">
              <w:rPr>
                <w:color w:val="000000"/>
                <w:sz w:val="20"/>
                <w:szCs w:val="20"/>
              </w:rPr>
              <w:t>1200, 1300</w:t>
            </w:r>
            <w:r w:rsidR="00C32D32">
              <w:rPr>
                <w:color w:val="000000"/>
                <w:sz w:val="20"/>
                <w:szCs w:val="20"/>
              </w:rPr>
              <w:t>–</w:t>
            </w:r>
            <w:r w:rsidRPr="001B30D1">
              <w:rPr>
                <w:color w:val="000000"/>
                <w:sz w:val="20"/>
                <w:szCs w:val="20"/>
              </w:rPr>
              <w:t>1630</w:t>
            </w:r>
            <w:r w:rsidR="00C32D32">
              <w:rPr>
                <w:color w:val="000000"/>
                <w:sz w:val="20"/>
                <w:szCs w:val="20"/>
              </w:rPr>
              <w:t>,</w:t>
            </w:r>
            <w:r w:rsidRPr="001B30D1">
              <w:rPr>
                <w:color w:val="000000"/>
                <w:sz w:val="20"/>
                <w:szCs w:val="20"/>
              </w:rPr>
              <w:t xml:space="preserve"> Last day of season</w:t>
            </w:r>
          </w:p>
        </w:tc>
      </w:tr>
    </w:tbl>
    <w:p w:rsidR="00B37E6B" w:rsidRDefault="00B37E6B" w:rsidP="00B37E6B">
      <w:pPr>
        <w:rPr>
          <w:sz w:val="18"/>
        </w:rPr>
      </w:pPr>
      <w:r>
        <w:rPr>
          <w:i/>
          <w:sz w:val="18"/>
        </w:rPr>
        <w:t xml:space="preserve">Note: </w:t>
      </w:r>
      <w:r>
        <w:rPr>
          <w:sz w:val="18"/>
        </w:rPr>
        <w:t xml:space="preserve">Duty code B+I indicates concurrent biological and interview sampling. Paperwork codes include WSR as weekly sampling report and WFR as weekly fishing report. Horizontal lines delineate work weeks. </w:t>
      </w:r>
    </w:p>
    <w:p w:rsidR="00B37E6B" w:rsidRDefault="00B37E6B" w:rsidP="00B37E6B">
      <w:pPr>
        <w:rPr>
          <w:sz w:val="18"/>
        </w:rPr>
        <w:sectPr w:rsidR="00B37E6B" w:rsidSect="00B37E6B">
          <w:pgSz w:w="12240" w:h="15840" w:code="1"/>
          <w:pgMar w:top="1440" w:right="1440" w:bottom="1440" w:left="1440" w:header="720" w:footer="547" w:gutter="0"/>
          <w:cols w:space="432"/>
          <w:formProt w:val="0"/>
          <w:docGrid w:linePitch="326"/>
        </w:sectPr>
      </w:pPr>
    </w:p>
    <w:p w:rsidR="004F300C" w:rsidRDefault="004F300C" w:rsidP="00C32D32">
      <w:pPr>
        <w:pStyle w:val="Append-Cover"/>
      </w:pPr>
    </w:p>
    <w:p w:rsidR="00C32D32" w:rsidRPr="00C32D32" w:rsidRDefault="00C32D32" w:rsidP="00C32D32">
      <w:pPr>
        <w:pStyle w:val="Heading1"/>
      </w:pPr>
      <w:bookmarkStart w:id="111" w:name="_Toc474749904"/>
      <w:r>
        <w:t>Appendix B: draft technician field procedure manual for 2017</w:t>
      </w:r>
      <w:bookmarkEnd w:id="111"/>
    </w:p>
    <w:p w:rsidR="00513205" w:rsidRDefault="00513205" w:rsidP="004F300C"/>
    <w:p w:rsidR="00513205" w:rsidRDefault="00513205" w:rsidP="004F300C">
      <w:pPr>
        <w:sectPr w:rsidR="00513205" w:rsidSect="004F300C">
          <w:pgSz w:w="12240" w:h="15840" w:code="1"/>
          <w:pgMar w:top="1440" w:right="1440" w:bottom="1440" w:left="1440" w:header="720" w:footer="547" w:gutter="0"/>
          <w:cols w:space="432"/>
          <w:formProt w:val="0"/>
          <w:docGrid w:linePitch="326"/>
        </w:sectPr>
      </w:pPr>
    </w:p>
    <w:p w:rsidR="00C32D32" w:rsidRDefault="00C32D32" w:rsidP="00C32D32">
      <w:pPr>
        <w:pStyle w:val="Caption"/>
      </w:pPr>
      <w:bookmarkStart w:id="112" w:name="_Toc447609073"/>
      <w:bookmarkStart w:id="113" w:name="_Toc474749826"/>
      <w:proofErr w:type="gramStart"/>
      <w:r>
        <w:lastRenderedPageBreak/>
        <w:t>Appendix B</w:t>
      </w:r>
      <w:proofErr w:type="gramEnd"/>
      <w:r w:rsidR="00DF5C16">
        <w:fldChar w:fldCharType="begin"/>
      </w:r>
      <w:r w:rsidR="00DF5C16">
        <w:instrText xml:space="preserve"> SEQ Appendix_B \* ARABIC </w:instrText>
      </w:r>
      <w:r w:rsidR="00DF5C16">
        <w:fldChar w:fldCharType="separate"/>
      </w:r>
      <w:r w:rsidR="00C968BD">
        <w:rPr>
          <w:noProof/>
        </w:rPr>
        <w:t>1</w:t>
      </w:r>
      <w:r w:rsidR="00DF5C16">
        <w:rPr>
          <w:noProof/>
        </w:rPr>
        <w:fldChar w:fldCharType="end"/>
      </w:r>
      <w:proofErr w:type="gramStart"/>
      <w:r>
        <w:t>.–Draft Technician Field Procedure Manual for 2017 field season.</w:t>
      </w:r>
      <w:bookmarkEnd w:id="112"/>
      <w:bookmarkEnd w:id="113"/>
      <w:proofErr w:type="gramEnd"/>
    </w:p>
    <w:p w:rsidR="004860E6" w:rsidRDefault="005A7333" w:rsidP="005A7333">
      <w:pPr>
        <w:jc w:val="center"/>
      </w:pPr>
      <w:r w:rsidRPr="0004372D">
        <w:rPr>
          <w:noProof/>
        </w:rPr>
        <w:drawing>
          <wp:inline distT="0" distB="0" distL="0" distR="0" wp14:anchorId="378DEF75" wp14:editId="5B2828E7">
            <wp:extent cx="5753718" cy="765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815" cy="7662222"/>
                    </a:xfrm>
                    <a:prstGeom prst="rect">
                      <a:avLst/>
                    </a:prstGeom>
                    <a:noFill/>
                    <a:ln>
                      <a:noFill/>
                    </a:ln>
                  </pic:spPr>
                </pic:pic>
              </a:graphicData>
            </a:graphic>
          </wp:inline>
        </w:drawing>
      </w:r>
    </w:p>
    <w:p w:rsidR="005A7333" w:rsidRPr="005A7333" w:rsidRDefault="005A7333" w:rsidP="005A7333">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4F300C" w:rsidRDefault="005A7333" w:rsidP="005A7333">
      <w:pPr>
        <w:pStyle w:val="Caption"/>
      </w:pPr>
      <w:proofErr w:type="gramStart"/>
      <w:r>
        <w:lastRenderedPageBreak/>
        <w:t>Appendix B1.–Page 2 of 7</w:t>
      </w:r>
      <w:r w:rsidR="00F82EE4">
        <w:t>4</w:t>
      </w:r>
      <w:r>
        <w:t>.</w:t>
      </w:r>
      <w:proofErr w:type="gramEnd"/>
    </w:p>
    <w:p w:rsidR="005A7333" w:rsidRDefault="005A7333" w:rsidP="005A7333">
      <w:pPr>
        <w:jc w:val="center"/>
      </w:pPr>
      <w:r w:rsidRPr="0004372D">
        <w:rPr>
          <w:noProof/>
        </w:rPr>
        <w:drawing>
          <wp:inline distT="0" distB="0" distL="0" distR="0" wp14:anchorId="6DA48DDD" wp14:editId="5CE34AC0">
            <wp:extent cx="5448300" cy="77175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1885" cy="7722606"/>
                    </a:xfrm>
                    <a:prstGeom prst="rect">
                      <a:avLst/>
                    </a:prstGeom>
                    <a:noFill/>
                    <a:ln>
                      <a:noFill/>
                    </a:ln>
                  </pic:spPr>
                </pic:pic>
              </a:graphicData>
            </a:graphic>
          </wp:inline>
        </w:drawing>
      </w:r>
    </w:p>
    <w:p w:rsidR="005A7333" w:rsidRPr="005A7333" w:rsidRDefault="005A7333" w:rsidP="005A7333">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4860E6" w:rsidRDefault="004860E6" w:rsidP="005926E5">
      <w:pPr>
        <w:sectPr w:rsidR="004860E6" w:rsidSect="004F300C">
          <w:pgSz w:w="12240" w:h="15840" w:code="1"/>
          <w:pgMar w:top="1440" w:right="1440" w:bottom="1440" w:left="1440" w:header="720" w:footer="720" w:gutter="0"/>
          <w:cols w:space="720"/>
          <w:docGrid w:linePitch="326"/>
        </w:sectPr>
      </w:pPr>
    </w:p>
    <w:p w:rsidR="005A7333" w:rsidRDefault="005A7333" w:rsidP="005A7333">
      <w:pPr>
        <w:pStyle w:val="Caption"/>
      </w:pPr>
      <w:proofErr w:type="gramStart"/>
      <w:r>
        <w:lastRenderedPageBreak/>
        <w:t>Appendix B1.–Page 3 of 7</w:t>
      </w:r>
      <w:r w:rsidR="00F82EE4">
        <w:t>4</w:t>
      </w:r>
      <w:r>
        <w:t>.</w:t>
      </w:r>
      <w:proofErr w:type="gramEnd"/>
    </w:p>
    <w:p w:rsidR="005A7333" w:rsidRPr="005A7333" w:rsidRDefault="005A7333" w:rsidP="005A7333">
      <w:pPr>
        <w:jc w:val="center"/>
        <w:rPr>
          <w:rFonts w:ascii="Times New Roman Bold" w:hAnsi="Times New Roman Bold"/>
          <w:b/>
          <w:noProof/>
          <w:sz w:val="32"/>
          <w:szCs w:val="20"/>
        </w:rPr>
      </w:pPr>
      <w:r w:rsidRPr="005A7333">
        <w:rPr>
          <w:rFonts w:ascii="Times New Roman Bold" w:hAnsi="Times New Roman Bold"/>
          <w:b/>
          <w:noProof/>
          <w:sz w:val="32"/>
          <w:szCs w:val="20"/>
        </w:rPr>
        <w:t>TABLE OF CONTENTS (Continued)</w:t>
      </w:r>
    </w:p>
    <w:p w:rsidR="005A7333" w:rsidRDefault="005A7333" w:rsidP="005A7333">
      <w:pPr>
        <w:spacing w:after="200" w:line="276" w:lineRule="auto"/>
        <w:jc w:val="center"/>
        <w:rPr>
          <w:rFonts w:asciiTheme="minorHAnsi" w:eastAsiaTheme="minorHAnsi" w:hAnsiTheme="minorHAnsi" w:cstheme="minorBidi"/>
          <w:sz w:val="22"/>
          <w:szCs w:val="22"/>
        </w:rPr>
      </w:pPr>
      <w:r w:rsidRPr="005A7333">
        <w:rPr>
          <w:rFonts w:asciiTheme="minorHAnsi" w:eastAsiaTheme="minorHAnsi" w:hAnsiTheme="minorHAnsi" w:cstheme="minorBidi"/>
          <w:noProof/>
          <w:sz w:val="22"/>
          <w:szCs w:val="22"/>
        </w:rPr>
        <w:drawing>
          <wp:inline distT="0" distB="0" distL="0" distR="0" wp14:anchorId="0723FCF1" wp14:editId="0AAB5F0E">
            <wp:extent cx="5534025" cy="73423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5401" cy="7344132"/>
                    </a:xfrm>
                    <a:prstGeom prst="rect">
                      <a:avLst/>
                    </a:prstGeom>
                    <a:noFill/>
                    <a:ln>
                      <a:noFill/>
                    </a:ln>
                  </pic:spPr>
                </pic:pic>
              </a:graphicData>
            </a:graphic>
          </wp:inline>
        </w:drawing>
      </w:r>
    </w:p>
    <w:p w:rsidR="005A7333" w:rsidRPr="005A7333" w:rsidRDefault="005A7333" w:rsidP="005A7333">
      <w:pPr>
        <w:pStyle w:val="Caption"/>
        <w:jc w:val="center"/>
        <w:rPr>
          <w:rFonts w:eastAsiaTheme="minorHAnsi"/>
          <w:sz w:val="18"/>
          <w:szCs w:val="18"/>
        </w:rPr>
      </w:pPr>
      <w:r>
        <w:rPr>
          <w:rFonts w:eastAsiaTheme="minorHAnsi"/>
          <w:sz w:val="18"/>
          <w:szCs w:val="18"/>
        </w:rPr>
        <w:t>-</w:t>
      </w:r>
      <w:proofErr w:type="gramStart"/>
      <w:r>
        <w:rPr>
          <w:rFonts w:eastAsiaTheme="minorHAnsi"/>
          <w:sz w:val="18"/>
          <w:szCs w:val="18"/>
        </w:rPr>
        <w:t>continued</w:t>
      </w:r>
      <w:proofErr w:type="gramEnd"/>
      <w:r>
        <w:rPr>
          <w:rFonts w:eastAsiaTheme="minorHAnsi"/>
          <w:sz w:val="18"/>
          <w:szCs w:val="18"/>
        </w:rPr>
        <w:t>-</w:t>
      </w:r>
    </w:p>
    <w:p w:rsidR="005A7333" w:rsidRPr="005A7333" w:rsidRDefault="005A7333" w:rsidP="005A7333">
      <w:pPr>
        <w:spacing w:after="200" w:line="276" w:lineRule="auto"/>
        <w:jc w:val="left"/>
        <w:rPr>
          <w:rFonts w:asciiTheme="minorHAnsi" w:eastAsiaTheme="minorHAnsi" w:hAnsiTheme="minorHAnsi" w:cstheme="minorBidi"/>
          <w:sz w:val="22"/>
          <w:szCs w:val="22"/>
        </w:rPr>
        <w:sectPr w:rsidR="005A7333" w:rsidRPr="005A7333">
          <w:pgSz w:w="12240" w:h="15840"/>
          <w:pgMar w:top="1440" w:right="1440" w:bottom="1440" w:left="1440" w:header="720" w:footer="720" w:gutter="0"/>
          <w:cols w:space="720"/>
          <w:docGrid w:linePitch="360"/>
        </w:sectPr>
      </w:pPr>
    </w:p>
    <w:p w:rsidR="005A7333" w:rsidRDefault="005A7333" w:rsidP="005A7333">
      <w:pPr>
        <w:pStyle w:val="Caption"/>
      </w:pPr>
      <w:proofErr w:type="gramStart"/>
      <w:r>
        <w:lastRenderedPageBreak/>
        <w:t>Appendix B1.–Page 4 of 7</w:t>
      </w:r>
      <w:r w:rsidR="00F82EE4">
        <w:t>4</w:t>
      </w:r>
      <w:r>
        <w:t>.</w:t>
      </w:r>
      <w:proofErr w:type="gramEnd"/>
    </w:p>
    <w:p w:rsidR="00AE17F6" w:rsidRDefault="005A7333" w:rsidP="005A7333">
      <w:pPr>
        <w:pStyle w:val="Caption"/>
        <w:jc w:val="center"/>
      </w:pPr>
      <w:r w:rsidRPr="0004372D">
        <w:rPr>
          <w:noProof/>
        </w:rPr>
        <w:drawing>
          <wp:inline distT="0" distB="0" distL="0" distR="0" wp14:anchorId="7C08BF75" wp14:editId="76A5DD78">
            <wp:extent cx="5372100" cy="7691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5949" cy="7696938"/>
                    </a:xfrm>
                    <a:prstGeom prst="rect">
                      <a:avLst/>
                    </a:prstGeom>
                    <a:noFill/>
                    <a:ln>
                      <a:noFill/>
                    </a:ln>
                  </pic:spPr>
                </pic:pic>
              </a:graphicData>
            </a:graphic>
          </wp:inline>
        </w:drawing>
      </w:r>
    </w:p>
    <w:p w:rsidR="005A7333" w:rsidRDefault="005A7333" w:rsidP="005A7333">
      <w:pPr>
        <w:pStyle w:val="Caption"/>
        <w:jc w:val="center"/>
        <w:rPr>
          <w:sz w:val="18"/>
          <w:szCs w:val="18"/>
        </w:rPr>
        <w:sectPr w:rsidR="005A7333" w:rsidSect="000E2E7A">
          <w:headerReference w:type="default" r:id="rId49"/>
          <w:footerReference w:type="default" r:id="rId50"/>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A7333" w:rsidRDefault="005A7333" w:rsidP="005A7333">
      <w:pPr>
        <w:pStyle w:val="Caption"/>
      </w:pPr>
      <w:proofErr w:type="gramStart"/>
      <w:r>
        <w:lastRenderedPageBreak/>
        <w:t>Appendix B1.–Page 5 of 7</w:t>
      </w:r>
      <w:r w:rsidR="00F82EE4">
        <w:t>4</w:t>
      </w:r>
      <w:r>
        <w:t>.</w:t>
      </w:r>
      <w:proofErr w:type="gramEnd"/>
    </w:p>
    <w:p w:rsidR="005A7333" w:rsidRDefault="005A7333" w:rsidP="003854BF">
      <w:pPr>
        <w:jc w:val="center"/>
        <w:rPr>
          <w:sz w:val="18"/>
          <w:szCs w:val="18"/>
        </w:rPr>
      </w:pPr>
      <w:r w:rsidRPr="0059230C">
        <w:rPr>
          <w:noProof/>
        </w:rPr>
        <w:drawing>
          <wp:inline distT="0" distB="0" distL="0" distR="0" wp14:anchorId="3D663FF3" wp14:editId="16B024CC">
            <wp:extent cx="5286029" cy="777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8493" cy="7776023"/>
                    </a:xfrm>
                    <a:prstGeom prst="rect">
                      <a:avLst/>
                    </a:prstGeom>
                    <a:noFill/>
                    <a:ln>
                      <a:noFill/>
                    </a:ln>
                  </pic:spPr>
                </pic:pic>
              </a:graphicData>
            </a:graphic>
          </wp:inline>
        </w:drawing>
      </w:r>
    </w:p>
    <w:p w:rsidR="005A7333" w:rsidRDefault="005A7333" w:rsidP="005A7333">
      <w:pPr>
        <w:pStyle w:val="Caption"/>
        <w:jc w:val="center"/>
        <w:rPr>
          <w:sz w:val="18"/>
          <w:szCs w:val="18"/>
        </w:rPr>
        <w:sectPr w:rsidR="005A7333"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A7333" w:rsidRDefault="005A7333" w:rsidP="005A7333">
      <w:pPr>
        <w:pStyle w:val="Caption"/>
      </w:pPr>
      <w:proofErr w:type="gramStart"/>
      <w:r>
        <w:lastRenderedPageBreak/>
        <w:t>Appendix B1.–Page 6 of 7</w:t>
      </w:r>
      <w:r w:rsidR="00F82EE4">
        <w:t>4</w:t>
      </w:r>
      <w:r>
        <w:t>.</w:t>
      </w:r>
      <w:proofErr w:type="gramEnd"/>
    </w:p>
    <w:p w:rsidR="005A7333" w:rsidRDefault="005A7333" w:rsidP="003854BF">
      <w:pPr>
        <w:jc w:val="center"/>
        <w:rPr>
          <w:sz w:val="18"/>
          <w:szCs w:val="18"/>
        </w:rPr>
      </w:pPr>
      <w:r w:rsidRPr="0059230C">
        <w:rPr>
          <w:noProof/>
        </w:rPr>
        <w:drawing>
          <wp:inline distT="0" distB="0" distL="0" distR="0" wp14:anchorId="73A87BBC" wp14:editId="219FCA1E">
            <wp:extent cx="5667375" cy="7781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7375" cy="7781742"/>
                    </a:xfrm>
                    <a:prstGeom prst="rect">
                      <a:avLst/>
                    </a:prstGeom>
                    <a:noFill/>
                    <a:ln>
                      <a:noFill/>
                    </a:ln>
                  </pic:spPr>
                </pic:pic>
              </a:graphicData>
            </a:graphic>
          </wp:inline>
        </w:drawing>
      </w:r>
    </w:p>
    <w:p w:rsidR="005A7333" w:rsidRDefault="005A7333" w:rsidP="005A7333">
      <w:pPr>
        <w:pStyle w:val="Caption"/>
        <w:jc w:val="center"/>
        <w:rPr>
          <w:sz w:val="18"/>
          <w:szCs w:val="18"/>
        </w:rPr>
        <w:sectPr w:rsidR="005A7333"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A7333" w:rsidRDefault="005A7333" w:rsidP="005A7333">
      <w:pPr>
        <w:pStyle w:val="Caption"/>
      </w:pPr>
      <w:proofErr w:type="gramStart"/>
      <w:r>
        <w:lastRenderedPageBreak/>
        <w:t>Appendix B1.–Page 7 of 7</w:t>
      </w:r>
      <w:r w:rsidR="00F82EE4">
        <w:t>4</w:t>
      </w:r>
      <w:r>
        <w:t>.</w:t>
      </w:r>
      <w:proofErr w:type="gramEnd"/>
    </w:p>
    <w:p w:rsidR="005A7333" w:rsidRDefault="005A7333" w:rsidP="003854BF">
      <w:pPr>
        <w:jc w:val="center"/>
        <w:rPr>
          <w:sz w:val="18"/>
          <w:szCs w:val="18"/>
        </w:rPr>
      </w:pPr>
      <w:r w:rsidRPr="00677631">
        <w:rPr>
          <w:noProof/>
        </w:rPr>
        <w:drawing>
          <wp:inline distT="0" distB="0" distL="0" distR="0" wp14:anchorId="5074586B" wp14:editId="1A70D2C5">
            <wp:extent cx="5562600" cy="7727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754" cy="7727828"/>
                    </a:xfrm>
                    <a:prstGeom prst="rect">
                      <a:avLst/>
                    </a:prstGeom>
                    <a:noFill/>
                    <a:ln>
                      <a:noFill/>
                    </a:ln>
                  </pic:spPr>
                </pic:pic>
              </a:graphicData>
            </a:graphic>
          </wp:inline>
        </w:drawing>
      </w:r>
    </w:p>
    <w:p w:rsidR="005A7333" w:rsidRDefault="005A7333" w:rsidP="005A7333">
      <w:pPr>
        <w:pStyle w:val="Caption"/>
        <w:jc w:val="center"/>
        <w:rPr>
          <w:sz w:val="18"/>
          <w:szCs w:val="18"/>
        </w:rPr>
        <w:sectPr w:rsidR="005A7333"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A7333" w:rsidRDefault="005A7333" w:rsidP="005A7333">
      <w:pPr>
        <w:pStyle w:val="Caption"/>
      </w:pPr>
      <w:proofErr w:type="gramStart"/>
      <w:r>
        <w:lastRenderedPageBreak/>
        <w:t>Appendix B1.–Page 8 of 7</w:t>
      </w:r>
      <w:r w:rsidR="00F82EE4">
        <w:t>4</w:t>
      </w:r>
      <w:r>
        <w:t>.</w:t>
      </w:r>
      <w:proofErr w:type="gramEnd"/>
    </w:p>
    <w:p w:rsidR="005A7333" w:rsidRDefault="005A7333" w:rsidP="003854BF">
      <w:pPr>
        <w:jc w:val="center"/>
      </w:pPr>
      <w:r w:rsidRPr="003854BF">
        <w:rPr>
          <w:rStyle w:val="SubtleEmphasis"/>
          <w:noProof/>
        </w:rPr>
        <w:drawing>
          <wp:inline distT="0" distB="0" distL="0" distR="0" wp14:anchorId="04B0644B" wp14:editId="7E04483D">
            <wp:extent cx="5714977" cy="77152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7386" cy="7718502"/>
                    </a:xfrm>
                    <a:prstGeom prst="rect">
                      <a:avLst/>
                    </a:prstGeom>
                    <a:noFill/>
                    <a:ln>
                      <a:noFill/>
                    </a:ln>
                  </pic:spPr>
                </pic:pic>
              </a:graphicData>
            </a:graphic>
          </wp:inline>
        </w:drawing>
      </w:r>
    </w:p>
    <w:p w:rsidR="003854BF" w:rsidRDefault="003854BF" w:rsidP="003854BF">
      <w:pPr>
        <w:pStyle w:val="Caption"/>
        <w:jc w:val="center"/>
        <w:rPr>
          <w:sz w:val="18"/>
          <w:szCs w:val="18"/>
        </w:rPr>
        <w:sectPr w:rsidR="003854BF"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3854BF" w:rsidRDefault="003854BF" w:rsidP="003854BF">
      <w:pPr>
        <w:pStyle w:val="Caption"/>
      </w:pPr>
      <w:proofErr w:type="gramStart"/>
      <w:r>
        <w:lastRenderedPageBreak/>
        <w:t>Appendix B1.–Page 9 of 7</w:t>
      </w:r>
      <w:r w:rsidR="00F82EE4">
        <w:t>4</w:t>
      </w:r>
      <w:r>
        <w:t>.</w:t>
      </w:r>
      <w:proofErr w:type="gramEnd"/>
    </w:p>
    <w:p w:rsidR="003854BF" w:rsidRDefault="003854BF" w:rsidP="003854BF">
      <w:pPr>
        <w:jc w:val="center"/>
      </w:pPr>
      <w:r w:rsidRPr="00342E3E">
        <w:rPr>
          <w:noProof/>
        </w:rPr>
        <w:drawing>
          <wp:inline distT="0" distB="0" distL="0" distR="0" wp14:anchorId="695D3A2A" wp14:editId="388D4A5B">
            <wp:extent cx="5667375" cy="76914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0078" cy="7695150"/>
                    </a:xfrm>
                    <a:prstGeom prst="rect">
                      <a:avLst/>
                    </a:prstGeom>
                    <a:noFill/>
                    <a:ln>
                      <a:noFill/>
                    </a:ln>
                  </pic:spPr>
                </pic:pic>
              </a:graphicData>
            </a:graphic>
          </wp:inline>
        </w:drawing>
      </w:r>
    </w:p>
    <w:p w:rsidR="003854BF" w:rsidRDefault="003854BF" w:rsidP="003854BF">
      <w:pPr>
        <w:pStyle w:val="Caption"/>
        <w:jc w:val="center"/>
        <w:rPr>
          <w:sz w:val="18"/>
          <w:szCs w:val="18"/>
        </w:rPr>
        <w:sectPr w:rsidR="003854BF"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3854BF" w:rsidRDefault="003854BF" w:rsidP="003854BF">
      <w:pPr>
        <w:pStyle w:val="Caption"/>
      </w:pPr>
      <w:proofErr w:type="gramStart"/>
      <w:r>
        <w:lastRenderedPageBreak/>
        <w:t>Appendix B1.–Page 10 of 7</w:t>
      </w:r>
      <w:r w:rsidR="00F82EE4">
        <w:t>4</w:t>
      </w:r>
      <w:r>
        <w:t>.</w:t>
      </w:r>
      <w:proofErr w:type="gramEnd"/>
    </w:p>
    <w:p w:rsidR="003854BF" w:rsidRDefault="009F4854" w:rsidP="003854BF">
      <w:pPr>
        <w:pStyle w:val="Caption"/>
        <w:jc w:val="center"/>
        <w:rPr>
          <w:sz w:val="18"/>
          <w:szCs w:val="18"/>
        </w:rPr>
      </w:pPr>
      <w:r w:rsidRPr="00342E3E">
        <w:rPr>
          <w:noProof/>
        </w:rPr>
        <w:drawing>
          <wp:inline distT="0" distB="0" distL="0" distR="0" wp14:anchorId="585D2A8D" wp14:editId="09363D5D">
            <wp:extent cx="5318530" cy="756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6720" cy="7574497"/>
                    </a:xfrm>
                    <a:prstGeom prst="rect">
                      <a:avLst/>
                    </a:prstGeom>
                    <a:noFill/>
                    <a:ln>
                      <a:noFill/>
                    </a:ln>
                  </pic:spPr>
                </pic:pic>
              </a:graphicData>
            </a:graphic>
          </wp:inline>
        </w:drawing>
      </w:r>
    </w:p>
    <w:p w:rsidR="009F4854" w:rsidRDefault="009F4854" w:rsidP="009F4854">
      <w:pPr>
        <w:pStyle w:val="Caption"/>
        <w:jc w:val="center"/>
        <w:rPr>
          <w:sz w:val="18"/>
          <w:szCs w:val="18"/>
        </w:rPr>
        <w:sectPr w:rsidR="009F4854"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9F4854" w:rsidRDefault="009F4854" w:rsidP="009F4854">
      <w:pPr>
        <w:pStyle w:val="Caption"/>
      </w:pPr>
      <w:proofErr w:type="gramStart"/>
      <w:r>
        <w:lastRenderedPageBreak/>
        <w:t>Appendix B1.–Page 11 of 7</w:t>
      </w:r>
      <w:r w:rsidR="00F82EE4">
        <w:t>4</w:t>
      </w:r>
      <w:r>
        <w:t>.</w:t>
      </w:r>
      <w:proofErr w:type="gramEnd"/>
    </w:p>
    <w:p w:rsidR="009F4854" w:rsidRDefault="009F4854" w:rsidP="009F4854">
      <w:pPr>
        <w:pStyle w:val="Caption"/>
        <w:jc w:val="left"/>
        <w:rPr>
          <w:sz w:val="18"/>
          <w:szCs w:val="18"/>
        </w:rPr>
      </w:pPr>
      <w:r w:rsidRPr="00AC4E5C">
        <w:rPr>
          <w:noProof/>
        </w:rPr>
        <w:drawing>
          <wp:inline distT="0" distB="0" distL="0" distR="0" wp14:anchorId="44A031C4" wp14:editId="50A201EC">
            <wp:extent cx="5772150" cy="769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1825" cy="7699051"/>
                    </a:xfrm>
                    <a:prstGeom prst="rect">
                      <a:avLst/>
                    </a:prstGeom>
                    <a:noFill/>
                    <a:ln>
                      <a:noFill/>
                    </a:ln>
                  </pic:spPr>
                </pic:pic>
              </a:graphicData>
            </a:graphic>
          </wp:inline>
        </w:drawing>
      </w:r>
    </w:p>
    <w:p w:rsidR="009F4854" w:rsidRDefault="009F4854" w:rsidP="009F4854">
      <w:pPr>
        <w:pStyle w:val="Caption"/>
        <w:jc w:val="center"/>
        <w:rPr>
          <w:sz w:val="18"/>
          <w:szCs w:val="18"/>
        </w:rPr>
        <w:sectPr w:rsidR="009F4854"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9F4854" w:rsidRDefault="009F4854" w:rsidP="009F4854">
      <w:pPr>
        <w:pStyle w:val="Caption"/>
      </w:pPr>
      <w:proofErr w:type="gramStart"/>
      <w:r>
        <w:lastRenderedPageBreak/>
        <w:t>Appendix B1.–Page 12 of 7</w:t>
      </w:r>
      <w:r w:rsidR="00F82EE4">
        <w:t>4</w:t>
      </w:r>
      <w:r w:rsidR="00274971">
        <w:t>.</w:t>
      </w:r>
      <w:proofErr w:type="gramEnd"/>
    </w:p>
    <w:p w:rsidR="009F4854" w:rsidRDefault="009F4854" w:rsidP="009F4854">
      <w:pPr>
        <w:pStyle w:val="Caption"/>
        <w:jc w:val="center"/>
        <w:rPr>
          <w:sz w:val="18"/>
          <w:szCs w:val="18"/>
        </w:rPr>
      </w:pPr>
      <w:r w:rsidRPr="00AC4E5C">
        <w:rPr>
          <w:noProof/>
        </w:rPr>
        <w:drawing>
          <wp:inline distT="0" distB="0" distL="0" distR="0" wp14:anchorId="2FFE24E8" wp14:editId="43DA943A">
            <wp:extent cx="5638800" cy="77429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43653" cy="7749566"/>
                    </a:xfrm>
                    <a:prstGeom prst="rect">
                      <a:avLst/>
                    </a:prstGeom>
                    <a:noFill/>
                    <a:ln>
                      <a:noFill/>
                    </a:ln>
                  </pic:spPr>
                </pic:pic>
              </a:graphicData>
            </a:graphic>
          </wp:inline>
        </w:drawing>
      </w:r>
    </w:p>
    <w:p w:rsidR="009F4854" w:rsidRDefault="009F4854" w:rsidP="009F4854">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9F4854" w:rsidRDefault="009F4854" w:rsidP="009F4854">
      <w:pPr>
        <w:pStyle w:val="Caption"/>
      </w:pPr>
      <w:proofErr w:type="gramStart"/>
      <w:r>
        <w:lastRenderedPageBreak/>
        <w:t>Appendix B1.–Page 13 of 7</w:t>
      </w:r>
      <w:r w:rsidR="00F82EE4">
        <w:t>4</w:t>
      </w:r>
      <w:r>
        <w:t>.</w:t>
      </w:r>
      <w:proofErr w:type="gramEnd"/>
    </w:p>
    <w:p w:rsidR="009F4854" w:rsidRDefault="009F4854" w:rsidP="009F4854">
      <w:r w:rsidRPr="00AC4E5C">
        <w:rPr>
          <w:noProof/>
        </w:rPr>
        <w:drawing>
          <wp:inline distT="0" distB="0" distL="0" distR="0" wp14:anchorId="0156D0C2" wp14:editId="7A934863">
            <wp:extent cx="5400675" cy="7780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3308" cy="7784047"/>
                    </a:xfrm>
                    <a:prstGeom prst="rect">
                      <a:avLst/>
                    </a:prstGeom>
                    <a:noFill/>
                    <a:ln>
                      <a:noFill/>
                    </a:ln>
                  </pic:spPr>
                </pic:pic>
              </a:graphicData>
            </a:graphic>
          </wp:inline>
        </w:drawing>
      </w:r>
    </w:p>
    <w:p w:rsidR="009F4854" w:rsidRDefault="009F4854" w:rsidP="009F4854">
      <w:pPr>
        <w:pStyle w:val="Caption"/>
        <w:jc w:val="center"/>
        <w:rPr>
          <w:sz w:val="18"/>
          <w:szCs w:val="18"/>
        </w:rPr>
        <w:sectPr w:rsidR="009F4854"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9F4854" w:rsidRDefault="009F4854" w:rsidP="009F4854">
      <w:pPr>
        <w:pStyle w:val="Caption"/>
      </w:pPr>
      <w:proofErr w:type="gramStart"/>
      <w:r>
        <w:lastRenderedPageBreak/>
        <w:t>Appendix B1.–Page 14 of 7</w:t>
      </w:r>
      <w:r w:rsidR="00F82EE4">
        <w:t>4</w:t>
      </w:r>
      <w:r>
        <w:t>.</w:t>
      </w:r>
      <w:proofErr w:type="gramEnd"/>
    </w:p>
    <w:p w:rsidR="009F4854" w:rsidRDefault="009F4854" w:rsidP="009F4854">
      <w:pPr>
        <w:pStyle w:val="Caption"/>
        <w:jc w:val="center"/>
        <w:rPr>
          <w:sz w:val="18"/>
          <w:szCs w:val="18"/>
        </w:rPr>
      </w:pPr>
      <w:r w:rsidRPr="00AC4E5C">
        <w:rPr>
          <w:noProof/>
        </w:rPr>
        <w:drawing>
          <wp:inline distT="0" distB="0" distL="0" distR="0" wp14:anchorId="4BC4FEB5" wp14:editId="5F6C564B">
            <wp:extent cx="5619734" cy="74961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20336" cy="7496978"/>
                    </a:xfrm>
                    <a:prstGeom prst="rect">
                      <a:avLst/>
                    </a:prstGeom>
                    <a:noFill/>
                    <a:ln>
                      <a:noFill/>
                    </a:ln>
                  </pic:spPr>
                </pic:pic>
              </a:graphicData>
            </a:graphic>
          </wp:inline>
        </w:drawing>
      </w:r>
    </w:p>
    <w:p w:rsidR="009F4854" w:rsidRDefault="009F4854" w:rsidP="009F4854">
      <w:pPr>
        <w:pStyle w:val="Caption"/>
        <w:jc w:val="center"/>
        <w:rPr>
          <w:sz w:val="18"/>
          <w:szCs w:val="18"/>
        </w:rPr>
        <w:sectPr w:rsidR="009F4854"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9F4854" w:rsidRDefault="009F4854" w:rsidP="009F4854">
      <w:pPr>
        <w:pStyle w:val="Caption"/>
      </w:pPr>
      <w:proofErr w:type="gramStart"/>
      <w:r>
        <w:lastRenderedPageBreak/>
        <w:t>Appendix B1.–Page 15 of 7</w:t>
      </w:r>
      <w:r w:rsidR="00F82EE4">
        <w:t>4</w:t>
      </w:r>
      <w:r>
        <w:t>.</w:t>
      </w:r>
      <w:proofErr w:type="gramEnd"/>
    </w:p>
    <w:p w:rsidR="009F4854" w:rsidRDefault="00C972D2" w:rsidP="009F4854">
      <w:pPr>
        <w:pStyle w:val="Caption"/>
        <w:jc w:val="center"/>
        <w:rPr>
          <w:sz w:val="18"/>
          <w:szCs w:val="18"/>
        </w:rPr>
      </w:pPr>
      <w:r w:rsidRPr="00AC4E5C">
        <w:rPr>
          <w:noProof/>
        </w:rPr>
        <w:drawing>
          <wp:inline distT="0" distB="0" distL="0" distR="0" wp14:anchorId="11CB3440" wp14:editId="3BA027AF">
            <wp:extent cx="5346801" cy="769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44635" cy="7693083"/>
                    </a:xfrm>
                    <a:prstGeom prst="rect">
                      <a:avLst/>
                    </a:prstGeom>
                    <a:noFill/>
                    <a:ln>
                      <a:noFill/>
                    </a:ln>
                  </pic:spPr>
                </pic:pic>
              </a:graphicData>
            </a:graphic>
          </wp:inline>
        </w:drawing>
      </w:r>
    </w:p>
    <w:p w:rsidR="00C972D2" w:rsidRDefault="00C972D2" w:rsidP="00C972D2">
      <w:pPr>
        <w:pStyle w:val="Caption"/>
        <w:jc w:val="center"/>
        <w:rPr>
          <w:sz w:val="18"/>
          <w:szCs w:val="18"/>
        </w:rPr>
        <w:sectPr w:rsidR="00C972D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972D2" w:rsidRDefault="00C972D2" w:rsidP="00C972D2">
      <w:pPr>
        <w:pStyle w:val="Caption"/>
      </w:pPr>
      <w:proofErr w:type="gramStart"/>
      <w:r>
        <w:lastRenderedPageBreak/>
        <w:t>Appendix B1.–Page 1</w:t>
      </w:r>
      <w:r w:rsidR="00274971">
        <w:t>6</w:t>
      </w:r>
      <w:r>
        <w:t xml:space="preserve"> of 7</w:t>
      </w:r>
      <w:r w:rsidR="00F82EE4">
        <w:t>4</w:t>
      </w:r>
      <w:r>
        <w:t>.</w:t>
      </w:r>
      <w:proofErr w:type="gramEnd"/>
    </w:p>
    <w:p w:rsidR="00C972D2" w:rsidRDefault="00C972D2" w:rsidP="00C972D2">
      <w:pPr>
        <w:pStyle w:val="Caption"/>
      </w:pPr>
      <w:r w:rsidRPr="001C2212">
        <w:rPr>
          <w:noProof/>
        </w:rPr>
        <w:drawing>
          <wp:inline distT="0" distB="0" distL="0" distR="0" wp14:anchorId="7E7D2631" wp14:editId="222F16F2">
            <wp:extent cx="5591175" cy="74578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93415" cy="7460874"/>
                    </a:xfrm>
                    <a:prstGeom prst="rect">
                      <a:avLst/>
                    </a:prstGeom>
                    <a:noFill/>
                    <a:ln>
                      <a:noFill/>
                    </a:ln>
                  </pic:spPr>
                </pic:pic>
              </a:graphicData>
            </a:graphic>
          </wp:inline>
        </w:drawing>
      </w:r>
    </w:p>
    <w:p w:rsidR="00C972D2" w:rsidRDefault="00C972D2" w:rsidP="00C972D2">
      <w:pPr>
        <w:pStyle w:val="Caption"/>
        <w:jc w:val="center"/>
        <w:rPr>
          <w:sz w:val="18"/>
          <w:szCs w:val="18"/>
        </w:rPr>
        <w:sectPr w:rsidR="00C972D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972D2" w:rsidRDefault="00C972D2" w:rsidP="00C972D2">
      <w:pPr>
        <w:pStyle w:val="Caption"/>
      </w:pPr>
      <w:proofErr w:type="gramStart"/>
      <w:r>
        <w:lastRenderedPageBreak/>
        <w:t>Appendix B1.–Page 1</w:t>
      </w:r>
      <w:r w:rsidR="00274971">
        <w:t>7</w:t>
      </w:r>
      <w:r>
        <w:t xml:space="preserve"> of 7</w:t>
      </w:r>
      <w:r w:rsidR="00F82EE4">
        <w:t>4.</w:t>
      </w:r>
      <w:proofErr w:type="gramEnd"/>
    </w:p>
    <w:p w:rsidR="00C972D2" w:rsidRDefault="00C972D2" w:rsidP="00C972D2">
      <w:pPr>
        <w:pStyle w:val="Caption"/>
      </w:pPr>
      <w:r w:rsidRPr="001C2212">
        <w:rPr>
          <w:noProof/>
        </w:rPr>
        <w:drawing>
          <wp:inline distT="0" distB="0" distL="0" distR="0" wp14:anchorId="3D3C475C" wp14:editId="4C8A735B">
            <wp:extent cx="5591175" cy="75277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2062" cy="7528971"/>
                    </a:xfrm>
                    <a:prstGeom prst="rect">
                      <a:avLst/>
                    </a:prstGeom>
                    <a:noFill/>
                    <a:ln>
                      <a:noFill/>
                    </a:ln>
                  </pic:spPr>
                </pic:pic>
              </a:graphicData>
            </a:graphic>
          </wp:inline>
        </w:drawing>
      </w:r>
    </w:p>
    <w:p w:rsidR="00C972D2" w:rsidRDefault="00C972D2" w:rsidP="00C972D2">
      <w:pPr>
        <w:pStyle w:val="Caption"/>
        <w:jc w:val="center"/>
        <w:rPr>
          <w:sz w:val="18"/>
          <w:szCs w:val="18"/>
        </w:rPr>
        <w:sectPr w:rsidR="00C972D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972D2" w:rsidRDefault="00C972D2" w:rsidP="00C972D2">
      <w:pPr>
        <w:pStyle w:val="Caption"/>
      </w:pPr>
      <w:proofErr w:type="gramStart"/>
      <w:r>
        <w:lastRenderedPageBreak/>
        <w:t>Appendix B1.–Page 1</w:t>
      </w:r>
      <w:r w:rsidR="00274971">
        <w:t>8</w:t>
      </w:r>
      <w:r>
        <w:t xml:space="preserve"> of 7</w:t>
      </w:r>
      <w:r w:rsidR="00F82EE4">
        <w:t>4</w:t>
      </w:r>
      <w:r>
        <w:t>.</w:t>
      </w:r>
      <w:proofErr w:type="gramEnd"/>
    </w:p>
    <w:p w:rsidR="00C972D2" w:rsidRDefault="00C972D2" w:rsidP="00C972D2">
      <w:pPr>
        <w:pStyle w:val="Caption"/>
      </w:pPr>
      <w:r w:rsidRPr="001C2212">
        <w:rPr>
          <w:noProof/>
        </w:rPr>
        <w:drawing>
          <wp:inline distT="0" distB="0" distL="0" distR="0" wp14:anchorId="55F51C15" wp14:editId="374346D1">
            <wp:extent cx="5400295" cy="75278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11038" cy="7542827"/>
                    </a:xfrm>
                    <a:prstGeom prst="rect">
                      <a:avLst/>
                    </a:prstGeom>
                    <a:noFill/>
                    <a:ln>
                      <a:noFill/>
                    </a:ln>
                  </pic:spPr>
                </pic:pic>
              </a:graphicData>
            </a:graphic>
          </wp:inline>
        </w:drawing>
      </w:r>
    </w:p>
    <w:p w:rsidR="00C972D2" w:rsidRDefault="00C972D2" w:rsidP="00C972D2">
      <w:pPr>
        <w:pStyle w:val="Caption"/>
        <w:jc w:val="center"/>
        <w:rPr>
          <w:sz w:val="18"/>
          <w:szCs w:val="18"/>
        </w:rPr>
        <w:sectPr w:rsidR="00C972D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F4ECD" w:rsidRDefault="00EF4ECD" w:rsidP="00EF4ECD">
      <w:pPr>
        <w:pStyle w:val="Caption"/>
      </w:pPr>
      <w:proofErr w:type="gramStart"/>
      <w:r>
        <w:lastRenderedPageBreak/>
        <w:t xml:space="preserve">Appendix B1.–Page </w:t>
      </w:r>
      <w:r w:rsidR="00274971">
        <w:t>19</w:t>
      </w:r>
      <w:r>
        <w:t xml:space="preserve"> of 7</w:t>
      </w:r>
      <w:r w:rsidR="00F82EE4">
        <w:t>4</w:t>
      </w:r>
      <w:r>
        <w:t>.</w:t>
      </w:r>
      <w:proofErr w:type="gramEnd"/>
    </w:p>
    <w:p w:rsidR="00C972D2" w:rsidRDefault="00EF4ECD" w:rsidP="00C972D2">
      <w:pPr>
        <w:pStyle w:val="Caption"/>
      </w:pPr>
      <w:r w:rsidRPr="001C2212">
        <w:rPr>
          <w:noProof/>
        </w:rPr>
        <w:drawing>
          <wp:inline distT="0" distB="0" distL="0" distR="0" wp14:anchorId="7E73EC16" wp14:editId="40350E6A">
            <wp:extent cx="5333865" cy="775113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34465" cy="7752007"/>
                    </a:xfrm>
                    <a:prstGeom prst="rect">
                      <a:avLst/>
                    </a:prstGeom>
                    <a:noFill/>
                    <a:ln>
                      <a:noFill/>
                    </a:ln>
                  </pic:spPr>
                </pic:pic>
              </a:graphicData>
            </a:graphic>
          </wp:inline>
        </w:drawing>
      </w:r>
    </w:p>
    <w:p w:rsidR="00EF4ECD" w:rsidRDefault="00EF4ECD" w:rsidP="00EF4ECD">
      <w:pPr>
        <w:pStyle w:val="Caption"/>
        <w:jc w:val="center"/>
        <w:rPr>
          <w:sz w:val="18"/>
          <w:szCs w:val="18"/>
        </w:rPr>
        <w:sectPr w:rsidR="00EF4ECD"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F4ECD" w:rsidRDefault="00EF4ECD" w:rsidP="00EF4ECD">
      <w:pPr>
        <w:pStyle w:val="Caption"/>
      </w:pPr>
      <w:proofErr w:type="gramStart"/>
      <w:r>
        <w:lastRenderedPageBreak/>
        <w:t>Appendix B1.–Page 2</w:t>
      </w:r>
      <w:r w:rsidR="00274971">
        <w:t>0</w:t>
      </w:r>
      <w:r>
        <w:t xml:space="preserve"> of 7</w:t>
      </w:r>
      <w:r w:rsidR="00F82EE4">
        <w:t>4</w:t>
      </w:r>
      <w:r>
        <w:t>.</w:t>
      </w:r>
      <w:proofErr w:type="gramEnd"/>
    </w:p>
    <w:p w:rsidR="00EF4ECD" w:rsidRDefault="00EF4ECD" w:rsidP="00EF4ECD">
      <w:pPr>
        <w:pStyle w:val="Caption"/>
      </w:pPr>
      <w:r w:rsidRPr="001C2212">
        <w:rPr>
          <w:noProof/>
        </w:rPr>
        <w:drawing>
          <wp:inline distT="0" distB="0" distL="0" distR="0" wp14:anchorId="184FAD61" wp14:editId="43BB1710">
            <wp:extent cx="5534025" cy="7696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3692" cy="7695992"/>
                    </a:xfrm>
                    <a:prstGeom prst="rect">
                      <a:avLst/>
                    </a:prstGeom>
                    <a:noFill/>
                    <a:ln>
                      <a:noFill/>
                    </a:ln>
                  </pic:spPr>
                </pic:pic>
              </a:graphicData>
            </a:graphic>
          </wp:inline>
        </w:drawing>
      </w:r>
    </w:p>
    <w:p w:rsidR="00EF4ECD" w:rsidRDefault="00EF4ECD" w:rsidP="00EF4ECD">
      <w:pPr>
        <w:pStyle w:val="Caption"/>
        <w:jc w:val="center"/>
        <w:rPr>
          <w:sz w:val="18"/>
          <w:szCs w:val="18"/>
        </w:rPr>
        <w:sectPr w:rsidR="00EF4ECD"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F4ECD" w:rsidRDefault="00EF4ECD" w:rsidP="00EF4ECD">
      <w:pPr>
        <w:pStyle w:val="Caption"/>
      </w:pPr>
      <w:proofErr w:type="gramStart"/>
      <w:r>
        <w:lastRenderedPageBreak/>
        <w:t>Appendix B1.–Page 21 of 7</w:t>
      </w:r>
      <w:r w:rsidR="00F82EE4">
        <w:t>4</w:t>
      </w:r>
      <w:r>
        <w:t>.</w:t>
      </w:r>
      <w:proofErr w:type="gramEnd"/>
    </w:p>
    <w:p w:rsidR="00EF4ECD" w:rsidRDefault="00EF4ECD" w:rsidP="00EF4ECD">
      <w:pPr>
        <w:pStyle w:val="Caption"/>
        <w:jc w:val="center"/>
        <w:rPr>
          <w:sz w:val="18"/>
          <w:szCs w:val="18"/>
        </w:rPr>
      </w:pPr>
      <w:r w:rsidRPr="005312D2">
        <w:rPr>
          <w:noProof/>
        </w:rPr>
        <w:drawing>
          <wp:inline distT="0" distB="0" distL="0" distR="0" wp14:anchorId="63A4653D" wp14:editId="34CCB153">
            <wp:extent cx="5686415" cy="7729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0959" cy="7736047"/>
                    </a:xfrm>
                    <a:prstGeom prst="rect">
                      <a:avLst/>
                    </a:prstGeom>
                    <a:noFill/>
                    <a:ln>
                      <a:noFill/>
                    </a:ln>
                  </pic:spPr>
                </pic:pic>
              </a:graphicData>
            </a:graphic>
          </wp:inline>
        </w:drawing>
      </w:r>
    </w:p>
    <w:p w:rsidR="00EF4ECD" w:rsidRDefault="00EF4ECD" w:rsidP="00EF4ECD">
      <w:pPr>
        <w:pStyle w:val="Caption"/>
        <w:jc w:val="center"/>
        <w:rPr>
          <w:sz w:val="18"/>
          <w:szCs w:val="18"/>
        </w:rPr>
        <w:sectPr w:rsidR="00EF4ECD"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F4ECD" w:rsidRDefault="00EF4ECD" w:rsidP="00EF4ECD">
      <w:pPr>
        <w:pStyle w:val="Caption"/>
      </w:pPr>
      <w:proofErr w:type="gramStart"/>
      <w:r>
        <w:lastRenderedPageBreak/>
        <w:t>Appendix B1.–Page 22 of 7</w:t>
      </w:r>
      <w:r w:rsidR="00F82EE4">
        <w:t>4</w:t>
      </w:r>
      <w:r>
        <w:t>.</w:t>
      </w:r>
      <w:proofErr w:type="gramEnd"/>
    </w:p>
    <w:p w:rsidR="00EF4ECD" w:rsidRDefault="00EF4ECD" w:rsidP="00822EE2">
      <w:pPr>
        <w:pStyle w:val="Caption"/>
        <w:jc w:val="center"/>
        <w:rPr>
          <w:sz w:val="18"/>
          <w:szCs w:val="18"/>
        </w:rPr>
      </w:pPr>
      <w:r w:rsidRPr="00092272">
        <w:rPr>
          <w:noProof/>
        </w:rPr>
        <w:drawing>
          <wp:inline distT="0" distB="0" distL="0" distR="0" wp14:anchorId="3DB5F738" wp14:editId="08D9EC39">
            <wp:extent cx="5762625" cy="7774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625" cy="7774618"/>
                    </a:xfrm>
                    <a:prstGeom prst="rect">
                      <a:avLst/>
                    </a:prstGeom>
                    <a:noFill/>
                    <a:ln>
                      <a:noFill/>
                    </a:ln>
                  </pic:spPr>
                </pic:pic>
              </a:graphicData>
            </a:graphic>
          </wp:inline>
        </w:drawing>
      </w:r>
    </w:p>
    <w:p w:rsidR="00EF4ECD" w:rsidRDefault="00EF4ECD" w:rsidP="00EF4ECD">
      <w:pPr>
        <w:pStyle w:val="Caption"/>
        <w:jc w:val="center"/>
        <w:rPr>
          <w:sz w:val="18"/>
          <w:szCs w:val="18"/>
        </w:rPr>
        <w:sectPr w:rsidR="00EF4ECD"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F4ECD" w:rsidRDefault="00EF4ECD" w:rsidP="00EF4ECD">
      <w:pPr>
        <w:pStyle w:val="Caption"/>
      </w:pPr>
      <w:proofErr w:type="gramStart"/>
      <w:r>
        <w:lastRenderedPageBreak/>
        <w:t>Appendix B1.–Page 23 of 7</w:t>
      </w:r>
      <w:r w:rsidR="00F82EE4">
        <w:t>4.</w:t>
      </w:r>
      <w:proofErr w:type="gramEnd"/>
    </w:p>
    <w:p w:rsidR="00EF4ECD" w:rsidRDefault="00C847B8" w:rsidP="00EF4ECD">
      <w:pPr>
        <w:pStyle w:val="Caption"/>
      </w:pPr>
      <w:r w:rsidRPr="00092272">
        <w:rPr>
          <w:noProof/>
        </w:rPr>
        <w:drawing>
          <wp:inline distT="0" distB="0" distL="0" distR="0" wp14:anchorId="753D6D15" wp14:editId="508EBBD5">
            <wp:extent cx="5712729" cy="762354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2729" cy="7623544"/>
                    </a:xfrm>
                    <a:prstGeom prst="rect">
                      <a:avLst/>
                    </a:prstGeom>
                    <a:noFill/>
                    <a:ln>
                      <a:noFill/>
                    </a:ln>
                  </pic:spPr>
                </pic:pic>
              </a:graphicData>
            </a:graphic>
          </wp:inline>
        </w:drawing>
      </w:r>
    </w:p>
    <w:p w:rsidR="00C847B8" w:rsidRDefault="00C847B8" w:rsidP="00C847B8">
      <w:pPr>
        <w:pStyle w:val="Caption"/>
        <w:jc w:val="center"/>
        <w:rPr>
          <w:sz w:val="18"/>
          <w:szCs w:val="18"/>
        </w:rPr>
        <w:sectPr w:rsidR="00C847B8"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847B8" w:rsidRDefault="00C847B8" w:rsidP="00C847B8">
      <w:pPr>
        <w:pStyle w:val="Caption"/>
      </w:pPr>
      <w:proofErr w:type="gramStart"/>
      <w:r>
        <w:lastRenderedPageBreak/>
        <w:t>Appendix B1.–Page 24 of 7</w:t>
      </w:r>
      <w:r w:rsidR="00F82EE4">
        <w:t>4</w:t>
      </w:r>
      <w:r>
        <w:t>.</w:t>
      </w:r>
      <w:proofErr w:type="gramEnd"/>
    </w:p>
    <w:p w:rsidR="00C847B8" w:rsidRDefault="00C847B8" w:rsidP="00822EE2">
      <w:pPr>
        <w:pStyle w:val="Caption"/>
        <w:jc w:val="left"/>
      </w:pPr>
      <w:r w:rsidRPr="00092272">
        <w:rPr>
          <w:noProof/>
        </w:rPr>
        <w:drawing>
          <wp:inline distT="0" distB="0" distL="0" distR="0" wp14:anchorId="11C406ED" wp14:editId="284A61FB">
            <wp:extent cx="5486400" cy="76872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94647" cy="7698823"/>
                    </a:xfrm>
                    <a:prstGeom prst="rect">
                      <a:avLst/>
                    </a:prstGeom>
                    <a:noFill/>
                    <a:ln>
                      <a:noFill/>
                    </a:ln>
                  </pic:spPr>
                </pic:pic>
              </a:graphicData>
            </a:graphic>
          </wp:inline>
        </w:drawing>
      </w:r>
    </w:p>
    <w:p w:rsidR="00C847B8" w:rsidRDefault="00C847B8" w:rsidP="00C847B8">
      <w:pPr>
        <w:pStyle w:val="Caption"/>
        <w:jc w:val="center"/>
        <w:rPr>
          <w:sz w:val="18"/>
          <w:szCs w:val="18"/>
        </w:rPr>
        <w:sectPr w:rsidR="00C847B8"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847B8" w:rsidRDefault="00C847B8" w:rsidP="00C847B8">
      <w:pPr>
        <w:pStyle w:val="Caption"/>
      </w:pPr>
      <w:proofErr w:type="gramStart"/>
      <w:r>
        <w:lastRenderedPageBreak/>
        <w:t>Appendix B1.–Page 25 of 7</w:t>
      </w:r>
      <w:r w:rsidR="00F82EE4">
        <w:t>4</w:t>
      </w:r>
      <w:r>
        <w:t>.</w:t>
      </w:r>
      <w:proofErr w:type="gramEnd"/>
    </w:p>
    <w:p w:rsidR="00C847B8" w:rsidRDefault="00274971" w:rsidP="00C847B8">
      <w:pPr>
        <w:pStyle w:val="Caption"/>
        <w:jc w:val="center"/>
        <w:rPr>
          <w:sz w:val="18"/>
          <w:szCs w:val="18"/>
        </w:rPr>
      </w:pPr>
      <w:r w:rsidRPr="00274971">
        <w:rPr>
          <w:rFonts w:asciiTheme="minorHAnsi" w:eastAsiaTheme="minorHAnsi" w:hAnsiTheme="minorHAnsi" w:cstheme="minorBidi"/>
          <w:noProof/>
          <w:szCs w:val="22"/>
        </w:rPr>
        <mc:AlternateContent>
          <mc:Choice Requires="wps">
            <w:drawing>
              <wp:anchor distT="0" distB="0" distL="114300" distR="114300" simplePos="0" relativeHeight="251661312" behindDoc="0" locked="0" layoutInCell="1" allowOverlap="1" wp14:anchorId="6ABE5087" wp14:editId="2224300C">
                <wp:simplePos x="0" y="0"/>
                <wp:positionH relativeFrom="column">
                  <wp:posOffset>2819353</wp:posOffset>
                </wp:positionH>
                <wp:positionV relativeFrom="paragraph">
                  <wp:posOffset>7440267</wp:posOffset>
                </wp:positionV>
                <wp:extent cx="510363" cy="276447"/>
                <wp:effectExtent l="0" t="0" r="4445" b="9525"/>
                <wp:wrapNone/>
                <wp:docPr id="81" name="Text Box 81"/>
                <wp:cNvGraphicFramePr/>
                <a:graphic xmlns:a="http://schemas.openxmlformats.org/drawingml/2006/main">
                  <a:graphicData uri="http://schemas.microsoft.com/office/word/2010/wordprocessingShape">
                    <wps:wsp>
                      <wps:cNvSpPr txBox="1"/>
                      <wps:spPr>
                        <a:xfrm>
                          <a:off x="0" y="0"/>
                          <a:ext cx="510363" cy="276447"/>
                        </a:xfrm>
                        <a:prstGeom prst="rect">
                          <a:avLst/>
                        </a:prstGeom>
                        <a:solidFill>
                          <a:sysClr val="window" lastClr="FFFFFF"/>
                        </a:solidFill>
                        <a:ln w="6350">
                          <a:noFill/>
                        </a:ln>
                        <a:effectLst/>
                      </wps:spPr>
                      <wps:txbx>
                        <w:txbxContent>
                          <w:p w:rsidR="00274971" w:rsidRPr="00274971" w:rsidRDefault="00274971" w:rsidP="00274971">
                            <w:pPr>
                              <w:rPr>
                                <w:sz w:val="22"/>
                                <w:szCs w:val="22"/>
                              </w:rPr>
                            </w:pPr>
                            <w:r w:rsidRPr="00274971">
                              <w:rPr>
                                <w:sz w:val="22"/>
                                <w:szCs w:val="22"/>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29" type="#_x0000_t202" style="position:absolute;left:0;text-align:left;margin-left:222pt;margin-top:585.85pt;width:40.2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" fillcolor="window" stroked="f" strokeweight=".5pt">
                <v:textbox>
                  <w:txbxContent>
                    <w:p w:rsidR="00274971" w:rsidRPr="00274971" w:rsidRDefault="00274971" w:rsidP="00274971">
                      <w:pPr>
                        <w:rPr>
                          <w:sz w:val="22"/>
                          <w:szCs w:val="22"/>
                        </w:rPr>
                      </w:pPr>
                      <w:r w:rsidRPr="00274971">
                        <w:rPr>
                          <w:sz w:val="22"/>
                          <w:szCs w:val="22"/>
                        </w:rPr>
                        <w:t>19</w:t>
                      </w:r>
                    </w:p>
                  </w:txbxContent>
                </v:textbox>
              </v:shape>
            </w:pict>
          </mc:Fallback>
        </mc:AlternateContent>
      </w:r>
      <w:r w:rsidR="00C847B8" w:rsidRPr="00092272">
        <w:rPr>
          <w:noProof/>
        </w:rPr>
        <w:drawing>
          <wp:inline distT="0" distB="0" distL="0" distR="0" wp14:anchorId="1B0BE32A" wp14:editId="32168339">
            <wp:extent cx="5422605" cy="772953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23144" cy="7730306"/>
                    </a:xfrm>
                    <a:prstGeom prst="rect">
                      <a:avLst/>
                    </a:prstGeom>
                    <a:noFill/>
                    <a:ln>
                      <a:noFill/>
                    </a:ln>
                  </pic:spPr>
                </pic:pic>
              </a:graphicData>
            </a:graphic>
          </wp:inline>
        </w:drawing>
      </w:r>
    </w:p>
    <w:p w:rsidR="00737517" w:rsidRDefault="00C847B8" w:rsidP="00C847B8">
      <w:pPr>
        <w:pStyle w:val="Caption"/>
        <w:jc w:val="center"/>
        <w:rPr>
          <w:sz w:val="18"/>
          <w:szCs w:val="18"/>
        </w:rPr>
        <w:sectPr w:rsidR="0073751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37517" w:rsidRDefault="00737517" w:rsidP="00737517">
      <w:pPr>
        <w:pStyle w:val="Caption"/>
      </w:pPr>
      <w:proofErr w:type="gramStart"/>
      <w:r>
        <w:lastRenderedPageBreak/>
        <w:t>Appendix B1.–Page 26 of 7</w:t>
      </w:r>
      <w:r w:rsidR="00F82EE4">
        <w:t>4</w:t>
      </w:r>
      <w:r>
        <w:t>.</w:t>
      </w:r>
      <w:proofErr w:type="gramEnd"/>
    </w:p>
    <w:p w:rsidR="00C847B8" w:rsidRDefault="00737517" w:rsidP="00C847B8">
      <w:pPr>
        <w:pStyle w:val="Caption"/>
        <w:jc w:val="center"/>
        <w:rPr>
          <w:sz w:val="18"/>
          <w:szCs w:val="18"/>
        </w:rPr>
      </w:pPr>
      <w:r w:rsidRPr="008974C2">
        <w:rPr>
          <w:noProof/>
        </w:rPr>
        <w:drawing>
          <wp:inline distT="0" distB="0" distL="0" distR="0" wp14:anchorId="525C5227" wp14:editId="3AC8787C">
            <wp:extent cx="5795010" cy="772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5010" cy="7729855"/>
                    </a:xfrm>
                    <a:prstGeom prst="rect">
                      <a:avLst/>
                    </a:prstGeom>
                    <a:noFill/>
                    <a:ln>
                      <a:noFill/>
                    </a:ln>
                  </pic:spPr>
                </pic:pic>
              </a:graphicData>
            </a:graphic>
          </wp:inline>
        </w:drawing>
      </w:r>
    </w:p>
    <w:p w:rsidR="00737517" w:rsidRDefault="00737517" w:rsidP="00737517">
      <w:pPr>
        <w:pStyle w:val="Caption"/>
        <w:jc w:val="center"/>
        <w:rPr>
          <w:sz w:val="18"/>
          <w:szCs w:val="18"/>
        </w:rPr>
        <w:sectPr w:rsidR="0073751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37517" w:rsidRDefault="00737517" w:rsidP="00737517">
      <w:pPr>
        <w:pStyle w:val="Caption"/>
      </w:pPr>
      <w:proofErr w:type="gramStart"/>
      <w:r>
        <w:lastRenderedPageBreak/>
        <w:t>Appendix B1.–Page 27 of 7</w:t>
      </w:r>
      <w:r w:rsidR="00F82EE4">
        <w:t>4.</w:t>
      </w:r>
      <w:proofErr w:type="gramEnd"/>
    </w:p>
    <w:p w:rsidR="00737517" w:rsidRDefault="00737517" w:rsidP="00737517">
      <w:pPr>
        <w:pStyle w:val="Caption"/>
        <w:jc w:val="center"/>
        <w:rPr>
          <w:sz w:val="18"/>
          <w:szCs w:val="18"/>
        </w:rPr>
      </w:pPr>
      <w:r w:rsidRPr="008974C2">
        <w:rPr>
          <w:noProof/>
        </w:rPr>
        <w:drawing>
          <wp:inline distT="0" distB="0" distL="0" distR="0" wp14:anchorId="73DB6781" wp14:editId="431EBB45">
            <wp:extent cx="5324475" cy="77036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28598" cy="7709639"/>
                    </a:xfrm>
                    <a:prstGeom prst="rect">
                      <a:avLst/>
                    </a:prstGeom>
                    <a:noFill/>
                    <a:ln>
                      <a:noFill/>
                    </a:ln>
                  </pic:spPr>
                </pic:pic>
              </a:graphicData>
            </a:graphic>
          </wp:inline>
        </w:drawing>
      </w:r>
    </w:p>
    <w:p w:rsidR="00737517" w:rsidRDefault="00737517" w:rsidP="00737517">
      <w:pPr>
        <w:pStyle w:val="Caption"/>
        <w:jc w:val="center"/>
        <w:rPr>
          <w:sz w:val="18"/>
          <w:szCs w:val="18"/>
        </w:rPr>
        <w:sectPr w:rsidR="0073751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37517" w:rsidRDefault="00737517" w:rsidP="00737517">
      <w:pPr>
        <w:pStyle w:val="Caption"/>
      </w:pPr>
      <w:proofErr w:type="gramStart"/>
      <w:r>
        <w:lastRenderedPageBreak/>
        <w:t>Appendix B1.–Page 28 of 7</w:t>
      </w:r>
      <w:r w:rsidR="00F82EE4">
        <w:t>4</w:t>
      </w:r>
      <w:r>
        <w:t>.</w:t>
      </w:r>
      <w:proofErr w:type="gramEnd"/>
    </w:p>
    <w:p w:rsidR="00737517" w:rsidRDefault="00737517" w:rsidP="00737517">
      <w:pPr>
        <w:pStyle w:val="Caption"/>
        <w:jc w:val="center"/>
        <w:rPr>
          <w:sz w:val="18"/>
          <w:szCs w:val="18"/>
        </w:rPr>
      </w:pPr>
      <w:r w:rsidRPr="006069EE">
        <w:rPr>
          <w:noProof/>
        </w:rPr>
        <w:drawing>
          <wp:inline distT="0" distB="0" distL="0" distR="0" wp14:anchorId="752CD903" wp14:editId="548E4346">
            <wp:extent cx="5591175" cy="771145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92976" cy="7713936"/>
                    </a:xfrm>
                    <a:prstGeom prst="rect">
                      <a:avLst/>
                    </a:prstGeom>
                    <a:noFill/>
                    <a:ln>
                      <a:noFill/>
                    </a:ln>
                  </pic:spPr>
                </pic:pic>
              </a:graphicData>
            </a:graphic>
          </wp:inline>
        </w:drawing>
      </w:r>
    </w:p>
    <w:p w:rsidR="00737517" w:rsidRDefault="00737517" w:rsidP="00737517">
      <w:pPr>
        <w:pStyle w:val="Caption"/>
        <w:jc w:val="center"/>
        <w:rPr>
          <w:sz w:val="18"/>
          <w:szCs w:val="18"/>
        </w:rPr>
        <w:sectPr w:rsidR="0073751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37517" w:rsidRDefault="00737517" w:rsidP="00737517">
      <w:pPr>
        <w:pStyle w:val="Caption"/>
      </w:pPr>
      <w:proofErr w:type="gramStart"/>
      <w:r>
        <w:lastRenderedPageBreak/>
        <w:t>Appendix B1.–Page 29 of 7</w:t>
      </w:r>
      <w:r w:rsidR="00F82EE4">
        <w:t>4</w:t>
      </w:r>
      <w:r>
        <w:t>.</w:t>
      </w:r>
      <w:proofErr w:type="gramEnd"/>
    </w:p>
    <w:p w:rsidR="00737517" w:rsidRDefault="00737517" w:rsidP="00737517">
      <w:pPr>
        <w:pStyle w:val="Caption"/>
        <w:jc w:val="center"/>
        <w:rPr>
          <w:sz w:val="18"/>
          <w:szCs w:val="18"/>
        </w:rPr>
      </w:pPr>
      <w:r w:rsidRPr="00EC36C7">
        <w:rPr>
          <w:noProof/>
        </w:rPr>
        <w:drawing>
          <wp:inline distT="0" distB="0" distL="0" distR="0" wp14:anchorId="3205421D" wp14:editId="0EC62017">
            <wp:extent cx="5200650" cy="76677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6831" cy="7676890"/>
                    </a:xfrm>
                    <a:prstGeom prst="rect">
                      <a:avLst/>
                    </a:prstGeom>
                    <a:noFill/>
                    <a:ln>
                      <a:noFill/>
                    </a:ln>
                  </pic:spPr>
                </pic:pic>
              </a:graphicData>
            </a:graphic>
          </wp:inline>
        </w:drawing>
      </w:r>
    </w:p>
    <w:p w:rsidR="00F268EE" w:rsidRDefault="00F268EE" w:rsidP="00F268EE">
      <w:pPr>
        <w:pStyle w:val="Caption"/>
        <w:jc w:val="center"/>
        <w:rPr>
          <w:sz w:val="18"/>
          <w:szCs w:val="18"/>
        </w:rPr>
        <w:sectPr w:rsidR="00F268EE"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F268EE" w:rsidRDefault="00F268EE" w:rsidP="00F268EE">
      <w:pPr>
        <w:pStyle w:val="Caption"/>
      </w:pPr>
      <w:proofErr w:type="gramStart"/>
      <w:r>
        <w:lastRenderedPageBreak/>
        <w:t>Appendix B1.–Page 30 of 7</w:t>
      </w:r>
      <w:r w:rsidR="00F82EE4">
        <w:t>4.</w:t>
      </w:r>
      <w:proofErr w:type="gramEnd"/>
    </w:p>
    <w:p w:rsidR="00F268EE" w:rsidRDefault="00F268EE" w:rsidP="00F268EE">
      <w:r w:rsidRPr="00EC36C7">
        <w:rPr>
          <w:noProof/>
        </w:rPr>
        <w:drawing>
          <wp:inline distT="0" distB="0" distL="0" distR="0" wp14:anchorId="64259934" wp14:editId="11734532">
            <wp:extent cx="5210175" cy="73745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17903" cy="7385489"/>
                    </a:xfrm>
                    <a:prstGeom prst="rect">
                      <a:avLst/>
                    </a:prstGeom>
                    <a:noFill/>
                    <a:ln>
                      <a:noFill/>
                    </a:ln>
                  </pic:spPr>
                </pic:pic>
              </a:graphicData>
            </a:graphic>
          </wp:inline>
        </w:drawing>
      </w:r>
    </w:p>
    <w:p w:rsidR="00F268EE" w:rsidRDefault="00F268EE" w:rsidP="00F268EE">
      <w:pPr>
        <w:pStyle w:val="Caption"/>
        <w:jc w:val="center"/>
        <w:rPr>
          <w:sz w:val="18"/>
          <w:szCs w:val="18"/>
        </w:rPr>
        <w:sectPr w:rsidR="00F268EE"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F268EE" w:rsidRDefault="00F268EE" w:rsidP="00F268EE">
      <w:pPr>
        <w:pStyle w:val="Caption"/>
      </w:pPr>
      <w:proofErr w:type="gramStart"/>
      <w:r>
        <w:lastRenderedPageBreak/>
        <w:t>Appendix B1.–Page 31 of 7</w:t>
      </w:r>
      <w:r w:rsidR="00F82EE4">
        <w:t>4</w:t>
      </w:r>
      <w:r>
        <w:t>.</w:t>
      </w:r>
      <w:proofErr w:type="gramEnd"/>
    </w:p>
    <w:p w:rsidR="00F268EE" w:rsidRDefault="00F268EE" w:rsidP="00822EE2">
      <w:pPr>
        <w:jc w:val="left"/>
      </w:pPr>
      <w:r w:rsidRPr="0011104B">
        <w:rPr>
          <w:noProof/>
        </w:rPr>
        <w:drawing>
          <wp:inline distT="0" distB="0" distL="0" distR="0" wp14:anchorId="20A5B7D0" wp14:editId="10897324">
            <wp:extent cx="5709684" cy="7687401"/>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09684" cy="7687401"/>
                    </a:xfrm>
                    <a:prstGeom prst="rect">
                      <a:avLst/>
                    </a:prstGeom>
                    <a:noFill/>
                    <a:ln>
                      <a:noFill/>
                    </a:ln>
                  </pic:spPr>
                </pic:pic>
              </a:graphicData>
            </a:graphic>
          </wp:inline>
        </w:drawing>
      </w:r>
    </w:p>
    <w:p w:rsidR="00F268EE" w:rsidRDefault="00F268EE" w:rsidP="00F268EE">
      <w:pPr>
        <w:pStyle w:val="Caption"/>
        <w:jc w:val="center"/>
        <w:rPr>
          <w:sz w:val="18"/>
          <w:szCs w:val="18"/>
        </w:rPr>
        <w:sectPr w:rsidR="00F268EE"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F268EE" w:rsidRDefault="00F268EE" w:rsidP="00F268EE">
      <w:pPr>
        <w:pStyle w:val="Caption"/>
      </w:pPr>
      <w:proofErr w:type="gramStart"/>
      <w:r>
        <w:lastRenderedPageBreak/>
        <w:t>Appendix B1.–Page 32 of 7</w:t>
      </w:r>
      <w:r w:rsidR="00F82EE4">
        <w:t>4</w:t>
      </w:r>
      <w:r>
        <w:t>.</w:t>
      </w:r>
      <w:proofErr w:type="gramEnd"/>
    </w:p>
    <w:p w:rsidR="00F268EE" w:rsidRDefault="00F268EE" w:rsidP="00F268EE">
      <w:r w:rsidRPr="0011104B">
        <w:rPr>
          <w:noProof/>
        </w:rPr>
        <w:drawing>
          <wp:inline distT="0" distB="0" distL="0" distR="0" wp14:anchorId="12719E65" wp14:editId="2BD6343A">
            <wp:extent cx="5691255" cy="781493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4034" cy="7818746"/>
                    </a:xfrm>
                    <a:prstGeom prst="rect">
                      <a:avLst/>
                    </a:prstGeom>
                    <a:noFill/>
                    <a:ln>
                      <a:noFill/>
                    </a:ln>
                  </pic:spPr>
                </pic:pic>
              </a:graphicData>
            </a:graphic>
          </wp:inline>
        </w:drawing>
      </w:r>
    </w:p>
    <w:p w:rsidR="00F268EE" w:rsidRDefault="00F268EE" w:rsidP="00F268EE">
      <w:pPr>
        <w:pStyle w:val="Caption"/>
      </w:pPr>
      <w:proofErr w:type="gramStart"/>
      <w:r>
        <w:lastRenderedPageBreak/>
        <w:t>Appendix B1.–Page 33 of 7</w:t>
      </w:r>
      <w:r w:rsidR="00F82EE4">
        <w:t>4</w:t>
      </w:r>
      <w:r>
        <w:t>.</w:t>
      </w:r>
      <w:proofErr w:type="gramEnd"/>
    </w:p>
    <w:p w:rsidR="00F268EE" w:rsidRDefault="00F268EE" w:rsidP="00F268EE">
      <w:r w:rsidRPr="0011104B">
        <w:rPr>
          <w:noProof/>
        </w:rPr>
        <w:drawing>
          <wp:inline distT="0" distB="0" distL="0" distR="0" wp14:anchorId="1CC94879" wp14:editId="70EE1BDA">
            <wp:extent cx="5355476" cy="7667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53307" cy="7664519"/>
                    </a:xfrm>
                    <a:prstGeom prst="rect">
                      <a:avLst/>
                    </a:prstGeom>
                    <a:noFill/>
                    <a:ln>
                      <a:noFill/>
                    </a:ln>
                  </pic:spPr>
                </pic:pic>
              </a:graphicData>
            </a:graphic>
          </wp:inline>
        </w:drawing>
      </w:r>
    </w:p>
    <w:p w:rsidR="00F268EE" w:rsidRDefault="00F268EE" w:rsidP="00F268EE">
      <w:pPr>
        <w:pStyle w:val="Caption"/>
        <w:jc w:val="center"/>
        <w:rPr>
          <w:sz w:val="18"/>
          <w:szCs w:val="18"/>
        </w:rPr>
        <w:sectPr w:rsidR="00F268EE"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F268EE" w:rsidRDefault="00F268EE" w:rsidP="00F268EE">
      <w:pPr>
        <w:pStyle w:val="Caption"/>
      </w:pPr>
      <w:proofErr w:type="gramStart"/>
      <w:r>
        <w:lastRenderedPageBreak/>
        <w:t>Appendix B1.–Page 34 of 7</w:t>
      </w:r>
      <w:r w:rsidR="00F82EE4">
        <w:t>4</w:t>
      </w:r>
      <w:r>
        <w:t>.</w:t>
      </w:r>
      <w:proofErr w:type="gramEnd"/>
    </w:p>
    <w:p w:rsidR="00F268EE" w:rsidRDefault="00F268EE" w:rsidP="00822EE2">
      <w:pPr>
        <w:pStyle w:val="Caption"/>
        <w:jc w:val="left"/>
        <w:rPr>
          <w:sz w:val="18"/>
          <w:szCs w:val="18"/>
        </w:rPr>
      </w:pPr>
      <w:r w:rsidRPr="00237A85">
        <w:rPr>
          <w:noProof/>
        </w:rPr>
        <w:drawing>
          <wp:inline distT="0" distB="0" distL="0" distR="0" wp14:anchorId="56A82672" wp14:editId="0BD7B936">
            <wp:extent cx="5391150" cy="77186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3426" cy="7721958"/>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35 of 7</w:t>
      </w:r>
      <w:r w:rsidR="00F82EE4">
        <w:t>4</w:t>
      </w:r>
      <w:r>
        <w:t>.</w:t>
      </w:r>
      <w:proofErr w:type="gramEnd"/>
    </w:p>
    <w:p w:rsidR="00B71350" w:rsidRDefault="00B71350" w:rsidP="00822EE2">
      <w:pPr>
        <w:pStyle w:val="Caption"/>
        <w:jc w:val="left"/>
        <w:rPr>
          <w:sz w:val="18"/>
          <w:szCs w:val="18"/>
        </w:rPr>
      </w:pPr>
      <w:r w:rsidRPr="00237A85">
        <w:rPr>
          <w:noProof/>
        </w:rPr>
        <w:drawing>
          <wp:inline distT="0" distB="0" distL="0" distR="0" wp14:anchorId="2CD4BF39" wp14:editId="78B8BEDA">
            <wp:extent cx="5534025" cy="77107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9673" cy="7718661"/>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36 of 7</w:t>
      </w:r>
      <w:r w:rsidR="00F82EE4">
        <w:t>4</w:t>
      </w:r>
      <w:r>
        <w:t>.</w:t>
      </w:r>
      <w:proofErr w:type="gramEnd"/>
    </w:p>
    <w:p w:rsidR="00B71350" w:rsidRDefault="00B71350" w:rsidP="00822EE2">
      <w:pPr>
        <w:pStyle w:val="Caption"/>
        <w:jc w:val="left"/>
        <w:rPr>
          <w:sz w:val="18"/>
          <w:szCs w:val="18"/>
        </w:rPr>
      </w:pPr>
      <w:r w:rsidRPr="004F11DC">
        <w:rPr>
          <w:noProof/>
        </w:rPr>
        <w:drawing>
          <wp:inline distT="0" distB="0" distL="0" distR="0" wp14:anchorId="25D6408C" wp14:editId="2776FB26">
            <wp:extent cx="5425735" cy="775113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27744" cy="7754005"/>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37 of 7</w:t>
      </w:r>
      <w:r w:rsidR="00F82EE4">
        <w:t>4</w:t>
      </w:r>
      <w:r>
        <w:t>.</w:t>
      </w:r>
      <w:proofErr w:type="gramEnd"/>
    </w:p>
    <w:p w:rsidR="00B71350" w:rsidRDefault="00B71350" w:rsidP="00822EE2">
      <w:pPr>
        <w:pStyle w:val="Caption"/>
        <w:jc w:val="left"/>
        <w:rPr>
          <w:sz w:val="18"/>
          <w:szCs w:val="18"/>
        </w:rPr>
      </w:pPr>
      <w:r w:rsidRPr="004F11DC">
        <w:rPr>
          <w:noProof/>
        </w:rPr>
        <w:drawing>
          <wp:inline distT="0" distB="0" distL="0" distR="0" wp14:anchorId="1ACCAC0C" wp14:editId="38F11815">
            <wp:extent cx="5352684" cy="764857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56527" cy="7654066"/>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38 of 7</w:t>
      </w:r>
      <w:r w:rsidR="00F82EE4">
        <w:t>4</w:t>
      </w:r>
      <w:r>
        <w:t>.</w:t>
      </w:r>
      <w:proofErr w:type="gramEnd"/>
    </w:p>
    <w:p w:rsidR="00B71350" w:rsidRDefault="00B71350" w:rsidP="00B71350">
      <w:pPr>
        <w:pStyle w:val="Caption"/>
      </w:pPr>
      <w:r w:rsidRPr="005B707F">
        <w:rPr>
          <w:noProof/>
        </w:rPr>
        <w:drawing>
          <wp:inline distT="0" distB="0" distL="0" distR="0" wp14:anchorId="6308B75E" wp14:editId="606F6AFC">
            <wp:extent cx="5284470" cy="7740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4470" cy="7740650"/>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39 of 7</w:t>
      </w:r>
      <w:r w:rsidR="00F82EE4">
        <w:t>4</w:t>
      </w:r>
      <w:r>
        <w:t>.</w:t>
      </w:r>
      <w:proofErr w:type="gramEnd"/>
    </w:p>
    <w:p w:rsidR="00B71350" w:rsidRDefault="00B71350" w:rsidP="00B71350">
      <w:r w:rsidRPr="005B707F">
        <w:rPr>
          <w:noProof/>
        </w:rPr>
        <w:drawing>
          <wp:inline distT="0" distB="0" distL="0" distR="0" wp14:anchorId="6B5A6568" wp14:editId="05F1341B">
            <wp:extent cx="5704586" cy="777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04586" cy="7772400"/>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B71350" w:rsidRDefault="00B71350" w:rsidP="00B71350">
      <w:pPr>
        <w:pStyle w:val="Caption"/>
      </w:pPr>
      <w:proofErr w:type="gramStart"/>
      <w:r>
        <w:lastRenderedPageBreak/>
        <w:t>Appendix B1.–Page 40 of 7</w:t>
      </w:r>
      <w:r w:rsidR="00F82EE4">
        <w:t>4.</w:t>
      </w:r>
      <w:proofErr w:type="gramEnd"/>
    </w:p>
    <w:p w:rsidR="00B71350" w:rsidRDefault="00B71350" w:rsidP="00B71350">
      <w:r w:rsidRPr="005A037B">
        <w:rPr>
          <w:noProof/>
        </w:rPr>
        <w:drawing>
          <wp:inline distT="0" distB="0" distL="0" distR="0" wp14:anchorId="2EDC05B4" wp14:editId="49D3A85A">
            <wp:extent cx="5295900" cy="77708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94697" cy="7769042"/>
                    </a:xfrm>
                    <a:prstGeom prst="rect">
                      <a:avLst/>
                    </a:prstGeom>
                    <a:noFill/>
                    <a:ln>
                      <a:noFill/>
                    </a:ln>
                  </pic:spPr>
                </pic:pic>
              </a:graphicData>
            </a:graphic>
          </wp:inline>
        </w:drawing>
      </w:r>
    </w:p>
    <w:p w:rsidR="00B71350" w:rsidRDefault="00B71350" w:rsidP="00B71350">
      <w:pPr>
        <w:pStyle w:val="Caption"/>
        <w:jc w:val="center"/>
        <w:rPr>
          <w:sz w:val="18"/>
          <w:szCs w:val="18"/>
        </w:rPr>
        <w:sectPr w:rsidR="00B713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41 of 7</w:t>
      </w:r>
      <w:r w:rsidR="00F82EE4">
        <w:t>4</w:t>
      </w:r>
      <w:r>
        <w:t>.</w:t>
      </w:r>
      <w:proofErr w:type="gramEnd"/>
    </w:p>
    <w:p w:rsidR="00B71350" w:rsidRDefault="00535A6B" w:rsidP="00B71350">
      <w:r w:rsidRPr="005A037B">
        <w:rPr>
          <w:noProof/>
        </w:rPr>
        <w:drawing>
          <wp:inline distT="0" distB="0" distL="0" distR="0" wp14:anchorId="12C5C647" wp14:editId="48545E98">
            <wp:extent cx="5302072" cy="76767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04620" cy="7680396"/>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42 of 7</w:t>
      </w:r>
      <w:r w:rsidR="00F82EE4">
        <w:t>4.</w:t>
      </w:r>
      <w:proofErr w:type="gramEnd"/>
    </w:p>
    <w:p w:rsidR="00535A6B" w:rsidRDefault="00535A6B" w:rsidP="00B71350">
      <w:r w:rsidRPr="005B3A0C">
        <w:rPr>
          <w:noProof/>
        </w:rPr>
        <w:drawing>
          <wp:inline distT="0" distB="0" distL="0" distR="0" wp14:anchorId="2D62A339" wp14:editId="3C1C9DDF">
            <wp:extent cx="5325842" cy="76485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29047" cy="7653178"/>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43 of 7</w:t>
      </w:r>
      <w:r w:rsidR="00F82EE4">
        <w:t>4</w:t>
      </w:r>
      <w:r>
        <w:t>.</w:t>
      </w:r>
      <w:proofErr w:type="gramEnd"/>
    </w:p>
    <w:p w:rsidR="00535A6B" w:rsidRDefault="00535A6B" w:rsidP="00B71350">
      <w:r w:rsidRPr="002222D2">
        <w:rPr>
          <w:noProof/>
        </w:rPr>
        <w:drawing>
          <wp:inline distT="0" distB="0" distL="0" distR="0" wp14:anchorId="60132AC5" wp14:editId="5A5CC273">
            <wp:extent cx="5490427" cy="76660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90512" cy="7666193"/>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44 of 7</w:t>
      </w:r>
      <w:r w:rsidR="00F82EE4">
        <w:t>4</w:t>
      </w:r>
      <w:r>
        <w:t>.</w:t>
      </w:r>
      <w:proofErr w:type="gramEnd"/>
    </w:p>
    <w:p w:rsidR="00535A6B" w:rsidRDefault="00535A6B" w:rsidP="00B71350">
      <w:r w:rsidRPr="002222D2">
        <w:rPr>
          <w:noProof/>
        </w:rPr>
        <w:drawing>
          <wp:inline distT="0" distB="0" distL="0" distR="0" wp14:anchorId="03596608" wp14:editId="17ABE3AD">
            <wp:extent cx="5687270" cy="77724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88691" cy="7774342"/>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45 of 7</w:t>
      </w:r>
      <w:r w:rsidR="00F82EE4">
        <w:t>4.</w:t>
      </w:r>
      <w:proofErr w:type="gramEnd"/>
    </w:p>
    <w:p w:rsidR="00535A6B" w:rsidRDefault="00535A6B" w:rsidP="00B71350">
      <w:r w:rsidRPr="002222D2">
        <w:rPr>
          <w:noProof/>
        </w:rPr>
        <w:drawing>
          <wp:inline distT="0" distB="0" distL="0" distR="0" wp14:anchorId="5BCDD5BE" wp14:editId="028DB8E3">
            <wp:extent cx="5432343" cy="7667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33848" cy="7669749"/>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46 of 7</w:t>
      </w:r>
      <w:r w:rsidR="00F82EE4">
        <w:t>4</w:t>
      </w:r>
      <w:r>
        <w:t>.</w:t>
      </w:r>
      <w:proofErr w:type="gramEnd"/>
    </w:p>
    <w:p w:rsidR="00535A6B" w:rsidRDefault="00535A6B" w:rsidP="00B71350">
      <w:r w:rsidRPr="00460A95">
        <w:rPr>
          <w:noProof/>
        </w:rPr>
        <w:drawing>
          <wp:inline distT="0" distB="0" distL="0" distR="0" wp14:anchorId="590C43C4" wp14:editId="4690A16D">
            <wp:extent cx="5433237" cy="7730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34953" cy="7733276"/>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47 of 7</w:t>
      </w:r>
      <w:r w:rsidR="00F82EE4">
        <w:t>4</w:t>
      </w:r>
      <w:r>
        <w:t>.</w:t>
      </w:r>
      <w:proofErr w:type="gramEnd"/>
    </w:p>
    <w:p w:rsidR="00535A6B" w:rsidRDefault="00535A6B" w:rsidP="00B71350">
      <w:r w:rsidRPr="00460A95">
        <w:rPr>
          <w:noProof/>
        </w:rPr>
        <w:drawing>
          <wp:inline distT="0" distB="0" distL="0" distR="0" wp14:anchorId="7DFB2882" wp14:editId="274DFD5D">
            <wp:extent cx="5486400" cy="76484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8681" cy="7651674"/>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48 of 7</w:t>
      </w:r>
      <w:r w:rsidR="00F82EE4">
        <w:t>4</w:t>
      </w:r>
      <w:r>
        <w:t>.</w:t>
      </w:r>
      <w:proofErr w:type="gramEnd"/>
    </w:p>
    <w:p w:rsidR="00535A6B" w:rsidRDefault="00535A6B" w:rsidP="00B71350">
      <w:r w:rsidRPr="00320DF2">
        <w:rPr>
          <w:noProof/>
        </w:rPr>
        <w:drawing>
          <wp:inline distT="0" distB="0" distL="0" distR="0" wp14:anchorId="3EDDBF93" wp14:editId="5C0B5087">
            <wp:extent cx="5497033" cy="773056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96993" cy="7730507"/>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535A6B" w:rsidRDefault="00535A6B" w:rsidP="00535A6B">
      <w:pPr>
        <w:pStyle w:val="Caption"/>
      </w:pPr>
      <w:proofErr w:type="gramStart"/>
      <w:r>
        <w:lastRenderedPageBreak/>
        <w:t>Appendix B1.–Page 49 of 7</w:t>
      </w:r>
      <w:r w:rsidR="00F82EE4">
        <w:t>4</w:t>
      </w:r>
      <w:r>
        <w:t>.</w:t>
      </w:r>
      <w:proofErr w:type="gramEnd"/>
    </w:p>
    <w:p w:rsidR="00535A6B" w:rsidRDefault="00535A6B" w:rsidP="00822EE2">
      <w:pPr>
        <w:jc w:val="right"/>
      </w:pPr>
      <w:r w:rsidRPr="00237A85">
        <w:rPr>
          <w:noProof/>
        </w:rPr>
        <w:drawing>
          <wp:inline distT="0" distB="0" distL="0" distR="0" wp14:anchorId="03F6AFE2" wp14:editId="29C63643">
            <wp:extent cx="5467540" cy="77382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71457" cy="7743825"/>
                    </a:xfrm>
                    <a:prstGeom prst="rect">
                      <a:avLst/>
                    </a:prstGeom>
                    <a:noFill/>
                    <a:ln>
                      <a:noFill/>
                    </a:ln>
                  </pic:spPr>
                </pic:pic>
              </a:graphicData>
            </a:graphic>
          </wp:inline>
        </w:drawing>
      </w:r>
    </w:p>
    <w:p w:rsidR="00535A6B" w:rsidRDefault="00535A6B" w:rsidP="00535A6B">
      <w:pPr>
        <w:pStyle w:val="Caption"/>
        <w:jc w:val="center"/>
        <w:rPr>
          <w:sz w:val="18"/>
          <w:szCs w:val="18"/>
        </w:rPr>
        <w:sectPr w:rsidR="00535A6B"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91CEE" w:rsidRDefault="00E91CEE" w:rsidP="00E91CEE">
      <w:pPr>
        <w:pStyle w:val="Caption"/>
      </w:pPr>
      <w:proofErr w:type="gramStart"/>
      <w:r>
        <w:lastRenderedPageBreak/>
        <w:t>Appendix B1.–Page 50 of 7</w:t>
      </w:r>
      <w:r w:rsidR="00F82EE4">
        <w:t>4</w:t>
      </w:r>
      <w:r>
        <w:t>.</w:t>
      </w:r>
      <w:proofErr w:type="gramEnd"/>
    </w:p>
    <w:p w:rsidR="00535A6B" w:rsidRDefault="00E91CEE" w:rsidP="00B71350">
      <w:r w:rsidRPr="00427010">
        <w:rPr>
          <w:noProof/>
        </w:rPr>
        <w:drawing>
          <wp:inline distT="0" distB="0" distL="0" distR="0" wp14:anchorId="5EBB8F5B" wp14:editId="5C77889F">
            <wp:extent cx="5537669" cy="77819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1430" cy="7787210"/>
                    </a:xfrm>
                    <a:prstGeom prst="rect">
                      <a:avLst/>
                    </a:prstGeom>
                    <a:noFill/>
                    <a:ln>
                      <a:noFill/>
                    </a:ln>
                  </pic:spPr>
                </pic:pic>
              </a:graphicData>
            </a:graphic>
          </wp:inline>
        </w:drawing>
      </w:r>
    </w:p>
    <w:p w:rsidR="00E91CEE" w:rsidRDefault="00E91CEE" w:rsidP="00E91CEE">
      <w:pPr>
        <w:pStyle w:val="Caption"/>
        <w:jc w:val="center"/>
        <w:rPr>
          <w:sz w:val="18"/>
          <w:szCs w:val="18"/>
        </w:rPr>
        <w:sectPr w:rsidR="00E91CEE"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E91CEE" w:rsidRDefault="00E91CEE" w:rsidP="00E91CEE">
      <w:pPr>
        <w:pStyle w:val="Caption"/>
      </w:pPr>
      <w:proofErr w:type="gramStart"/>
      <w:r>
        <w:lastRenderedPageBreak/>
        <w:t>Appendix B1.–Page 51 of 7</w:t>
      </w:r>
      <w:r w:rsidR="00F82EE4">
        <w:t>4</w:t>
      </w:r>
      <w:r>
        <w:t>.</w:t>
      </w:r>
      <w:proofErr w:type="gramEnd"/>
    </w:p>
    <w:p w:rsidR="00E91CEE" w:rsidRDefault="00AC56A7" w:rsidP="00B71350">
      <w:r w:rsidRPr="00427010">
        <w:rPr>
          <w:noProof/>
        </w:rPr>
        <w:drawing>
          <wp:inline distT="0" distB="0" distL="0" distR="0" wp14:anchorId="6268486C" wp14:editId="55AF4FCC">
            <wp:extent cx="5431250" cy="762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34423" cy="7624452"/>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52 of 7</w:t>
      </w:r>
      <w:r w:rsidR="00F82EE4">
        <w:t>4</w:t>
      </w:r>
      <w:r>
        <w:t>.</w:t>
      </w:r>
      <w:proofErr w:type="gramEnd"/>
    </w:p>
    <w:p w:rsidR="00AC56A7" w:rsidRDefault="00AC56A7" w:rsidP="00B71350">
      <w:r w:rsidRPr="00427010">
        <w:rPr>
          <w:noProof/>
        </w:rPr>
        <w:drawing>
          <wp:inline distT="0" distB="0" distL="0" distR="0" wp14:anchorId="0977A3D0" wp14:editId="4DD4271F">
            <wp:extent cx="5457825" cy="7624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60098" cy="7627801"/>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53 of 7</w:t>
      </w:r>
      <w:r w:rsidR="00F82EE4">
        <w:t>4</w:t>
      </w:r>
      <w:r>
        <w:t>.</w:t>
      </w:r>
      <w:proofErr w:type="gramEnd"/>
    </w:p>
    <w:p w:rsidR="00AC56A7" w:rsidRDefault="00AC56A7" w:rsidP="00822EE2">
      <w:pPr>
        <w:jc w:val="right"/>
      </w:pPr>
      <w:r w:rsidRPr="00427010">
        <w:rPr>
          <w:noProof/>
        </w:rPr>
        <w:drawing>
          <wp:inline distT="0" distB="0" distL="0" distR="0" wp14:anchorId="281914B2" wp14:editId="653BBA9E">
            <wp:extent cx="5527343" cy="77660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36860" cy="7779383"/>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54 of 7</w:t>
      </w:r>
      <w:r w:rsidR="00F82EE4">
        <w:t>4</w:t>
      </w:r>
      <w:r>
        <w:t>.</w:t>
      </w:r>
      <w:proofErr w:type="gramEnd"/>
    </w:p>
    <w:p w:rsidR="00AC56A7" w:rsidRDefault="00AC56A7" w:rsidP="00B71350">
      <w:r w:rsidRPr="00427010">
        <w:rPr>
          <w:noProof/>
        </w:rPr>
        <w:drawing>
          <wp:inline distT="0" distB="0" distL="0" distR="0" wp14:anchorId="5BDA7300" wp14:editId="667AB2BF">
            <wp:extent cx="5229225" cy="771829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0475" cy="7720135"/>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55 of 7</w:t>
      </w:r>
      <w:r w:rsidR="00F82EE4">
        <w:t>4</w:t>
      </w:r>
      <w:r>
        <w:t>.</w:t>
      </w:r>
      <w:proofErr w:type="gramEnd"/>
    </w:p>
    <w:p w:rsidR="00AC56A7" w:rsidRDefault="00AC56A7" w:rsidP="00822EE2">
      <w:pPr>
        <w:pStyle w:val="Caption"/>
        <w:jc w:val="right"/>
        <w:rPr>
          <w:sz w:val="18"/>
          <w:szCs w:val="18"/>
        </w:rPr>
      </w:pPr>
      <w:r w:rsidRPr="00427010">
        <w:rPr>
          <w:noProof/>
        </w:rPr>
        <w:drawing>
          <wp:inline distT="0" distB="0" distL="0" distR="0" wp14:anchorId="101B74F3" wp14:editId="08625025">
            <wp:extent cx="5540991" cy="77660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50823" cy="7779789"/>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56 of 7</w:t>
      </w:r>
      <w:r w:rsidR="00F82EE4">
        <w:t>4</w:t>
      </w:r>
      <w:r>
        <w:t>.</w:t>
      </w:r>
      <w:proofErr w:type="gramEnd"/>
    </w:p>
    <w:p w:rsidR="00AC56A7" w:rsidRDefault="00AC56A7" w:rsidP="00AC56A7">
      <w:r w:rsidRPr="00427010">
        <w:rPr>
          <w:noProof/>
        </w:rPr>
        <w:drawing>
          <wp:inline distT="0" distB="0" distL="0" distR="0" wp14:anchorId="1F62A031" wp14:editId="25A83A90">
            <wp:extent cx="5334000" cy="76989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33569" cy="7698307"/>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57 of 7</w:t>
      </w:r>
      <w:r w:rsidR="00F82EE4">
        <w:t>4</w:t>
      </w:r>
      <w:r>
        <w:t>.</w:t>
      </w:r>
      <w:proofErr w:type="gramEnd"/>
    </w:p>
    <w:p w:rsidR="00AC56A7" w:rsidRDefault="00AC56A7" w:rsidP="00AC56A7">
      <w:r w:rsidRPr="00427010">
        <w:rPr>
          <w:noProof/>
        </w:rPr>
        <w:drawing>
          <wp:inline distT="0" distB="0" distL="0" distR="0" wp14:anchorId="29146F8B" wp14:editId="100802D6">
            <wp:extent cx="5361833" cy="7743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65596" cy="7749259"/>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58 of 7</w:t>
      </w:r>
      <w:r w:rsidR="00F82EE4">
        <w:t>4</w:t>
      </w:r>
      <w:r>
        <w:t>.</w:t>
      </w:r>
      <w:proofErr w:type="gramEnd"/>
    </w:p>
    <w:p w:rsidR="00AC56A7" w:rsidRDefault="00AC56A7" w:rsidP="00AC56A7">
      <w:r w:rsidRPr="00427010">
        <w:rPr>
          <w:noProof/>
        </w:rPr>
        <w:drawing>
          <wp:inline distT="0" distB="0" distL="0" distR="0" wp14:anchorId="713B55FF" wp14:editId="0C5EFF57">
            <wp:extent cx="5276850" cy="76059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5569" cy="7604130"/>
                    </a:xfrm>
                    <a:prstGeom prst="rect">
                      <a:avLst/>
                    </a:prstGeom>
                    <a:noFill/>
                    <a:ln>
                      <a:noFill/>
                    </a:ln>
                  </pic:spPr>
                </pic:pic>
              </a:graphicData>
            </a:graphic>
          </wp:inline>
        </w:drawing>
      </w:r>
    </w:p>
    <w:p w:rsidR="00AC56A7" w:rsidRDefault="00AC56A7" w:rsidP="00AC56A7">
      <w:pPr>
        <w:pStyle w:val="Caption"/>
        <w:jc w:val="center"/>
        <w:rPr>
          <w:sz w:val="18"/>
          <w:szCs w:val="18"/>
        </w:rPr>
        <w:sectPr w:rsidR="00AC56A7"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AC56A7" w:rsidRDefault="00AC56A7" w:rsidP="00AC56A7">
      <w:pPr>
        <w:pStyle w:val="Caption"/>
      </w:pPr>
      <w:proofErr w:type="gramStart"/>
      <w:r>
        <w:lastRenderedPageBreak/>
        <w:t>Appendix B1.–Page 5</w:t>
      </w:r>
      <w:r w:rsidR="00274971">
        <w:t>9</w:t>
      </w:r>
      <w:r>
        <w:t xml:space="preserve"> of 7</w:t>
      </w:r>
      <w:r w:rsidR="00F82EE4">
        <w:t>4</w:t>
      </w:r>
      <w:r>
        <w:t>.</w:t>
      </w:r>
      <w:proofErr w:type="gramEnd"/>
    </w:p>
    <w:p w:rsidR="00AC56A7" w:rsidRDefault="00AC56A7" w:rsidP="00822EE2">
      <w:pPr>
        <w:jc w:val="right"/>
      </w:pPr>
      <w:r w:rsidRPr="00427010">
        <w:rPr>
          <w:noProof/>
        </w:rPr>
        <w:drawing>
          <wp:inline distT="0" distB="0" distL="0" distR="0" wp14:anchorId="23AC99BC" wp14:editId="2F929957">
            <wp:extent cx="5527031" cy="77655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5582" cy="7777590"/>
                    </a:xfrm>
                    <a:prstGeom prst="rect">
                      <a:avLst/>
                    </a:prstGeom>
                    <a:noFill/>
                    <a:ln>
                      <a:noFill/>
                    </a:ln>
                  </pic:spPr>
                </pic:pic>
              </a:graphicData>
            </a:graphic>
          </wp:inline>
        </w:drawing>
      </w:r>
    </w:p>
    <w:p w:rsidR="00E46E96" w:rsidRDefault="00E46E96" w:rsidP="00E46E96">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E46E96" w:rsidRDefault="00E46E96" w:rsidP="00E46E96">
      <w:pPr>
        <w:pStyle w:val="Caption"/>
      </w:pPr>
      <w:proofErr w:type="gramStart"/>
      <w:r>
        <w:lastRenderedPageBreak/>
        <w:t xml:space="preserve">Appendix B1.–Page </w:t>
      </w:r>
      <w:r w:rsidR="00274971">
        <w:t>60</w:t>
      </w:r>
      <w:r>
        <w:t xml:space="preserve"> of 7</w:t>
      </w:r>
      <w:r w:rsidR="00F82EE4">
        <w:t>4</w:t>
      </w:r>
      <w:r>
        <w:t>.</w:t>
      </w:r>
      <w:proofErr w:type="gramEnd"/>
    </w:p>
    <w:p w:rsidR="00E46E96" w:rsidRDefault="00E46E96" w:rsidP="00E46E96">
      <w:r w:rsidRPr="00105652">
        <w:rPr>
          <w:noProof/>
        </w:rPr>
        <w:drawing>
          <wp:inline distT="0" distB="0" distL="0" distR="0" wp14:anchorId="15D7344A" wp14:editId="7BFDBA92">
            <wp:extent cx="5645785" cy="76339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45785" cy="7633970"/>
                    </a:xfrm>
                    <a:prstGeom prst="rect">
                      <a:avLst/>
                    </a:prstGeom>
                    <a:noFill/>
                    <a:ln>
                      <a:noFill/>
                    </a:ln>
                  </pic:spPr>
                </pic:pic>
              </a:graphicData>
            </a:graphic>
          </wp:inline>
        </w:drawing>
      </w:r>
    </w:p>
    <w:p w:rsidR="00E46E96" w:rsidRDefault="00E46E96" w:rsidP="00E46E96">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E46E96" w:rsidRDefault="00E46E96" w:rsidP="00E46E96">
      <w:pPr>
        <w:pStyle w:val="Caption"/>
      </w:pPr>
      <w:proofErr w:type="gramStart"/>
      <w:r>
        <w:lastRenderedPageBreak/>
        <w:t>Appendix B1.–Page 6</w:t>
      </w:r>
      <w:r w:rsidR="00274971">
        <w:t>1</w:t>
      </w:r>
      <w:r>
        <w:t xml:space="preserve"> of 7</w:t>
      </w:r>
      <w:r w:rsidR="00F82EE4">
        <w:t>4</w:t>
      </w:r>
      <w:r>
        <w:t>.</w:t>
      </w:r>
      <w:proofErr w:type="gramEnd"/>
    </w:p>
    <w:p w:rsidR="00E46E96" w:rsidRDefault="00E46E96" w:rsidP="00822EE2">
      <w:pPr>
        <w:jc w:val="right"/>
      </w:pPr>
      <w:r w:rsidRPr="00105652">
        <w:rPr>
          <w:noProof/>
        </w:rPr>
        <w:drawing>
          <wp:inline distT="0" distB="0" distL="0" distR="0" wp14:anchorId="2FE6FFC7" wp14:editId="4BEF3C66">
            <wp:extent cx="5428765" cy="7560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39782" cy="7576204"/>
                    </a:xfrm>
                    <a:prstGeom prst="rect">
                      <a:avLst/>
                    </a:prstGeom>
                    <a:noFill/>
                    <a:ln>
                      <a:noFill/>
                    </a:ln>
                  </pic:spPr>
                </pic:pic>
              </a:graphicData>
            </a:graphic>
          </wp:inline>
        </w:drawing>
      </w:r>
    </w:p>
    <w:p w:rsidR="00E46E96" w:rsidRDefault="00E46E96" w:rsidP="00E46E96">
      <w:pPr>
        <w:pStyle w:val="Caption"/>
        <w:jc w:val="center"/>
        <w:rPr>
          <w:sz w:val="18"/>
          <w:szCs w:val="18"/>
        </w:rPr>
      </w:pPr>
      <w:r>
        <w:rPr>
          <w:sz w:val="18"/>
          <w:szCs w:val="18"/>
        </w:rPr>
        <w:t>-</w:t>
      </w:r>
      <w:proofErr w:type="gramStart"/>
      <w:r>
        <w:rPr>
          <w:sz w:val="18"/>
          <w:szCs w:val="18"/>
        </w:rPr>
        <w:t>continued</w:t>
      </w:r>
      <w:proofErr w:type="gramEnd"/>
      <w:r>
        <w:rPr>
          <w:sz w:val="18"/>
          <w:szCs w:val="18"/>
        </w:rPr>
        <w:t>-</w:t>
      </w:r>
    </w:p>
    <w:p w:rsidR="00E46E96" w:rsidRDefault="00E46E96" w:rsidP="00E46E96">
      <w:pPr>
        <w:pStyle w:val="Caption"/>
      </w:pPr>
      <w:proofErr w:type="gramStart"/>
      <w:r>
        <w:lastRenderedPageBreak/>
        <w:t>Appendix B1.–Page 6</w:t>
      </w:r>
      <w:r w:rsidR="00274971">
        <w:t>2</w:t>
      </w:r>
      <w:r>
        <w:t xml:space="preserve"> of 7</w:t>
      </w:r>
      <w:r w:rsidR="00F82EE4">
        <w:t>4</w:t>
      </w:r>
      <w:r>
        <w:t>.</w:t>
      </w:r>
      <w:proofErr w:type="gramEnd"/>
    </w:p>
    <w:p w:rsidR="00E46E96" w:rsidRDefault="00E46E96" w:rsidP="00E46E96">
      <w:r w:rsidRPr="00105652">
        <w:rPr>
          <w:noProof/>
        </w:rPr>
        <w:drawing>
          <wp:inline distT="0" distB="0" distL="0" distR="0" wp14:anchorId="4984FEB5" wp14:editId="0E2C43F2">
            <wp:extent cx="5347970" cy="771906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7970" cy="7719060"/>
                    </a:xfrm>
                    <a:prstGeom prst="rect">
                      <a:avLst/>
                    </a:prstGeom>
                    <a:noFill/>
                    <a:ln>
                      <a:noFill/>
                    </a:ln>
                  </pic:spPr>
                </pic:pic>
              </a:graphicData>
            </a:graphic>
          </wp:inline>
        </w:drawing>
      </w:r>
    </w:p>
    <w:p w:rsidR="00E46E96" w:rsidRPr="00E46E96" w:rsidRDefault="00E46E96" w:rsidP="00E46E96">
      <w:pPr>
        <w:pStyle w:val="Caption"/>
        <w:jc w:val="center"/>
      </w:pPr>
      <w:r>
        <w:rPr>
          <w:sz w:val="18"/>
          <w:szCs w:val="18"/>
        </w:rPr>
        <w:t>-</w:t>
      </w:r>
      <w:proofErr w:type="gramStart"/>
      <w:r>
        <w:rPr>
          <w:sz w:val="18"/>
          <w:szCs w:val="18"/>
        </w:rPr>
        <w:t>continued</w:t>
      </w:r>
      <w:proofErr w:type="gramEnd"/>
      <w:r>
        <w:rPr>
          <w:sz w:val="18"/>
          <w:szCs w:val="18"/>
        </w:rPr>
        <w:t>-</w:t>
      </w:r>
    </w:p>
    <w:p w:rsidR="00E46E96" w:rsidRPr="00E46E96" w:rsidRDefault="00E46E96" w:rsidP="00E46E96">
      <w:pPr>
        <w:sectPr w:rsidR="00E46E96" w:rsidRPr="00E46E96" w:rsidSect="000E2E7A">
          <w:pgSz w:w="12240" w:h="15840" w:code="1"/>
          <w:pgMar w:top="1440" w:right="1440" w:bottom="1440" w:left="1440" w:header="720" w:footer="547" w:gutter="0"/>
          <w:cols w:space="432"/>
          <w:formProt w:val="0"/>
          <w:docGrid w:linePitch="326"/>
        </w:sectPr>
      </w:pPr>
    </w:p>
    <w:p w:rsidR="007D7F82" w:rsidRDefault="007D7F82" w:rsidP="007D7F82">
      <w:pPr>
        <w:pStyle w:val="Caption"/>
      </w:pPr>
      <w:proofErr w:type="gramStart"/>
      <w:r>
        <w:lastRenderedPageBreak/>
        <w:t>Appendix B1.–Page 6</w:t>
      </w:r>
      <w:r w:rsidR="00274971">
        <w:t>3</w:t>
      </w:r>
      <w:r>
        <w:t xml:space="preserve"> of 7</w:t>
      </w:r>
      <w:r w:rsidR="00F82EE4">
        <w:t>4</w:t>
      </w:r>
      <w:r>
        <w:t>.</w:t>
      </w:r>
      <w:proofErr w:type="gramEnd"/>
    </w:p>
    <w:p w:rsidR="00AC56A7" w:rsidRDefault="007D7F82" w:rsidP="00AC56A7">
      <w:r w:rsidRPr="00105652">
        <w:rPr>
          <w:noProof/>
        </w:rPr>
        <w:drawing>
          <wp:inline distT="0" distB="0" distL="0" distR="0" wp14:anchorId="0940A0D5" wp14:editId="0F66CCDF">
            <wp:extent cx="5359227" cy="7667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1408" cy="7670746"/>
                    </a:xfrm>
                    <a:prstGeom prst="rect">
                      <a:avLst/>
                    </a:prstGeom>
                    <a:noFill/>
                    <a:ln>
                      <a:noFill/>
                    </a:ln>
                  </pic:spPr>
                </pic:pic>
              </a:graphicData>
            </a:graphic>
          </wp:inline>
        </w:drawing>
      </w:r>
    </w:p>
    <w:p w:rsidR="007D7F82" w:rsidRDefault="007D7F82" w:rsidP="007D7F82">
      <w:pPr>
        <w:pStyle w:val="Caption"/>
        <w:jc w:val="center"/>
        <w:rPr>
          <w:sz w:val="18"/>
          <w:szCs w:val="18"/>
        </w:rPr>
        <w:sectPr w:rsidR="007D7F8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D7F82" w:rsidRDefault="007D7F82" w:rsidP="007D7F82">
      <w:pPr>
        <w:pStyle w:val="Caption"/>
      </w:pPr>
      <w:proofErr w:type="gramStart"/>
      <w:r>
        <w:lastRenderedPageBreak/>
        <w:t>Appendix B1.–Page 6</w:t>
      </w:r>
      <w:r w:rsidR="00274971">
        <w:t>4</w:t>
      </w:r>
      <w:r>
        <w:t xml:space="preserve"> of 7</w:t>
      </w:r>
      <w:r w:rsidR="00F82EE4">
        <w:t>4</w:t>
      </w:r>
      <w:r>
        <w:t>.</w:t>
      </w:r>
      <w:proofErr w:type="gramEnd"/>
    </w:p>
    <w:p w:rsidR="007D7F82" w:rsidRDefault="007D7F82" w:rsidP="00822EE2">
      <w:pPr>
        <w:pStyle w:val="Caption"/>
        <w:jc w:val="left"/>
      </w:pPr>
      <w:r w:rsidRPr="00105652">
        <w:rPr>
          <w:noProof/>
        </w:rPr>
        <w:drawing>
          <wp:inline distT="0" distB="0" distL="0" distR="0" wp14:anchorId="73B530CA" wp14:editId="091DB417">
            <wp:extent cx="5422900" cy="775144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22900" cy="7751445"/>
                    </a:xfrm>
                    <a:prstGeom prst="rect">
                      <a:avLst/>
                    </a:prstGeom>
                    <a:noFill/>
                    <a:ln>
                      <a:noFill/>
                    </a:ln>
                  </pic:spPr>
                </pic:pic>
              </a:graphicData>
            </a:graphic>
          </wp:inline>
        </w:drawing>
      </w:r>
    </w:p>
    <w:p w:rsidR="007D7F82" w:rsidRDefault="007D7F82" w:rsidP="007D7F82">
      <w:pPr>
        <w:pStyle w:val="Caption"/>
        <w:jc w:val="center"/>
        <w:rPr>
          <w:sz w:val="18"/>
          <w:szCs w:val="18"/>
        </w:rPr>
        <w:sectPr w:rsidR="007D7F8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D7F82" w:rsidRDefault="007D7F82" w:rsidP="007D7F82">
      <w:pPr>
        <w:pStyle w:val="Caption"/>
      </w:pPr>
      <w:proofErr w:type="gramStart"/>
      <w:r>
        <w:lastRenderedPageBreak/>
        <w:t>Appendix B1.–Page 6</w:t>
      </w:r>
      <w:r w:rsidR="00274971">
        <w:t>5</w:t>
      </w:r>
      <w:r>
        <w:t xml:space="preserve"> of 7</w:t>
      </w:r>
      <w:r w:rsidR="00F82EE4">
        <w:t>4</w:t>
      </w:r>
      <w:r>
        <w:t>.</w:t>
      </w:r>
      <w:proofErr w:type="gramEnd"/>
    </w:p>
    <w:p w:rsidR="007D7F82" w:rsidRDefault="007D7F82" w:rsidP="007D7F82">
      <w:r w:rsidRPr="00105652">
        <w:rPr>
          <w:noProof/>
        </w:rPr>
        <w:drawing>
          <wp:inline distT="0" distB="0" distL="0" distR="0" wp14:anchorId="69EA0077" wp14:editId="5120CEFD">
            <wp:extent cx="5419725" cy="77430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21600" cy="7745768"/>
                    </a:xfrm>
                    <a:prstGeom prst="rect">
                      <a:avLst/>
                    </a:prstGeom>
                    <a:noFill/>
                    <a:ln>
                      <a:noFill/>
                    </a:ln>
                  </pic:spPr>
                </pic:pic>
              </a:graphicData>
            </a:graphic>
          </wp:inline>
        </w:drawing>
      </w:r>
    </w:p>
    <w:p w:rsidR="007D7F82" w:rsidRDefault="007D7F82" w:rsidP="007D7F82">
      <w:pPr>
        <w:pStyle w:val="Caption"/>
        <w:jc w:val="center"/>
        <w:rPr>
          <w:sz w:val="18"/>
          <w:szCs w:val="18"/>
        </w:rPr>
        <w:sectPr w:rsidR="007D7F8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D7F82" w:rsidRDefault="007D7F82" w:rsidP="007D7F82">
      <w:pPr>
        <w:pStyle w:val="Caption"/>
      </w:pPr>
      <w:proofErr w:type="gramStart"/>
      <w:r>
        <w:lastRenderedPageBreak/>
        <w:t>Appendix B1.–Page 6</w:t>
      </w:r>
      <w:r w:rsidR="00274971">
        <w:t>6</w:t>
      </w:r>
      <w:r>
        <w:t xml:space="preserve"> of 7</w:t>
      </w:r>
      <w:r w:rsidR="00F82EE4">
        <w:t>4</w:t>
      </w:r>
      <w:r>
        <w:t>.</w:t>
      </w:r>
      <w:proofErr w:type="gramEnd"/>
    </w:p>
    <w:p w:rsidR="007D7F82" w:rsidRDefault="007D7F82" w:rsidP="007D7F82">
      <w:r w:rsidRPr="00105652">
        <w:rPr>
          <w:noProof/>
        </w:rPr>
        <w:drawing>
          <wp:inline distT="0" distB="0" distL="0" distR="0" wp14:anchorId="715BB07E" wp14:editId="658EB786">
            <wp:extent cx="5362683" cy="76771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63994" cy="7679027"/>
                    </a:xfrm>
                    <a:prstGeom prst="rect">
                      <a:avLst/>
                    </a:prstGeom>
                    <a:noFill/>
                    <a:ln>
                      <a:noFill/>
                    </a:ln>
                  </pic:spPr>
                </pic:pic>
              </a:graphicData>
            </a:graphic>
          </wp:inline>
        </w:drawing>
      </w:r>
    </w:p>
    <w:p w:rsidR="007D7F82" w:rsidRDefault="007D7F82" w:rsidP="007D7F82">
      <w:pPr>
        <w:pStyle w:val="Caption"/>
        <w:jc w:val="center"/>
        <w:rPr>
          <w:sz w:val="18"/>
          <w:szCs w:val="18"/>
        </w:rPr>
        <w:sectPr w:rsidR="007D7F8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7D7F82" w:rsidRDefault="007D7F82" w:rsidP="007D7F82">
      <w:pPr>
        <w:pStyle w:val="Caption"/>
      </w:pPr>
      <w:proofErr w:type="gramStart"/>
      <w:r>
        <w:lastRenderedPageBreak/>
        <w:t>Appendix B1.–Page 6</w:t>
      </w:r>
      <w:r w:rsidR="00274971">
        <w:t>7</w:t>
      </w:r>
      <w:r>
        <w:t xml:space="preserve"> of 7</w:t>
      </w:r>
      <w:r w:rsidR="00F82EE4">
        <w:t>4</w:t>
      </w:r>
      <w:r>
        <w:t>.</w:t>
      </w:r>
      <w:proofErr w:type="gramEnd"/>
    </w:p>
    <w:p w:rsidR="007D7F82" w:rsidRDefault="007D7F82" w:rsidP="007D7F82">
      <w:r w:rsidRPr="00105652">
        <w:rPr>
          <w:noProof/>
        </w:rPr>
        <w:drawing>
          <wp:inline distT="0" distB="0" distL="0" distR="0" wp14:anchorId="40C60349" wp14:editId="0778EDE0">
            <wp:extent cx="5457825" cy="77377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58266" cy="7738372"/>
                    </a:xfrm>
                    <a:prstGeom prst="rect">
                      <a:avLst/>
                    </a:prstGeom>
                    <a:noFill/>
                    <a:ln>
                      <a:noFill/>
                    </a:ln>
                  </pic:spPr>
                </pic:pic>
              </a:graphicData>
            </a:graphic>
          </wp:inline>
        </w:drawing>
      </w:r>
    </w:p>
    <w:p w:rsidR="007D7F82" w:rsidRDefault="007D7F82" w:rsidP="007D7F82">
      <w:pPr>
        <w:pStyle w:val="Caption"/>
        <w:jc w:val="center"/>
        <w:rPr>
          <w:sz w:val="18"/>
          <w:szCs w:val="18"/>
        </w:rPr>
        <w:sectPr w:rsidR="007D7F82"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Appendix B1.–Page 6</w:t>
      </w:r>
      <w:r w:rsidR="00274971">
        <w:t>8</w:t>
      </w:r>
      <w:r>
        <w:t xml:space="preserve"> of 7</w:t>
      </w:r>
      <w:r w:rsidR="00F82EE4">
        <w:t>4</w:t>
      </w:r>
      <w:r>
        <w:t>.</w:t>
      </w:r>
      <w:proofErr w:type="gramEnd"/>
    </w:p>
    <w:p w:rsidR="007D7F82" w:rsidRDefault="00CC2E49" w:rsidP="007D7F82">
      <w:r w:rsidRPr="00105652">
        <w:rPr>
          <w:noProof/>
        </w:rPr>
        <w:drawing>
          <wp:inline distT="0" distB="0" distL="0" distR="0" wp14:anchorId="7F4A5FB6" wp14:editId="6346CBB7">
            <wp:extent cx="5229225" cy="7759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32803" cy="7764381"/>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Appendix B1.–Page 6</w:t>
      </w:r>
      <w:r w:rsidR="00274971">
        <w:t>9</w:t>
      </w:r>
      <w:r>
        <w:t xml:space="preserve"> of 7</w:t>
      </w:r>
      <w:r w:rsidR="00F82EE4">
        <w:t>4</w:t>
      </w:r>
      <w:r>
        <w:t>.</w:t>
      </w:r>
      <w:proofErr w:type="gramEnd"/>
    </w:p>
    <w:p w:rsidR="00CC2E49" w:rsidRDefault="00CC2E49" w:rsidP="00822EE2">
      <w:pPr>
        <w:jc w:val="left"/>
      </w:pPr>
      <w:r w:rsidRPr="00105652">
        <w:rPr>
          <w:noProof/>
        </w:rPr>
        <w:drawing>
          <wp:inline distT="0" distB="0" distL="0" distR="0" wp14:anchorId="5CD5685A" wp14:editId="02113D1C">
            <wp:extent cx="5220335" cy="7761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20335" cy="7761605"/>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 xml:space="preserve">Appendix B1.–Page </w:t>
      </w:r>
      <w:r w:rsidR="00274971">
        <w:t>70</w:t>
      </w:r>
      <w:r>
        <w:t xml:space="preserve"> of 7</w:t>
      </w:r>
      <w:r w:rsidR="00F82EE4">
        <w:t>4</w:t>
      </w:r>
      <w:r>
        <w:t>.</w:t>
      </w:r>
      <w:proofErr w:type="gramEnd"/>
    </w:p>
    <w:p w:rsidR="00CC2E49" w:rsidRPr="007D7F82" w:rsidRDefault="00CC2E49" w:rsidP="00822EE2">
      <w:pPr>
        <w:jc w:val="left"/>
      </w:pPr>
      <w:r w:rsidRPr="00105652">
        <w:rPr>
          <w:noProof/>
        </w:rPr>
        <w:drawing>
          <wp:inline distT="0" distB="0" distL="0" distR="0" wp14:anchorId="1721D48E" wp14:editId="07E40A74">
            <wp:extent cx="5316220" cy="7740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16220" cy="7740650"/>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 xml:space="preserve">Appendix B1.–Page </w:t>
      </w:r>
      <w:r w:rsidR="00274971">
        <w:t>71</w:t>
      </w:r>
      <w:r>
        <w:t xml:space="preserve"> of 7</w:t>
      </w:r>
      <w:r w:rsidR="00F82EE4">
        <w:t>4</w:t>
      </w:r>
      <w:r>
        <w:t>.</w:t>
      </w:r>
      <w:proofErr w:type="gramEnd"/>
    </w:p>
    <w:p w:rsidR="007D7F82" w:rsidRDefault="00CC2E49" w:rsidP="00822EE2">
      <w:pPr>
        <w:jc w:val="left"/>
      </w:pPr>
      <w:r w:rsidRPr="00662463">
        <w:rPr>
          <w:noProof/>
        </w:rPr>
        <w:drawing>
          <wp:inline distT="0" distB="0" distL="0" distR="0" wp14:anchorId="04A8B609" wp14:editId="575C1EC1">
            <wp:extent cx="5200650" cy="7593097"/>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4365" cy="7598521"/>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 xml:space="preserve">Appendix B1.–Page </w:t>
      </w:r>
      <w:r w:rsidR="00274971">
        <w:t>72</w:t>
      </w:r>
      <w:r>
        <w:t xml:space="preserve"> of 7</w:t>
      </w:r>
      <w:r w:rsidR="00F82EE4">
        <w:t>4</w:t>
      </w:r>
      <w:r>
        <w:t>.</w:t>
      </w:r>
      <w:proofErr w:type="gramEnd"/>
    </w:p>
    <w:p w:rsidR="00CC2E49" w:rsidRDefault="00CC2E49" w:rsidP="00822EE2">
      <w:pPr>
        <w:jc w:val="left"/>
      </w:pPr>
      <w:r w:rsidRPr="00662463">
        <w:rPr>
          <w:noProof/>
        </w:rPr>
        <w:drawing>
          <wp:inline distT="0" distB="0" distL="0" distR="0" wp14:anchorId="69DCA730" wp14:editId="5106CC4F">
            <wp:extent cx="5154475" cy="764857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54475" cy="7648575"/>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Appendix B1.–Page 7</w:t>
      </w:r>
      <w:r w:rsidR="00274971">
        <w:t>3</w:t>
      </w:r>
      <w:r>
        <w:t xml:space="preserve"> of 74.</w:t>
      </w:r>
      <w:proofErr w:type="gramEnd"/>
    </w:p>
    <w:p w:rsidR="00CC2E49" w:rsidRDefault="00CC2E49" w:rsidP="00822EE2">
      <w:pPr>
        <w:jc w:val="right"/>
      </w:pPr>
      <w:r w:rsidRPr="00662463">
        <w:rPr>
          <w:noProof/>
        </w:rPr>
        <w:drawing>
          <wp:inline distT="0" distB="0" distL="0" distR="0" wp14:anchorId="656C613E" wp14:editId="09DB6E8E">
            <wp:extent cx="5431809" cy="774629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40651" cy="7758902"/>
                    </a:xfrm>
                    <a:prstGeom prst="rect">
                      <a:avLst/>
                    </a:prstGeom>
                    <a:noFill/>
                    <a:ln>
                      <a:noFill/>
                    </a:ln>
                  </pic:spPr>
                </pic:pic>
              </a:graphicData>
            </a:graphic>
          </wp:inline>
        </w:drawing>
      </w:r>
    </w:p>
    <w:p w:rsidR="00CC2E49" w:rsidRDefault="00CC2E49" w:rsidP="00CC2E49">
      <w:pPr>
        <w:pStyle w:val="Caption"/>
        <w:jc w:val="center"/>
        <w:rPr>
          <w:sz w:val="18"/>
          <w:szCs w:val="18"/>
        </w:rPr>
        <w:sectPr w:rsidR="00CC2E49"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rsidR="00CC2E49" w:rsidRDefault="00CC2E49" w:rsidP="00CC2E49">
      <w:pPr>
        <w:pStyle w:val="Caption"/>
      </w:pPr>
      <w:proofErr w:type="gramStart"/>
      <w:r>
        <w:lastRenderedPageBreak/>
        <w:t>Appendix B1.–Page 71 of 7</w:t>
      </w:r>
      <w:r w:rsidR="00274971">
        <w:t>4</w:t>
      </w:r>
      <w:r>
        <w:t>.</w:t>
      </w:r>
      <w:proofErr w:type="gramEnd"/>
    </w:p>
    <w:p w:rsidR="00CC2E49" w:rsidRPr="00AC56A7" w:rsidRDefault="00CC2E49" w:rsidP="00822EE2">
      <w:pPr>
        <w:jc w:val="center"/>
      </w:pPr>
      <w:r w:rsidRPr="00662463">
        <w:rPr>
          <w:noProof/>
        </w:rPr>
        <w:drawing>
          <wp:inline distT="0" distB="0" distL="0" distR="0" wp14:anchorId="50E7AAC2" wp14:editId="628EB20F">
            <wp:extent cx="5827594" cy="7677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35067" cy="7687675"/>
                    </a:xfrm>
                    <a:prstGeom prst="rect">
                      <a:avLst/>
                    </a:prstGeom>
                    <a:noFill/>
                    <a:ln>
                      <a:noFill/>
                    </a:ln>
                  </pic:spPr>
                </pic:pic>
              </a:graphicData>
            </a:graphic>
          </wp:inline>
        </w:drawing>
      </w:r>
    </w:p>
    <w:sectPr w:rsidR="00CC2E49" w:rsidRPr="00AC56A7" w:rsidSect="000E2E7A">
      <w:pgSz w:w="12240" w:h="15840" w:code="1"/>
      <w:pgMar w:top="1440" w:right="1440" w:bottom="1440" w:left="1440" w:header="720" w:footer="547" w:gutter="0"/>
      <w:cols w:space="432"/>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7BE4" w:rsidRDefault="00DF7BE4">
      <w:r>
        <w:separator/>
      </w:r>
    </w:p>
    <w:p w:rsidR="00DF7BE4" w:rsidRDefault="00DF7BE4"/>
  </w:endnote>
  <w:endnote w:type="continuationSeparator" w:id="0">
    <w:p w:rsidR="00DF7BE4" w:rsidRDefault="00DF7BE4">
      <w:r>
        <w:continuationSeparator/>
      </w:r>
    </w:p>
    <w:p w:rsidR="00DF7BE4" w:rsidRDefault="00DF7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imes New Roman Bold">
    <w:panose1 w:val="02020803070505020304"/>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panose1 w:val="02020603050405020304"/>
    <w:charset w:val="00"/>
    <w:family w:val="roman"/>
    <w:pitch w:val="variable"/>
    <w:sig w:usb0="00000007" w:usb1="00000000" w:usb2="00000000" w:usb3="00000000" w:csb0="00000093"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TmsRmn 12p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A7333" w:rsidRDefault="005A73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968BD">
      <w:rPr>
        <w:rStyle w:val="PageNumber"/>
        <w:noProof/>
      </w:rPr>
      <w:t>iv</w:t>
    </w:r>
    <w:r>
      <w:rPr>
        <w:rStyle w:val="PageNumber"/>
      </w:rPr>
      <w:fldChar w:fldCharType="end"/>
    </w:r>
  </w:p>
  <w:p w:rsidR="005A7333" w:rsidRDefault="005A733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968BD">
      <w:rPr>
        <w:rStyle w:val="PageNumber"/>
        <w:noProof/>
      </w:rPr>
      <w:t>22</w:t>
    </w:r>
    <w:r>
      <w:rPr>
        <w:rStyle w:val="PageNumber"/>
      </w:rPr>
      <w:fldChar w:fldCharType="end"/>
    </w:r>
  </w:p>
  <w:p w:rsidR="005A7333" w:rsidRDefault="005A733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7556595"/>
      <w:docPartObj>
        <w:docPartGallery w:val="Page Numbers (Bottom of Page)"/>
        <w:docPartUnique/>
      </w:docPartObj>
    </w:sdtPr>
    <w:sdtEndPr>
      <w:rPr>
        <w:noProof/>
      </w:rPr>
    </w:sdtEndPr>
    <w:sdtContent>
      <w:p w:rsidR="005A7333" w:rsidRDefault="005A7333">
        <w:pPr>
          <w:pStyle w:val="Footer"/>
          <w:jc w:val="center"/>
        </w:pPr>
        <w:r>
          <w:fldChar w:fldCharType="begin"/>
        </w:r>
        <w:r>
          <w:instrText xml:space="preserve"> PAGE   \* MERGEFORMAT </w:instrText>
        </w:r>
        <w:r>
          <w:fldChar w:fldCharType="separate"/>
        </w:r>
        <w:r w:rsidR="00C968BD">
          <w:rPr>
            <w:noProof/>
          </w:rPr>
          <w:t>40</w:t>
        </w:r>
        <w:r>
          <w:rPr>
            <w:noProof/>
          </w:rPr>
          <w:fldChar w:fldCharType="end"/>
        </w:r>
      </w:p>
    </w:sdtContent>
  </w:sdt>
  <w:p w:rsidR="005A7333" w:rsidRDefault="005A733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968BD">
      <w:rPr>
        <w:rStyle w:val="PageNumber"/>
        <w:noProof/>
      </w:rPr>
      <w:t>111</w:t>
    </w:r>
    <w:r>
      <w:rPr>
        <w:rStyle w:val="PageNumber"/>
      </w:rPr>
      <w:fldChar w:fldCharType="end"/>
    </w:r>
  </w:p>
  <w:p w:rsidR="005A7333" w:rsidRDefault="005A733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7BE4" w:rsidRDefault="00DF7BE4">
      <w:r>
        <w:separator/>
      </w:r>
    </w:p>
  </w:footnote>
  <w:footnote w:type="continuationSeparator" w:id="0">
    <w:p w:rsidR="00DF7BE4" w:rsidRDefault="00DF7BE4">
      <w:r>
        <w:continuationSeparator/>
      </w:r>
    </w:p>
  </w:footnote>
  <w:footnote w:id="1">
    <w:p w:rsidR="005A7333" w:rsidRDefault="005A7333" w:rsidP="0056495B">
      <w:pPr>
        <w:pStyle w:val="FootnoteText"/>
      </w:pPr>
      <w:r>
        <w:rPr>
          <w:rStyle w:val="FootnoteReference"/>
        </w:rPr>
        <w:footnoteRef/>
      </w:r>
      <w:r>
        <w:t xml:space="preserve"> </w:t>
      </w:r>
      <w:proofErr w:type="gramStart"/>
      <w:r>
        <w:t>Referred to as Central Cook Inlet (CCI) prior to 2017.</w:t>
      </w:r>
      <w:proofErr w:type="gramEnd"/>
    </w:p>
  </w:footnote>
  <w:footnote w:id="2">
    <w:p w:rsidR="005A7333" w:rsidRDefault="005A7333" w:rsidP="00667BB0">
      <w:pPr>
        <w:pStyle w:val="FootnoteText"/>
      </w:pPr>
      <w:r>
        <w:rPr>
          <w:rStyle w:val="FootnoteReference"/>
        </w:rPr>
        <w:footnoteRef/>
      </w:r>
      <w:r>
        <w:t xml:space="preserve"> The location code P10981, “shoreline anglers north of Bluff Point,” is omitted because shore angling in this area is concentrated near spawning streams that originate in this area.</w:t>
      </w:r>
    </w:p>
  </w:footnote>
  <w:footnote w:id="3">
    <w:p w:rsidR="005A7333" w:rsidRDefault="005A7333" w:rsidP="00667BB0">
      <w:pPr>
        <w:pStyle w:val="FootnoteText"/>
      </w:pPr>
      <w:r>
        <w:rPr>
          <w:rStyle w:val="FootnoteReference"/>
        </w:rPr>
        <w:footnoteRef/>
      </w:r>
      <w:r>
        <w:t xml:space="preserve"> The location code P10823, “shoreline anglers on the Homer spit,” is omitted because harvest in this area is dominated by a popular stocked fishery.</w:t>
      </w:r>
    </w:p>
  </w:footnote>
  <w:footnote w:id="4">
    <w:p w:rsidR="005A7333" w:rsidRDefault="005A7333" w:rsidP="00A50A29">
      <w:pPr>
        <w:spacing w:after="0"/>
        <w:ind w:left="216" w:hanging="216"/>
      </w:pPr>
      <w:r w:rsidRPr="00895B01">
        <w:rPr>
          <w:rStyle w:val="FootnoteReference"/>
          <w:sz w:val="16"/>
          <w:szCs w:val="16"/>
        </w:rPr>
        <w:footnoteRef/>
      </w:r>
      <w:r w:rsidRPr="00895B01">
        <w:rPr>
          <w:sz w:val="16"/>
          <w:szCs w:val="16"/>
        </w:rPr>
        <w:t xml:space="preserve"> </w:t>
      </w:r>
      <w:r>
        <w:rPr>
          <w:sz w:val="16"/>
          <w:szCs w:val="16"/>
        </w:rPr>
        <w:t>P</w:t>
      </w:r>
      <w:r w:rsidRPr="00895B01">
        <w:rPr>
          <w:sz w:val="16"/>
          <w:szCs w:val="16"/>
        </w:rPr>
        <w:t>rior to</w:t>
      </w:r>
      <w:r>
        <w:rPr>
          <w:sz w:val="16"/>
          <w:szCs w:val="16"/>
        </w:rPr>
        <w:t xml:space="preserve"> 2017, UCI Late and LCI Summer strata both ended </w:t>
      </w:r>
      <w:r w:rsidRPr="00895B01">
        <w:rPr>
          <w:sz w:val="16"/>
          <w:szCs w:val="16"/>
        </w:rPr>
        <w:t>September 30</w:t>
      </w:r>
      <w:r>
        <w:rPr>
          <w:sz w:val="16"/>
          <w:szCs w:val="16"/>
        </w:rPr>
        <w:t xml:space="preserve">. </w:t>
      </w:r>
      <w:r w:rsidRPr="00895B01">
        <w:rPr>
          <w:sz w:val="16"/>
          <w:szCs w:val="16"/>
        </w:rPr>
        <w:t>Regulatory changes at the 201</w:t>
      </w:r>
      <w:r w:rsidR="00C55B5E">
        <w:rPr>
          <w:sz w:val="16"/>
          <w:szCs w:val="16"/>
        </w:rPr>
        <w:t>6</w:t>
      </w:r>
      <w:r w:rsidRPr="00895B01">
        <w:rPr>
          <w:sz w:val="16"/>
          <w:szCs w:val="16"/>
        </w:rPr>
        <w:t xml:space="preserve"> BOF meeting resulted in the change</w:t>
      </w:r>
      <w:r>
        <w:rPr>
          <w:sz w:val="16"/>
          <w:szCs w:val="16"/>
        </w:rPr>
        <w:t>s</w:t>
      </w:r>
      <w:r w:rsidRPr="00895B01">
        <w:rPr>
          <w:sz w:val="16"/>
          <w:szCs w:val="16"/>
        </w:rPr>
        <w:t xml:space="preserve"> described herein. SWHS estimates prior to 2017 reflect the previous strata and were used for planning purposes in 2017.</w:t>
      </w:r>
    </w:p>
  </w:footnote>
  <w:footnote w:id="5">
    <w:p w:rsidR="005A7333" w:rsidRDefault="005A7333" w:rsidP="00667BB0">
      <w:pPr>
        <w:pStyle w:val="FootnoteText"/>
      </w:pPr>
      <w:r>
        <w:rPr>
          <w:rStyle w:val="FootnoteReference"/>
        </w:rPr>
        <w:footnoteRef/>
      </w:r>
      <w:r>
        <w:t xml:space="preserve"> Technically, the second time stratum consists of 2 disjoint time periods: January 1–March 31 and September 1–December 31.</w:t>
      </w:r>
    </w:p>
  </w:footnote>
  <w:footnote w:id="6">
    <w:p w:rsidR="005A7333" w:rsidRDefault="005A7333" w:rsidP="00667BB0">
      <w:pPr>
        <w:pStyle w:val="FootnoteText"/>
      </w:pPr>
      <w:r>
        <w:rPr>
          <w:rStyle w:val="FootnoteReference"/>
        </w:rPr>
        <w:footnoteRef/>
      </w:r>
      <w:r>
        <w:t xml:space="preserve"> User groups are defined as charter or guided, and private or unguided.</w:t>
      </w:r>
    </w:p>
  </w:footnote>
  <w:footnote w:id="7">
    <w:p w:rsidR="005A7333" w:rsidRDefault="005A7333">
      <w:pPr>
        <w:pStyle w:val="FootnoteText"/>
      </w:pPr>
      <w:r>
        <w:rPr>
          <w:rStyle w:val="FootnoteReference"/>
        </w:rPr>
        <w:footnoteRef/>
      </w:r>
      <w:r>
        <w:t xml:space="preserve"> Product names used in this publication are included for completeness but do not constitute product endorsement.</w:t>
      </w:r>
    </w:p>
  </w:footnote>
  <w:footnote w:id="8">
    <w:p w:rsidR="005A7333" w:rsidRDefault="005A7333" w:rsidP="00D22E6B">
      <w:pPr>
        <w:pStyle w:val="FootnoteText"/>
      </w:pPr>
      <w:r>
        <w:rPr>
          <w:rStyle w:val="FootnoteReference"/>
        </w:rPr>
        <w:footnoteRef/>
      </w:r>
      <w:r>
        <w:t xml:space="preserve"> </w:t>
      </w:r>
      <w:r w:rsidR="00422660">
        <w:tab/>
      </w:r>
      <w:r>
        <w:t>All Chinook salmon harvested within each boat party will be sampled for maturity with the anglers’ permission</w:t>
      </w:r>
      <w:proofErr w:type="gramStart"/>
      <w:r>
        <w:t xml:space="preserve">.  </w:t>
      </w:r>
      <w:proofErr w:type="gramEnd"/>
      <w:r>
        <w:t>If any angler within a boat party disapproves (i.e., does not want their fish cut open for inspection of gonads) or all fish are not available (</w:t>
      </w:r>
      <w:proofErr w:type="spellStart"/>
      <w:r>
        <w:t>i.e</w:t>
      </w:r>
      <w:proofErr w:type="spellEnd"/>
      <w:r>
        <w:t xml:space="preserve"> some were filleted at sea), then none of the Chinook salmon within that boat party will be sampled for maturity. This procedure is designed to avoid possible biases that might exist (e.g., anglers not wanting large fish “mutilated”).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333" w:rsidRDefault="005A733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A40DE"/>
    <w:multiLevelType w:val="hybridMultilevel"/>
    <w:tmpl w:val="BDBC51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CE5033"/>
    <w:multiLevelType w:val="hybridMultilevel"/>
    <w:tmpl w:val="FECC9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257109"/>
    <w:multiLevelType w:val="hybridMultilevel"/>
    <w:tmpl w:val="7826ED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6E5AFD"/>
    <w:multiLevelType w:val="hybridMultilevel"/>
    <w:tmpl w:val="DC2AD5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4242E6"/>
    <w:multiLevelType w:val="hybridMultilevel"/>
    <w:tmpl w:val="282EB5E4"/>
    <w:lvl w:ilvl="0" w:tplc="97D40466">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E54315C"/>
    <w:multiLevelType w:val="hybridMultilevel"/>
    <w:tmpl w:val="9C4EDD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3"/>
  </w:num>
  <w:num w:numId="5">
    <w:abstractNumId w:val="0"/>
  </w:num>
  <w:num w:numId="6">
    <w:abstractNumId w:val="4"/>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US" w:vendorID="64" w:dllVersion="131078" w:nlCheck="1" w:checkStyle="1"/>
  <w:activeWritingStyle w:appName="MSWord" w:lang="en-AU" w:vendorID="64" w:dllVersion="131078" w:nlCheck="1" w:checkStyle="1"/>
  <w:proofState w:spelling="clean" w:grammar="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1-20-17&lt;record-ids&gt;&lt;item&gt;12178&lt;/item&gt;&lt;/record-ids&gt;&lt;/item&gt;&lt;/Libraries&gt;"/>
  </w:docVars>
  <w:rsids>
    <w:rsidRoot w:val="004E258D"/>
    <w:rsid w:val="00004291"/>
    <w:rsid w:val="00006C7D"/>
    <w:rsid w:val="00012976"/>
    <w:rsid w:val="00014871"/>
    <w:rsid w:val="0004006D"/>
    <w:rsid w:val="00045706"/>
    <w:rsid w:val="00050A68"/>
    <w:rsid w:val="00051AD7"/>
    <w:rsid w:val="00052EA6"/>
    <w:rsid w:val="000665E3"/>
    <w:rsid w:val="00093F0B"/>
    <w:rsid w:val="000A15B1"/>
    <w:rsid w:val="000A1DC3"/>
    <w:rsid w:val="000A3EF3"/>
    <w:rsid w:val="000B0CDF"/>
    <w:rsid w:val="000B1921"/>
    <w:rsid w:val="000B2F58"/>
    <w:rsid w:val="000B3604"/>
    <w:rsid w:val="000B4598"/>
    <w:rsid w:val="000B4652"/>
    <w:rsid w:val="000B501F"/>
    <w:rsid w:val="000C0F31"/>
    <w:rsid w:val="000C183E"/>
    <w:rsid w:val="000C3FC4"/>
    <w:rsid w:val="000C544F"/>
    <w:rsid w:val="000C7703"/>
    <w:rsid w:val="000C77D8"/>
    <w:rsid w:val="000D1210"/>
    <w:rsid w:val="000D22DB"/>
    <w:rsid w:val="000D2E87"/>
    <w:rsid w:val="000D33C2"/>
    <w:rsid w:val="000D5F9F"/>
    <w:rsid w:val="000D7878"/>
    <w:rsid w:val="000E2E7A"/>
    <w:rsid w:val="000E30C8"/>
    <w:rsid w:val="000E50B0"/>
    <w:rsid w:val="000F148C"/>
    <w:rsid w:val="000F46F1"/>
    <w:rsid w:val="000F5F5D"/>
    <w:rsid w:val="00100733"/>
    <w:rsid w:val="00105444"/>
    <w:rsid w:val="00110EB7"/>
    <w:rsid w:val="00111406"/>
    <w:rsid w:val="001138F7"/>
    <w:rsid w:val="001240BD"/>
    <w:rsid w:val="00127E38"/>
    <w:rsid w:val="00130D50"/>
    <w:rsid w:val="00134EB9"/>
    <w:rsid w:val="00147263"/>
    <w:rsid w:val="00154AF9"/>
    <w:rsid w:val="00160B06"/>
    <w:rsid w:val="0016668F"/>
    <w:rsid w:val="001706ED"/>
    <w:rsid w:val="001732EE"/>
    <w:rsid w:val="00177142"/>
    <w:rsid w:val="0018267A"/>
    <w:rsid w:val="001843CF"/>
    <w:rsid w:val="00185BD5"/>
    <w:rsid w:val="00186777"/>
    <w:rsid w:val="0019103F"/>
    <w:rsid w:val="001A788E"/>
    <w:rsid w:val="001B5A14"/>
    <w:rsid w:val="001B6E77"/>
    <w:rsid w:val="001D22A8"/>
    <w:rsid w:val="001D3913"/>
    <w:rsid w:val="001D5626"/>
    <w:rsid w:val="001D6687"/>
    <w:rsid w:val="001E110A"/>
    <w:rsid w:val="001E20A8"/>
    <w:rsid w:val="001E3C62"/>
    <w:rsid w:val="001E3D30"/>
    <w:rsid w:val="001E5209"/>
    <w:rsid w:val="001F6300"/>
    <w:rsid w:val="0020065C"/>
    <w:rsid w:val="0021245B"/>
    <w:rsid w:val="00213F3F"/>
    <w:rsid w:val="00220C41"/>
    <w:rsid w:val="002241DE"/>
    <w:rsid w:val="002254E4"/>
    <w:rsid w:val="002259B9"/>
    <w:rsid w:val="00230D12"/>
    <w:rsid w:val="00230F0D"/>
    <w:rsid w:val="002314F3"/>
    <w:rsid w:val="00231CBF"/>
    <w:rsid w:val="00233019"/>
    <w:rsid w:val="00236B72"/>
    <w:rsid w:val="00244A44"/>
    <w:rsid w:val="00247253"/>
    <w:rsid w:val="00251078"/>
    <w:rsid w:val="002521AC"/>
    <w:rsid w:val="002613CE"/>
    <w:rsid w:val="00263EA0"/>
    <w:rsid w:val="0026495B"/>
    <w:rsid w:val="0026647C"/>
    <w:rsid w:val="00267B54"/>
    <w:rsid w:val="00274971"/>
    <w:rsid w:val="002775B6"/>
    <w:rsid w:val="00280AB5"/>
    <w:rsid w:val="002862F8"/>
    <w:rsid w:val="002904FB"/>
    <w:rsid w:val="002919F6"/>
    <w:rsid w:val="002957D9"/>
    <w:rsid w:val="002A4572"/>
    <w:rsid w:val="002A4597"/>
    <w:rsid w:val="002B131A"/>
    <w:rsid w:val="002B37DD"/>
    <w:rsid w:val="002B6450"/>
    <w:rsid w:val="002B6F29"/>
    <w:rsid w:val="002B7FE6"/>
    <w:rsid w:val="002C5BA8"/>
    <w:rsid w:val="002D0DD8"/>
    <w:rsid w:val="002D3ED1"/>
    <w:rsid w:val="002D6D43"/>
    <w:rsid w:val="002E0C00"/>
    <w:rsid w:val="002E1DAF"/>
    <w:rsid w:val="002E47FD"/>
    <w:rsid w:val="002E4ED7"/>
    <w:rsid w:val="002F1709"/>
    <w:rsid w:val="0030360A"/>
    <w:rsid w:val="00303A40"/>
    <w:rsid w:val="00310915"/>
    <w:rsid w:val="00311323"/>
    <w:rsid w:val="00311758"/>
    <w:rsid w:val="0031189B"/>
    <w:rsid w:val="00312022"/>
    <w:rsid w:val="0032374C"/>
    <w:rsid w:val="00326865"/>
    <w:rsid w:val="00327ED4"/>
    <w:rsid w:val="003309BA"/>
    <w:rsid w:val="0033311F"/>
    <w:rsid w:val="00333904"/>
    <w:rsid w:val="00334F06"/>
    <w:rsid w:val="003356C3"/>
    <w:rsid w:val="003359F6"/>
    <w:rsid w:val="003365B3"/>
    <w:rsid w:val="0034255B"/>
    <w:rsid w:val="00344D3E"/>
    <w:rsid w:val="0034512A"/>
    <w:rsid w:val="003455DF"/>
    <w:rsid w:val="00346172"/>
    <w:rsid w:val="00353C0D"/>
    <w:rsid w:val="003611B0"/>
    <w:rsid w:val="00367D25"/>
    <w:rsid w:val="0037316B"/>
    <w:rsid w:val="0038225D"/>
    <w:rsid w:val="003854BF"/>
    <w:rsid w:val="00390BEF"/>
    <w:rsid w:val="0039103B"/>
    <w:rsid w:val="003A3694"/>
    <w:rsid w:val="003A487C"/>
    <w:rsid w:val="003A719A"/>
    <w:rsid w:val="003B279C"/>
    <w:rsid w:val="003C1713"/>
    <w:rsid w:val="003D1C5A"/>
    <w:rsid w:val="003D1D02"/>
    <w:rsid w:val="003D3BF4"/>
    <w:rsid w:val="003D7B32"/>
    <w:rsid w:val="003E1DEB"/>
    <w:rsid w:val="003E6796"/>
    <w:rsid w:val="003F19E3"/>
    <w:rsid w:val="003F22CE"/>
    <w:rsid w:val="003F281F"/>
    <w:rsid w:val="00407062"/>
    <w:rsid w:val="00407DA9"/>
    <w:rsid w:val="00410B5E"/>
    <w:rsid w:val="00414892"/>
    <w:rsid w:val="00415746"/>
    <w:rsid w:val="00415EAF"/>
    <w:rsid w:val="00422660"/>
    <w:rsid w:val="004236AA"/>
    <w:rsid w:val="00430A25"/>
    <w:rsid w:val="00431FE2"/>
    <w:rsid w:val="00433036"/>
    <w:rsid w:val="004338F0"/>
    <w:rsid w:val="00434D39"/>
    <w:rsid w:val="004402F0"/>
    <w:rsid w:val="00442D52"/>
    <w:rsid w:val="004463ED"/>
    <w:rsid w:val="0044662E"/>
    <w:rsid w:val="00451B74"/>
    <w:rsid w:val="00451F86"/>
    <w:rsid w:val="0046037E"/>
    <w:rsid w:val="0048437B"/>
    <w:rsid w:val="004860E6"/>
    <w:rsid w:val="0049026A"/>
    <w:rsid w:val="004A1D75"/>
    <w:rsid w:val="004A3E36"/>
    <w:rsid w:val="004B493B"/>
    <w:rsid w:val="004C23FA"/>
    <w:rsid w:val="004C699A"/>
    <w:rsid w:val="004D10BA"/>
    <w:rsid w:val="004D1E4F"/>
    <w:rsid w:val="004D252D"/>
    <w:rsid w:val="004D2D7B"/>
    <w:rsid w:val="004D403D"/>
    <w:rsid w:val="004D661F"/>
    <w:rsid w:val="004E0187"/>
    <w:rsid w:val="004E258D"/>
    <w:rsid w:val="004E2B0E"/>
    <w:rsid w:val="004E2E0F"/>
    <w:rsid w:val="004E4035"/>
    <w:rsid w:val="004E7F93"/>
    <w:rsid w:val="004F300C"/>
    <w:rsid w:val="004F3A51"/>
    <w:rsid w:val="004F3F49"/>
    <w:rsid w:val="004F67C6"/>
    <w:rsid w:val="00500904"/>
    <w:rsid w:val="00511D26"/>
    <w:rsid w:val="00513205"/>
    <w:rsid w:val="00514312"/>
    <w:rsid w:val="0051722B"/>
    <w:rsid w:val="00535A6B"/>
    <w:rsid w:val="00536313"/>
    <w:rsid w:val="005363EB"/>
    <w:rsid w:val="005419CE"/>
    <w:rsid w:val="00556AD1"/>
    <w:rsid w:val="005605CF"/>
    <w:rsid w:val="00563F49"/>
    <w:rsid w:val="0056495B"/>
    <w:rsid w:val="00565CAE"/>
    <w:rsid w:val="00567CA6"/>
    <w:rsid w:val="00567D4F"/>
    <w:rsid w:val="00570EC6"/>
    <w:rsid w:val="005778BF"/>
    <w:rsid w:val="00577F30"/>
    <w:rsid w:val="005800FC"/>
    <w:rsid w:val="00585EBB"/>
    <w:rsid w:val="00590296"/>
    <w:rsid w:val="005926E5"/>
    <w:rsid w:val="0059372D"/>
    <w:rsid w:val="005958A5"/>
    <w:rsid w:val="005A0A00"/>
    <w:rsid w:val="005A7333"/>
    <w:rsid w:val="005A7CCD"/>
    <w:rsid w:val="005B126E"/>
    <w:rsid w:val="005B5036"/>
    <w:rsid w:val="005B7303"/>
    <w:rsid w:val="005B7417"/>
    <w:rsid w:val="005B7BFC"/>
    <w:rsid w:val="005C082A"/>
    <w:rsid w:val="005C3D14"/>
    <w:rsid w:val="005D0D1F"/>
    <w:rsid w:val="005E2BFA"/>
    <w:rsid w:val="005E7A05"/>
    <w:rsid w:val="005F3499"/>
    <w:rsid w:val="005F6D23"/>
    <w:rsid w:val="00601ED7"/>
    <w:rsid w:val="006030C5"/>
    <w:rsid w:val="00603300"/>
    <w:rsid w:val="00604CAB"/>
    <w:rsid w:val="00614FCC"/>
    <w:rsid w:val="00617A02"/>
    <w:rsid w:val="006217D8"/>
    <w:rsid w:val="00622569"/>
    <w:rsid w:val="00622C31"/>
    <w:rsid w:val="00625897"/>
    <w:rsid w:val="00626391"/>
    <w:rsid w:val="0062783F"/>
    <w:rsid w:val="00631CEA"/>
    <w:rsid w:val="0063635C"/>
    <w:rsid w:val="00636BB8"/>
    <w:rsid w:val="00641F6F"/>
    <w:rsid w:val="00642987"/>
    <w:rsid w:val="00644504"/>
    <w:rsid w:val="00645BAC"/>
    <w:rsid w:val="0065344F"/>
    <w:rsid w:val="006545A6"/>
    <w:rsid w:val="00661414"/>
    <w:rsid w:val="00667BB0"/>
    <w:rsid w:val="00670643"/>
    <w:rsid w:val="00671798"/>
    <w:rsid w:val="00675A03"/>
    <w:rsid w:val="006922CE"/>
    <w:rsid w:val="006956AA"/>
    <w:rsid w:val="006A38FE"/>
    <w:rsid w:val="006B4078"/>
    <w:rsid w:val="006B5DBB"/>
    <w:rsid w:val="006B61A2"/>
    <w:rsid w:val="006B7B76"/>
    <w:rsid w:val="006C052F"/>
    <w:rsid w:val="006C51BA"/>
    <w:rsid w:val="006C6A3B"/>
    <w:rsid w:val="006D462D"/>
    <w:rsid w:val="006E2283"/>
    <w:rsid w:val="00704AE7"/>
    <w:rsid w:val="00704E8D"/>
    <w:rsid w:val="0070538F"/>
    <w:rsid w:val="0070643D"/>
    <w:rsid w:val="0070787C"/>
    <w:rsid w:val="00710CEE"/>
    <w:rsid w:val="0071253D"/>
    <w:rsid w:val="00712BCB"/>
    <w:rsid w:val="00713C84"/>
    <w:rsid w:val="007201DC"/>
    <w:rsid w:val="00720F41"/>
    <w:rsid w:val="00722A80"/>
    <w:rsid w:val="00724E99"/>
    <w:rsid w:val="00725304"/>
    <w:rsid w:val="007264D2"/>
    <w:rsid w:val="00726855"/>
    <w:rsid w:val="007349C7"/>
    <w:rsid w:val="00734CA7"/>
    <w:rsid w:val="00737517"/>
    <w:rsid w:val="007453C1"/>
    <w:rsid w:val="0074585C"/>
    <w:rsid w:val="00750BE6"/>
    <w:rsid w:val="00760F2F"/>
    <w:rsid w:val="0076516E"/>
    <w:rsid w:val="007655BC"/>
    <w:rsid w:val="00771BF8"/>
    <w:rsid w:val="00773002"/>
    <w:rsid w:val="007762EB"/>
    <w:rsid w:val="00785BA7"/>
    <w:rsid w:val="007913E3"/>
    <w:rsid w:val="007914E6"/>
    <w:rsid w:val="007A2396"/>
    <w:rsid w:val="007A376A"/>
    <w:rsid w:val="007A3A58"/>
    <w:rsid w:val="007A3D52"/>
    <w:rsid w:val="007A68AA"/>
    <w:rsid w:val="007B2ED1"/>
    <w:rsid w:val="007B4B8F"/>
    <w:rsid w:val="007C177B"/>
    <w:rsid w:val="007C5279"/>
    <w:rsid w:val="007C5EA5"/>
    <w:rsid w:val="007D3104"/>
    <w:rsid w:val="007D44DD"/>
    <w:rsid w:val="007D4F7E"/>
    <w:rsid w:val="007D524A"/>
    <w:rsid w:val="007D7F82"/>
    <w:rsid w:val="007F0B58"/>
    <w:rsid w:val="007F4537"/>
    <w:rsid w:val="007F607F"/>
    <w:rsid w:val="007F72F4"/>
    <w:rsid w:val="0080039F"/>
    <w:rsid w:val="008009C2"/>
    <w:rsid w:val="00803727"/>
    <w:rsid w:val="00807A69"/>
    <w:rsid w:val="00807C88"/>
    <w:rsid w:val="00810708"/>
    <w:rsid w:val="008133DD"/>
    <w:rsid w:val="008145F5"/>
    <w:rsid w:val="00814C31"/>
    <w:rsid w:val="00815A0C"/>
    <w:rsid w:val="00822EE2"/>
    <w:rsid w:val="008231DD"/>
    <w:rsid w:val="00823776"/>
    <w:rsid w:val="00826550"/>
    <w:rsid w:val="008268C6"/>
    <w:rsid w:val="00827CB4"/>
    <w:rsid w:val="008303F8"/>
    <w:rsid w:val="00832964"/>
    <w:rsid w:val="00833010"/>
    <w:rsid w:val="00840BC9"/>
    <w:rsid w:val="00845630"/>
    <w:rsid w:val="00846F7C"/>
    <w:rsid w:val="008509E2"/>
    <w:rsid w:val="008605BF"/>
    <w:rsid w:val="008638B3"/>
    <w:rsid w:val="00867DF7"/>
    <w:rsid w:val="00872EB0"/>
    <w:rsid w:val="008777A4"/>
    <w:rsid w:val="00877A93"/>
    <w:rsid w:val="008854CB"/>
    <w:rsid w:val="0088650C"/>
    <w:rsid w:val="008906B7"/>
    <w:rsid w:val="008A47CC"/>
    <w:rsid w:val="008A698E"/>
    <w:rsid w:val="008B18EE"/>
    <w:rsid w:val="008C0807"/>
    <w:rsid w:val="008C52A5"/>
    <w:rsid w:val="008C66F0"/>
    <w:rsid w:val="008D146B"/>
    <w:rsid w:val="008D152E"/>
    <w:rsid w:val="008D5B7E"/>
    <w:rsid w:val="008E18C9"/>
    <w:rsid w:val="008E410D"/>
    <w:rsid w:val="008E6626"/>
    <w:rsid w:val="008E6CB0"/>
    <w:rsid w:val="008F09CC"/>
    <w:rsid w:val="008F38DB"/>
    <w:rsid w:val="00902A41"/>
    <w:rsid w:val="009071B1"/>
    <w:rsid w:val="0091091A"/>
    <w:rsid w:val="00913B8C"/>
    <w:rsid w:val="00915FDF"/>
    <w:rsid w:val="009210A6"/>
    <w:rsid w:val="00924134"/>
    <w:rsid w:val="00926A63"/>
    <w:rsid w:val="00932925"/>
    <w:rsid w:val="009371C1"/>
    <w:rsid w:val="0094389B"/>
    <w:rsid w:val="00944542"/>
    <w:rsid w:val="009506F6"/>
    <w:rsid w:val="009576D8"/>
    <w:rsid w:val="00957F40"/>
    <w:rsid w:val="00960F3B"/>
    <w:rsid w:val="00960F6A"/>
    <w:rsid w:val="00972830"/>
    <w:rsid w:val="009738D1"/>
    <w:rsid w:val="009765ED"/>
    <w:rsid w:val="00977970"/>
    <w:rsid w:val="00984182"/>
    <w:rsid w:val="00984367"/>
    <w:rsid w:val="009B347A"/>
    <w:rsid w:val="009B5423"/>
    <w:rsid w:val="009C0164"/>
    <w:rsid w:val="009C7A13"/>
    <w:rsid w:val="009D48F1"/>
    <w:rsid w:val="009E01CB"/>
    <w:rsid w:val="009E1056"/>
    <w:rsid w:val="009E601B"/>
    <w:rsid w:val="009F1FF4"/>
    <w:rsid w:val="009F2D05"/>
    <w:rsid w:val="009F4854"/>
    <w:rsid w:val="009F6573"/>
    <w:rsid w:val="009F6736"/>
    <w:rsid w:val="009F6EA3"/>
    <w:rsid w:val="00A018B7"/>
    <w:rsid w:val="00A022BF"/>
    <w:rsid w:val="00A05722"/>
    <w:rsid w:val="00A12AFE"/>
    <w:rsid w:val="00A13608"/>
    <w:rsid w:val="00A14390"/>
    <w:rsid w:val="00A14570"/>
    <w:rsid w:val="00A162B3"/>
    <w:rsid w:val="00A163A2"/>
    <w:rsid w:val="00A173A4"/>
    <w:rsid w:val="00A2053F"/>
    <w:rsid w:val="00A222D2"/>
    <w:rsid w:val="00A30335"/>
    <w:rsid w:val="00A369D4"/>
    <w:rsid w:val="00A45339"/>
    <w:rsid w:val="00A50A29"/>
    <w:rsid w:val="00A51361"/>
    <w:rsid w:val="00A53D8C"/>
    <w:rsid w:val="00A56A14"/>
    <w:rsid w:val="00A60531"/>
    <w:rsid w:val="00A61354"/>
    <w:rsid w:val="00A6236A"/>
    <w:rsid w:val="00A65D02"/>
    <w:rsid w:val="00A675D0"/>
    <w:rsid w:val="00A74B5F"/>
    <w:rsid w:val="00A800AB"/>
    <w:rsid w:val="00A816BB"/>
    <w:rsid w:val="00A8198F"/>
    <w:rsid w:val="00A84081"/>
    <w:rsid w:val="00A85C23"/>
    <w:rsid w:val="00A90391"/>
    <w:rsid w:val="00A938BF"/>
    <w:rsid w:val="00A973B1"/>
    <w:rsid w:val="00AA0587"/>
    <w:rsid w:val="00AA069F"/>
    <w:rsid w:val="00AA20EA"/>
    <w:rsid w:val="00AA28C2"/>
    <w:rsid w:val="00AA37CF"/>
    <w:rsid w:val="00AA4F71"/>
    <w:rsid w:val="00AA7248"/>
    <w:rsid w:val="00AB24E3"/>
    <w:rsid w:val="00AB44AD"/>
    <w:rsid w:val="00AB658C"/>
    <w:rsid w:val="00AB7550"/>
    <w:rsid w:val="00AB7720"/>
    <w:rsid w:val="00AC0D48"/>
    <w:rsid w:val="00AC56A7"/>
    <w:rsid w:val="00AD19B4"/>
    <w:rsid w:val="00AD3925"/>
    <w:rsid w:val="00AD3A8E"/>
    <w:rsid w:val="00AD3BBC"/>
    <w:rsid w:val="00AD3EC5"/>
    <w:rsid w:val="00AD5866"/>
    <w:rsid w:val="00AD7D21"/>
    <w:rsid w:val="00AE17F6"/>
    <w:rsid w:val="00AE5184"/>
    <w:rsid w:val="00AF7458"/>
    <w:rsid w:val="00B01286"/>
    <w:rsid w:val="00B035DC"/>
    <w:rsid w:val="00B10989"/>
    <w:rsid w:val="00B11992"/>
    <w:rsid w:val="00B12814"/>
    <w:rsid w:val="00B222F0"/>
    <w:rsid w:val="00B22306"/>
    <w:rsid w:val="00B30AFC"/>
    <w:rsid w:val="00B30FB7"/>
    <w:rsid w:val="00B37E6B"/>
    <w:rsid w:val="00B453DC"/>
    <w:rsid w:val="00B462D8"/>
    <w:rsid w:val="00B518D5"/>
    <w:rsid w:val="00B6242C"/>
    <w:rsid w:val="00B63CF1"/>
    <w:rsid w:val="00B71350"/>
    <w:rsid w:val="00B71808"/>
    <w:rsid w:val="00B74F30"/>
    <w:rsid w:val="00B81646"/>
    <w:rsid w:val="00B861FD"/>
    <w:rsid w:val="00B86D90"/>
    <w:rsid w:val="00B97776"/>
    <w:rsid w:val="00BA06CB"/>
    <w:rsid w:val="00BA09C2"/>
    <w:rsid w:val="00BA685D"/>
    <w:rsid w:val="00BB0E9D"/>
    <w:rsid w:val="00BB2D2D"/>
    <w:rsid w:val="00BB3DBD"/>
    <w:rsid w:val="00BC2FC6"/>
    <w:rsid w:val="00BC44E3"/>
    <w:rsid w:val="00BE02F6"/>
    <w:rsid w:val="00BE213D"/>
    <w:rsid w:val="00BE759A"/>
    <w:rsid w:val="00BF1CB5"/>
    <w:rsid w:val="00BF7FAE"/>
    <w:rsid w:val="00C00E7E"/>
    <w:rsid w:val="00C067B4"/>
    <w:rsid w:val="00C06E51"/>
    <w:rsid w:val="00C14F20"/>
    <w:rsid w:val="00C15F0E"/>
    <w:rsid w:val="00C266DD"/>
    <w:rsid w:val="00C31FF6"/>
    <w:rsid w:val="00C32D32"/>
    <w:rsid w:val="00C42F7D"/>
    <w:rsid w:val="00C479F5"/>
    <w:rsid w:val="00C530E9"/>
    <w:rsid w:val="00C55B5E"/>
    <w:rsid w:val="00C7366A"/>
    <w:rsid w:val="00C742BB"/>
    <w:rsid w:val="00C8316E"/>
    <w:rsid w:val="00C847B8"/>
    <w:rsid w:val="00C85225"/>
    <w:rsid w:val="00C869BF"/>
    <w:rsid w:val="00C87AF5"/>
    <w:rsid w:val="00C968BD"/>
    <w:rsid w:val="00C972D2"/>
    <w:rsid w:val="00C97B3D"/>
    <w:rsid w:val="00CA3536"/>
    <w:rsid w:val="00CA4B46"/>
    <w:rsid w:val="00CA56EB"/>
    <w:rsid w:val="00CA7455"/>
    <w:rsid w:val="00CC02F3"/>
    <w:rsid w:val="00CC1CA8"/>
    <w:rsid w:val="00CC28E6"/>
    <w:rsid w:val="00CC2E49"/>
    <w:rsid w:val="00CD060F"/>
    <w:rsid w:val="00CD0D12"/>
    <w:rsid w:val="00CD2326"/>
    <w:rsid w:val="00CD4B4E"/>
    <w:rsid w:val="00CD6615"/>
    <w:rsid w:val="00CD6B13"/>
    <w:rsid w:val="00CE15FE"/>
    <w:rsid w:val="00CE3161"/>
    <w:rsid w:val="00CE3CC1"/>
    <w:rsid w:val="00CE47B7"/>
    <w:rsid w:val="00CF0AB1"/>
    <w:rsid w:val="00CF6A88"/>
    <w:rsid w:val="00D04CE6"/>
    <w:rsid w:val="00D209D2"/>
    <w:rsid w:val="00D22E6B"/>
    <w:rsid w:val="00D24958"/>
    <w:rsid w:val="00D25305"/>
    <w:rsid w:val="00D30D0F"/>
    <w:rsid w:val="00D34411"/>
    <w:rsid w:val="00D34DD4"/>
    <w:rsid w:val="00D45659"/>
    <w:rsid w:val="00D45A43"/>
    <w:rsid w:val="00D50048"/>
    <w:rsid w:val="00D5216C"/>
    <w:rsid w:val="00D5221F"/>
    <w:rsid w:val="00D524A8"/>
    <w:rsid w:val="00D53D3C"/>
    <w:rsid w:val="00D542F5"/>
    <w:rsid w:val="00D56BCF"/>
    <w:rsid w:val="00D62D1E"/>
    <w:rsid w:val="00D757F3"/>
    <w:rsid w:val="00D77EE4"/>
    <w:rsid w:val="00D77F77"/>
    <w:rsid w:val="00D92581"/>
    <w:rsid w:val="00D92851"/>
    <w:rsid w:val="00DA4745"/>
    <w:rsid w:val="00DA7469"/>
    <w:rsid w:val="00DB3B5B"/>
    <w:rsid w:val="00DB5E52"/>
    <w:rsid w:val="00DB66D7"/>
    <w:rsid w:val="00DB6D5B"/>
    <w:rsid w:val="00DC3FBD"/>
    <w:rsid w:val="00DD0560"/>
    <w:rsid w:val="00DE2701"/>
    <w:rsid w:val="00DE3178"/>
    <w:rsid w:val="00DE4A8C"/>
    <w:rsid w:val="00DE7114"/>
    <w:rsid w:val="00DF0BD1"/>
    <w:rsid w:val="00DF3864"/>
    <w:rsid w:val="00DF4CD6"/>
    <w:rsid w:val="00DF5C16"/>
    <w:rsid w:val="00DF7BE4"/>
    <w:rsid w:val="00E00785"/>
    <w:rsid w:val="00E03B22"/>
    <w:rsid w:val="00E03CF8"/>
    <w:rsid w:val="00E062C2"/>
    <w:rsid w:val="00E06FCA"/>
    <w:rsid w:val="00E074A2"/>
    <w:rsid w:val="00E1003D"/>
    <w:rsid w:val="00E10855"/>
    <w:rsid w:val="00E1627C"/>
    <w:rsid w:val="00E20974"/>
    <w:rsid w:val="00E35890"/>
    <w:rsid w:val="00E420A9"/>
    <w:rsid w:val="00E469E7"/>
    <w:rsid w:val="00E46E96"/>
    <w:rsid w:val="00E52209"/>
    <w:rsid w:val="00E54061"/>
    <w:rsid w:val="00E555E8"/>
    <w:rsid w:val="00E610EB"/>
    <w:rsid w:val="00E61548"/>
    <w:rsid w:val="00E66CDB"/>
    <w:rsid w:val="00E66D9A"/>
    <w:rsid w:val="00E7156B"/>
    <w:rsid w:val="00E74A21"/>
    <w:rsid w:val="00E80283"/>
    <w:rsid w:val="00E818CB"/>
    <w:rsid w:val="00E82698"/>
    <w:rsid w:val="00E85006"/>
    <w:rsid w:val="00E85AB0"/>
    <w:rsid w:val="00E87F7C"/>
    <w:rsid w:val="00E9189D"/>
    <w:rsid w:val="00E91CEE"/>
    <w:rsid w:val="00EA180D"/>
    <w:rsid w:val="00EA4535"/>
    <w:rsid w:val="00EA47C4"/>
    <w:rsid w:val="00EB56B8"/>
    <w:rsid w:val="00EC060E"/>
    <w:rsid w:val="00EC1881"/>
    <w:rsid w:val="00EC3CF9"/>
    <w:rsid w:val="00EC4EA4"/>
    <w:rsid w:val="00EC50DF"/>
    <w:rsid w:val="00ED3CD2"/>
    <w:rsid w:val="00ED46C6"/>
    <w:rsid w:val="00EE16B6"/>
    <w:rsid w:val="00EE17CE"/>
    <w:rsid w:val="00EE1CCD"/>
    <w:rsid w:val="00EE524A"/>
    <w:rsid w:val="00EF14E4"/>
    <w:rsid w:val="00EF2AF8"/>
    <w:rsid w:val="00EF3A57"/>
    <w:rsid w:val="00EF4ECD"/>
    <w:rsid w:val="00F00084"/>
    <w:rsid w:val="00F00CCC"/>
    <w:rsid w:val="00F03381"/>
    <w:rsid w:val="00F04C75"/>
    <w:rsid w:val="00F059AC"/>
    <w:rsid w:val="00F10338"/>
    <w:rsid w:val="00F103AF"/>
    <w:rsid w:val="00F121F7"/>
    <w:rsid w:val="00F13A60"/>
    <w:rsid w:val="00F20002"/>
    <w:rsid w:val="00F25D5D"/>
    <w:rsid w:val="00F268EE"/>
    <w:rsid w:val="00F2690E"/>
    <w:rsid w:val="00F271C6"/>
    <w:rsid w:val="00F3294B"/>
    <w:rsid w:val="00F34E35"/>
    <w:rsid w:val="00F36E6E"/>
    <w:rsid w:val="00F4205C"/>
    <w:rsid w:val="00F440E8"/>
    <w:rsid w:val="00F440F3"/>
    <w:rsid w:val="00F4437E"/>
    <w:rsid w:val="00F4743B"/>
    <w:rsid w:val="00F5308D"/>
    <w:rsid w:val="00F62BC6"/>
    <w:rsid w:val="00F62CE4"/>
    <w:rsid w:val="00F650CC"/>
    <w:rsid w:val="00F7792D"/>
    <w:rsid w:val="00F81F51"/>
    <w:rsid w:val="00F82EE4"/>
    <w:rsid w:val="00F84AC5"/>
    <w:rsid w:val="00F87A8B"/>
    <w:rsid w:val="00F87E93"/>
    <w:rsid w:val="00F902A1"/>
    <w:rsid w:val="00F91B4C"/>
    <w:rsid w:val="00F942DE"/>
    <w:rsid w:val="00FA05AF"/>
    <w:rsid w:val="00FA37D3"/>
    <w:rsid w:val="00FA4D95"/>
    <w:rsid w:val="00FA76CB"/>
    <w:rsid w:val="00FA7DF8"/>
    <w:rsid w:val="00FB03A6"/>
    <w:rsid w:val="00FB044E"/>
    <w:rsid w:val="00FB3A09"/>
    <w:rsid w:val="00FC2C5A"/>
    <w:rsid w:val="00FD2324"/>
    <w:rsid w:val="00FE1D9D"/>
    <w:rsid w:val="00FE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nhideWhenUsed/>
    <w:qFormat/>
    <w:rsid w:val="00C968BD"/>
    <w:pPr>
      <w:spacing w:after="120"/>
      <w:jc w:val="both"/>
    </w:pPr>
    <w:rPr>
      <w:sz w:val="24"/>
      <w:szCs w:val="24"/>
    </w:rPr>
  </w:style>
  <w:style w:type="paragraph" w:styleId="Heading1">
    <w:name w:val="heading 1"/>
    <w:basedOn w:val="Normal"/>
    <w:next w:val="Normal"/>
    <w:link w:val="Heading1Char"/>
    <w:unhideWhenUsed/>
    <w:qFormat/>
    <w:rsid w:val="00C968BD"/>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C968BD"/>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nhideWhenUsed/>
    <w:qFormat/>
    <w:rsid w:val="00C968BD"/>
    <w:pPr>
      <w:keepNext/>
      <w:suppressAutoHyphens/>
      <w:jc w:val="left"/>
      <w:outlineLvl w:val="2"/>
    </w:pPr>
    <w:rPr>
      <w:b/>
      <w:sz w:val="26"/>
      <w:szCs w:val="20"/>
    </w:rPr>
  </w:style>
  <w:style w:type="paragraph" w:styleId="Heading4">
    <w:name w:val="heading 4"/>
    <w:basedOn w:val="Normal"/>
    <w:next w:val="Normal"/>
    <w:link w:val="Heading4Char"/>
    <w:unhideWhenUsed/>
    <w:qFormat/>
    <w:rsid w:val="00C968BD"/>
    <w:pPr>
      <w:keepNext/>
      <w:jc w:val="center"/>
      <w:outlineLvl w:val="3"/>
    </w:pPr>
    <w:rPr>
      <w:rFonts w:ascii="Times New Roman Bold" w:hAnsi="Times New Roman Bold"/>
      <w:b/>
      <w:bCs/>
      <w:i/>
      <w:szCs w:val="28"/>
    </w:rPr>
  </w:style>
  <w:style w:type="paragraph" w:styleId="Heading5">
    <w:name w:val="heading 5"/>
    <w:basedOn w:val="Normal"/>
    <w:next w:val="Normal"/>
    <w:autoRedefine/>
    <w:unhideWhenUsed/>
    <w:qFormat/>
    <w:rsid w:val="00C968BD"/>
    <w:pPr>
      <w:keepNext/>
      <w:spacing w:before="60"/>
      <w:outlineLvl w:val="4"/>
    </w:pPr>
    <w:rPr>
      <w:rFonts w:ascii="Times New Roman Bold" w:hAnsi="Times New Roman Bold"/>
      <w:b/>
      <w:bCs/>
      <w:iCs/>
      <w:szCs w:val="26"/>
    </w:rPr>
  </w:style>
  <w:style w:type="paragraph" w:styleId="Heading6">
    <w:name w:val="heading 6"/>
    <w:basedOn w:val="Normal"/>
    <w:next w:val="Normal"/>
    <w:unhideWhenUsed/>
    <w:qFormat/>
    <w:rsid w:val="00C968BD"/>
    <w:pPr>
      <w:spacing w:before="240" w:after="60"/>
      <w:outlineLvl w:val="5"/>
    </w:pPr>
    <w:rPr>
      <w:b/>
      <w:bCs/>
      <w:sz w:val="22"/>
      <w:szCs w:val="22"/>
    </w:rPr>
  </w:style>
  <w:style w:type="paragraph" w:styleId="Heading7">
    <w:name w:val="heading 7"/>
    <w:basedOn w:val="Normal"/>
    <w:next w:val="Normal"/>
    <w:unhideWhenUsed/>
    <w:qFormat/>
    <w:rsid w:val="00C968BD"/>
    <w:pPr>
      <w:spacing w:before="240" w:after="60"/>
      <w:outlineLvl w:val="6"/>
    </w:pPr>
  </w:style>
  <w:style w:type="paragraph" w:styleId="Heading8">
    <w:name w:val="heading 8"/>
    <w:basedOn w:val="Normal"/>
    <w:next w:val="Normal"/>
    <w:unhideWhenUsed/>
    <w:qFormat/>
    <w:rsid w:val="00C968BD"/>
    <w:pPr>
      <w:spacing w:before="240" w:after="60"/>
      <w:outlineLvl w:val="7"/>
    </w:pPr>
    <w:rPr>
      <w:i/>
      <w:iCs/>
    </w:rPr>
  </w:style>
  <w:style w:type="paragraph" w:styleId="Heading9">
    <w:name w:val="heading 9"/>
    <w:basedOn w:val="Normal"/>
    <w:next w:val="Normal"/>
    <w:link w:val="Heading9Char"/>
    <w:unhideWhenUsed/>
    <w:qFormat/>
    <w:rsid w:val="00C968B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C968B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968BD"/>
  </w:style>
  <w:style w:type="character" w:customStyle="1" w:styleId="Heading1Char">
    <w:name w:val="Heading 1 Char"/>
    <w:basedOn w:val="DefaultParagraphFont"/>
    <w:link w:val="Heading1"/>
    <w:rsid w:val="00C968BD"/>
    <w:rPr>
      <w:rFonts w:ascii="Times New Roman Bold" w:hAnsi="Times New Roman Bold"/>
      <w:b/>
      <w:caps/>
      <w:sz w:val="32"/>
    </w:rPr>
  </w:style>
  <w:style w:type="character" w:customStyle="1" w:styleId="Heading9Char">
    <w:name w:val="Heading 9 Char"/>
    <w:basedOn w:val="DefaultParagraphFont"/>
    <w:link w:val="Heading9"/>
    <w:rsid w:val="00C968BD"/>
    <w:rPr>
      <w:rFonts w:ascii="Arial" w:hAnsi="Arial" w:cs="Arial"/>
      <w:sz w:val="22"/>
      <w:szCs w:val="22"/>
    </w:rPr>
  </w:style>
  <w:style w:type="paragraph" w:customStyle="1" w:styleId="SymbolsandAbbrevTitle">
    <w:name w:val="Symbols and Abbrev. Title"/>
    <w:basedOn w:val="Normal"/>
    <w:next w:val="Normal"/>
    <w:rsid w:val="00C968BD"/>
    <w:pPr>
      <w:jc w:val="center"/>
    </w:pPr>
    <w:rPr>
      <w:rFonts w:ascii="Times New Roman Bold" w:hAnsi="Times New Roman Bold"/>
      <w:b/>
      <w:sz w:val="22"/>
    </w:rPr>
  </w:style>
  <w:style w:type="character" w:styleId="FollowedHyperlink">
    <w:name w:val="FollowedHyperlink"/>
    <w:basedOn w:val="DefaultParagraphFont"/>
    <w:unhideWhenUsed/>
    <w:rsid w:val="00C968BD"/>
    <w:rPr>
      <w:color w:val="800080"/>
      <w:u w:val="single"/>
    </w:rPr>
  </w:style>
  <w:style w:type="paragraph" w:customStyle="1" w:styleId="Cover-PublSeries">
    <w:name w:val="Cover-Publ Series"/>
    <w:basedOn w:val="Normal"/>
    <w:next w:val="Cover-ReptTitle"/>
    <w:rsid w:val="00C968BD"/>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C968BD"/>
    <w:pPr>
      <w:suppressAutoHyphens/>
      <w:spacing w:before="600" w:after="1080"/>
      <w:jc w:val="left"/>
    </w:pPr>
    <w:rPr>
      <w:b/>
      <w:sz w:val="40"/>
      <w:szCs w:val="20"/>
    </w:rPr>
  </w:style>
  <w:style w:type="paragraph" w:customStyle="1" w:styleId="Cover-ByAuthors">
    <w:name w:val="Cover-By/Author(s)"/>
    <w:basedOn w:val="Normal"/>
    <w:rsid w:val="00C968BD"/>
    <w:pPr>
      <w:suppressAutoHyphens/>
      <w:spacing w:after="0" w:line="360" w:lineRule="auto"/>
      <w:jc w:val="left"/>
    </w:pPr>
    <w:rPr>
      <w:b/>
      <w:sz w:val="28"/>
      <w:szCs w:val="20"/>
    </w:rPr>
  </w:style>
  <w:style w:type="paragraph" w:customStyle="1" w:styleId="Cover-PublDate">
    <w:name w:val="Cover-Publ Date"/>
    <w:basedOn w:val="Normal"/>
    <w:next w:val="Normal"/>
    <w:rsid w:val="00C968BD"/>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C968BD"/>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C968BD"/>
    <w:pPr>
      <w:framePr w:wrap="around" w:vAnchor="page" w:hAnchor="page" w:xAlign="center" w:y="12385" w:anchorLock="1"/>
      <w:suppressAutoHyphens/>
      <w:spacing w:after="0"/>
    </w:pPr>
    <w:rPr>
      <w:szCs w:val="20"/>
    </w:rPr>
  </w:style>
  <w:style w:type="paragraph" w:styleId="Title">
    <w:name w:val="Title"/>
    <w:basedOn w:val="Normal"/>
    <w:unhideWhenUsed/>
    <w:qFormat/>
    <w:rsid w:val="00C968BD"/>
    <w:pPr>
      <w:suppressAutoHyphens/>
      <w:jc w:val="center"/>
    </w:pPr>
    <w:rPr>
      <w:b/>
      <w:sz w:val="20"/>
      <w:szCs w:val="20"/>
    </w:rPr>
  </w:style>
  <w:style w:type="paragraph" w:customStyle="1" w:styleId="TableRow">
    <w:name w:val="Table Row"/>
    <w:basedOn w:val="Normal-0After"/>
    <w:rsid w:val="00C968BD"/>
    <w:pPr>
      <w:keepNext/>
      <w:keepLines/>
      <w:spacing w:before="20" w:after="20"/>
    </w:pPr>
    <w:rPr>
      <w:sz w:val="20"/>
    </w:rPr>
  </w:style>
  <w:style w:type="paragraph" w:customStyle="1" w:styleId="Normal-0After">
    <w:name w:val="Normal-0 After"/>
    <w:basedOn w:val="Normal"/>
    <w:rsid w:val="00C968BD"/>
    <w:pPr>
      <w:suppressAutoHyphens/>
      <w:spacing w:after="0"/>
    </w:pPr>
    <w:rPr>
      <w:szCs w:val="20"/>
    </w:rPr>
  </w:style>
  <w:style w:type="paragraph" w:customStyle="1" w:styleId="TitlePg-ReptSeries">
    <w:name w:val="Title Pg-Rept Series"/>
    <w:basedOn w:val="Normal"/>
    <w:next w:val="TitlePg-Title"/>
    <w:rsid w:val="00C968BD"/>
    <w:pPr>
      <w:suppressAutoHyphens/>
      <w:spacing w:before="1320" w:after="960"/>
      <w:jc w:val="center"/>
    </w:pPr>
    <w:rPr>
      <w:b/>
      <w:i/>
      <w:caps/>
      <w:sz w:val="32"/>
      <w:szCs w:val="20"/>
    </w:rPr>
  </w:style>
  <w:style w:type="paragraph" w:customStyle="1" w:styleId="TitlePg-Title">
    <w:name w:val="Title Pg-Title"/>
    <w:basedOn w:val="Normal"/>
    <w:next w:val="TitlePg-Authors"/>
    <w:rsid w:val="00C968BD"/>
    <w:pPr>
      <w:suppressAutoHyphens/>
      <w:spacing w:after="480"/>
      <w:jc w:val="center"/>
    </w:pPr>
    <w:rPr>
      <w:b/>
      <w:caps/>
      <w:sz w:val="28"/>
      <w:szCs w:val="20"/>
    </w:rPr>
  </w:style>
  <w:style w:type="paragraph" w:customStyle="1" w:styleId="TitlePg-Authors">
    <w:name w:val="Title Pg-Author(s)"/>
    <w:basedOn w:val="Normal"/>
    <w:rsid w:val="00C968BD"/>
    <w:pPr>
      <w:suppressAutoHyphens/>
      <w:spacing w:after="0" w:line="200" w:lineRule="atLeast"/>
      <w:jc w:val="center"/>
    </w:pPr>
    <w:rPr>
      <w:sz w:val="20"/>
      <w:szCs w:val="20"/>
    </w:rPr>
  </w:style>
  <w:style w:type="paragraph" w:customStyle="1" w:styleId="TitlePg-LocDate">
    <w:name w:val="Title Pg-Loc &amp; Date"/>
    <w:basedOn w:val="Normal"/>
    <w:next w:val="Normal"/>
    <w:rsid w:val="00C968BD"/>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C968BD"/>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nhideWhenUsed/>
    <w:rsid w:val="00C968BD"/>
    <w:rPr>
      <w:color w:val="0000FF"/>
      <w:u w:val="single"/>
    </w:rPr>
  </w:style>
  <w:style w:type="paragraph" w:customStyle="1" w:styleId="OEOPg-ReptSeries">
    <w:name w:val="OEO Pg-Rept Series"/>
    <w:basedOn w:val="Normal"/>
    <w:rsid w:val="00C968BD"/>
    <w:pPr>
      <w:suppressAutoHyphens/>
    </w:pPr>
    <w:rPr>
      <w:sz w:val="20"/>
      <w:szCs w:val="20"/>
    </w:rPr>
  </w:style>
  <w:style w:type="paragraph" w:customStyle="1" w:styleId="OEOPg-Citation">
    <w:name w:val="OEO Pg-Citation"/>
    <w:basedOn w:val="Normal"/>
    <w:rsid w:val="00C968BD"/>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C968BD"/>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C968BD"/>
  </w:style>
  <w:style w:type="paragraph" w:styleId="TOC1">
    <w:name w:val="toc 1"/>
    <w:basedOn w:val="Heading1"/>
    <w:next w:val="TOC2"/>
    <w:unhideWhenUsed/>
    <w:rsid w:val="00C968BD"/>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nhideWhenUsed/>
    <w:rsid w:val="00C968BD"/>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nhideWhenUsed/>
    <w:rsid w:val="00C968BD"/>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C968BD"/>
    <w:pPr>
      <w:tabs>
        <w:tab w:val="right" w:pos="9360"/>
      </w:tabs>
      <w:suppressAutoHyphens/>
      <w:spacing w:after="0"/>
      <w:jc w:val="left"/>
    </w:pPr>
    <w:rPr>
      <w:b/>
      <w:szCs w:val="20"/>
    </w:rPr>
  </w:style>
  <w:style w:type="paragraph" w:styleId="TableofFigures">
    <w:name w:val="table of figures"/>
    <w:basedOn w:val="Normal"/>
    <w:next w:val="Normal"/>
    <w:unhideWhenUsed/>
    <w:rsid w:val="00C968BD"/>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C968BD"/>
    <w:pPr>
      <w:suppressAutoHyphens/>
    </w:pPr>
    <w:rPr>
      <w:sz w:val="20"/>
      <w:szCs w:val="20"/>
    </w:rPr>
  </w:style>
  <w:style w:type="paragraph" w:customStyle="1" w:styleId="Keywords">
    <w:name w:val="Key words"/>
    <w:basedOn w:val="Normal"/>
    <w:next w:val="Normal"/>
    <w:rsid w:val="00C968BD"/>
    <w:pPr>
      <w:tabs>
        <w:tab w:val="left" w:pos="1152"/>
      </w:tabs>
      <w:suppressAutoHyphens/>
      <w:ind w:left="1152" w:hanging="1152"/>
    </w:pPr>
    <w:rPr>
      <w:sz w:val="20"/>
      <w:szCs w:val="20"/>
    </w:rPr>
  </w:style>
  <w:style w:type="character" w:styleId="FootnoteReference">
    <w:name w:val="footnote reference"/>
    <w:basedOn w:val="DefaultParagraphFont"/>
    <w:unhideWhenUsed/>
    <w:rsid w:val="00C968BD"/>
    <w:rPr>
      <w:position w:val="0"/>
      <w:vertAlign w:val="superscript"/>
    </w:rPr>
  </w:style>
  <w:style w:type="paragraph" w:customStyle="1" w:styleId="Number2">
    <w:name w:val="Number 2"/>
    <w:basedOn w:val="Number1"/>
    <w:rsid w:val="00C968BD"/>
    <w:pPr>
      <w:ind w:left="720"/>
    </w:pPr>
  </w:style>
  <w:style w:type="paragraph" w:customStyle="1" w:styleId="Number1">
    <w:name w:val="Number 1"/>
    <w:basedOn w:val="Normal"/>
    <w:rsid w:val="00C968BD"/>
    <w:pPr>
      <w:suppressAutoHyphens/>
      <w:ind w:left="360" w:hanging="360"/>
    </w:pPr>
    <w:rPr>
      <w:szCs w:val="20"/>
    </w:rPr>
  </w:style>
  <w:style w:type="paragraph" w:styleId="Footer">
    <w:name w:val="footer"/>
    <w:basedOn w:val="Normal"/>
    <w:link w:val="FooterChar"/>
    <w:rsid w:val="00C968BD"/>
    <w:pPr>
      <w:tabs>
        <w:tab w:val="center" w:pos="4320"/>
        <w:tab w:val="right" w:pos="8640"/>
      </w:tabs>
      <w:suppressAutoHyphens/>
    </w:pPr>
    <w:rPr>
      <w:szCs w:val="20"/>
    </w:rPr>
  </w:style>
  <w:style w:type="paragraph" w:styleId="Caption">
    <w:name w:val="caption"/>
    <w:basedOn w:val="Normal"/>
    <w:next w:val="Normal"/>
    <w:link w:val="CaptionChar"/>
    <w:unhideWhenUsed/>
    <w:qFormat/>
    <w:rsid w:val="00C968BD"/>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C968BD"/>
    <w:rPr>
      <w:sz w:val="22"/>
    </w:rPr>
  </w:style>
  <w:style w:type="paragraph" w:customStyle="1" w:styleId="Caption-continued">
    <w:name w:val="Caption-continued"/>
    <w:basedOn w:val="Caption"/>
    <w:rsid w:val="00C968BD"/>
  </w:style>
  <w:style w:type="paragraph" w:styleId="NormalIndent">
    <w:name w:val="Normal Indent"/>
    <w:basedOn w:val="Normal"/>
    <w:semiHidden/>
    <w:unhideWhenUsed/>
    <w:rsid w:val="00C968BD"/>
    <w:pPr>
      <w:suppressAutoHyphens/>
      <w:ind w:left="720"/>
    </w:pPr>
    <w:rPr>
      <w:szCs w:val="20"/>
    </w:rPr>
  </w:style>
  <w:style w:type="paragraph" w:customStyle="1" w:styleId="Lit-Cited">
    <w:name w:val="Lit-Cited"/>
    <w:basedOn w:val="Normal"/>
    <w:rsid w:val="00C968BD"/>
    <w:pPr>
      <w:keepLines/>
      <w:suppressAutoHyphens/>
      <w:ind w:left="288" w:hanging="288"/>
    </w:pPr>
    <w:rPr>
      <w:sz w:val="20"/>
      <w:szCs w:val="20"/>
    </w:rPr>
  </w:style>
  <w:style w:type="paragraph" w:customStyle="1" w:styleId="Append-Cover">
    <w:name w:val="Append-Cover"/>
    <w:next w:val="Heading1"/>
    <w:rsid w:val="00C968BD"/>
    <w:pPr>
      <w:widowControl w:val="0"/>
      <w:spacing w:before="4000"/>
      <w:jc w:val="center"/>
    </w:pPr>
    <w:rPr>
      <w:rFonts w:ascii="Times New Roman Bold" w:hAnsi="Times New Roman Bold"/>
      <w:b/>
      <w:caps/>
      <w:sz w:val="32"/>
    </w:rPr>
  </w:style>
  <w:style w:type="paragraph" w:customStyle="1" w:styleId="Sty">
    <w:name w:val="Sty"/>
    <w:basedOn w:val="Normal"/>
    <w:rsid w:val="00C968BD"/>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unhideWhenUsed/>
    <w:rsid w:val="00C968BD"/>
    <w:pPr>
      <w:suppressAutoHyphens/>
    </w:pPr>
    <w:rPr>
      <w:b/>
      <w:bCs/>
      <w:szCs w:val="20"/>
    </w:rPr>
  </w:style>
  <w:style w:type="paragraph" w:customStyle="1" w:styleId="Table-Continued">
    <w:name w:val="Table-Continued"/>
    <w:basedOn w:val="Normal"/>
    <w:next w:val="Normal"/>
    <w:rsid w:val="00C968BD"/>
    <w:pPr>
      <w:keepNext/>
      <w:keepLines/>
      <w:suppressAutoHyphens/>
      <w:spacing w:before="60"/>
      <w:jc w:val="center"/>
    </w:pPr>
    <w:rPr>
      <w:sz w:val="20"/>
      <w:szCs w:val="20"/>
    </w:rPr>
  </w:style>
  <w:style w:type="paragraph" w:customStyle="1" w:styleId="Table-Footnote">
    <w:name w:val="Table-Footnote"/>
    <w:basedOn w:val="Normal"/>
    <w:next w:val="Normal"/>
    <w:rsid w:val="00C968BD"/>
    <w:pPr>
      <w:tabs>
        <w:tab w:val="left" w:pos="216"/>
      </w:tabs>
      <w:suppressAutoHyphens/>
      <w:spacing w:before="40" w:after="20"/>
      <w:ind w:left="216" w:hanging="216"/>
    </w:pPr>
    <w:rPr>
      <w:sz w:val="20"/>
      <w:szCs w:val="20"/>
    </w:rPr>
  </w:style>
  <w:style w:type="paragraph" w:styleId="Header">
    <w:name w:val="header"/>
    <w:basedOn w:val="Normal"/>
    <w:link w:val="HeaderChar"/>
    <w:unhideWhenUsed/>
    <w:rsid w:val="00C968BD"/>
    <w:pPr>
      <w:tabs>
        <w:tab w:val="center" w:pos="4320"/>
        <w:tab w:val="right" w:pos="8640"/>
      </w:tabs>
      <w:suppressAutoHyphens/>
    </w:pPr>
    <w:rPr>
      <w:szCs w:val="20"/>
    </w:rPr>
  </w:style>
  <w:style w:type="paragraph" w:customStyle="1" w:styleId="TOCPage">
    <w:name w:val="TOC Page"/>
    <w:basedOn w:val="TOCHeader"/>
    <w:next w:val="Normal"/>
    <w:rsid w:val="00C968BD"/>
    <w:pPr>
      <w:jc w:val="right"/>
    </w:pPr>
    <w:rPr>
      <w:sz w:val="24"/>
    </w:rPr>
  </w:style>
  <w:style w:type="paragraph" w:customStyle="1" w:styleId="TOCHeader">
    <w:name w:val="TOC Header"/>
    <w:basedOn w:val="Normal"/>
    <w:next w:val="TOCPage"/>
    <w:rsid w:val="00C968BD"/>
    <w:pPr>
      <w:suppressAutoHyphens/>
      <w:spacing w:after="0"/>
      <w:jc w:val="center"/>
    </w:pPr>
    <w:rPr>
      <w:b/>
      <w:noProof/>
      <w:sz w:val="32"/>
      <w:szCs w:val="20"/>
    </w:rPr>
  </w:style>
  <w:style w:type="character" w:styleId="PageNumber">
    <w:name w:val="page number"/>
    <w:basedOn w:val="DefaultParagraphFont"/>
    <w:unhideWhenUsed/>
    <w:rsid w:val="00C968BD"/>
  </w:style>
  <w:style w:type="paragraph" w:customStyle="1" w:styleId="Bulletedtest">
    <w:name w:val="Bulleted test"/>
    <w:basedOn w:val="Normal"/>
    <w:rsid w:val="00C968BD"/>
    <w:pPr>
      <w:numPr>
        <w:ilvl w:val="1"/>
        <w:numId w:val="1"/>
      </w:numPr>
      <w:ind w:right="288"/>
    </w:pPr>
  </w:style>
  <w:style w:type="paragraph" w:styleId="BodyText">
    <w:name w:val="Body Text"/>
    <w:basedOn w:val="Normal"/>
    <w:unhideWhenUsed/>
    <w:rsid w:val="00C968BD"/>
    <w:rPr>
      <w:sz w:val="22"/>
    </w:rPr>
  </w:style>
  <w:style w:type="paragraph" w:customStyle="1" w:styleId="Captiontitle">
    <w:name w:val="Caption title"/>
    <w:basedOn w:val="Normal"/>
    <w:next w:val="Normal"/>
    <w:link w:val="CaptiontitleChar"/>
    <w:rsid w:val="00C968BD"/>
    <w:pPr>
      <w:ind w:firstLine="288"/>
    </w:pPr>
    <w:rPr>
      <w:sz w:val="22"/>
    </w:rPr>
  </w:style>
  <w:style w:type="character" w:customStyle="1" w:styleId="CaptiontitleChar">
    <w:name w:val="Caption title Char"/>
    <w:basedOn w:val="DefaultParagraphFont"/>
    <w:link w:val="Captiontitle"/>
    <w:rsid w:val="00C968BD"/>
    <w:rPr>
      <w:sz w:val="22"/>
      <w:szCs w:val="24"/>
    </w:rPr>
  </w:style>
  <w:style w:type="paragraph" w:customStyle="1" w:styleId="RefCitedtitlecont">
    <w:name w:val="Ref Cited title cont."/>
    <w:next w:val="Lit-Cited"/>
    <w:rsid w:val="00C968BD"/>
    <w:pPr>
      <w:spacing w:after="120"/>
      <w:jc w:val="center"/>
    </w:pPr>
    <w:rPr>
      <w:rFonts w:ascii="Times New Roman Bold" w:hAnsi="Times New Roman Bold"/>
      <w:b/>
      <w:sz w:val="32"/>
    </w:rPr>
  </w:style>
  <w:style w:type="paragraph" w:customStyle="1" w:styleId="FootnoteReference1">
    <w:name w:val="Footnote Reference1"/>
    <w:basedOn w:val="Table-Footnote"/>
    <w:rsid w:val="00C968BD"/>
    <w:rPr>
      <w:vertAlign w:val="superscript"/>
    </w:rPr>
  </w:style>
  <w:style w:type="paragraph" w:customStyle="1" w:styleId="Append-Titlecontinued">
    <w:name w:val="Append-Title(continued)"/>
    <w:basedOn w:val="Normal"/>
    <w:next w:val="Normal"/>
    <w:rsid w:val="00C968BD"/>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unhideWhenUsed/>
    <w:rsid w:val="00C968BD"/>
    <w:pPr>
      <w:ind w:right="1152"/>
    </w:pPr>
    <w:rPr>
      <w:sz w:val="20"/>
    </w:rPr>
  </w:style>
  <w:style w:type="paragraph" w:styleId="TOC4">
    <w:name w:val="toc 4"/>
    <w:basedOn w:val="Heading4"/>
    <w:next w:val="Normal"/>
    <w:autoRedefine/>
    <w:unhideWhenUsed/>
    <w:rsid w:val="00C968BD"/>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unhideWhenUsed/>
    <w:rsid w:val="00C968BD"/>
    <w:pPr>
      <w:spacing w:before="0" w:after="0"/>
      <w:ind w:left="965"/>
      <w:jc w:val="left"/>
    </w:pPr>
    <w:rPr>
      <w:caps w:val="0"/>
    </w:rPr>
  </w:style>
  <w:style w:type="paragraph" w:styleId="TOC6">
    <w:name w:val="toc 6"/>
    <w:basedOn w:val="Normal"/>
    <w:next w:val="Normal"/>
    <w:autoRedefine/>
    <w:semiHidden/>
    <w:unhideWhenUsed/>
    <w:rsid w:val="00C968BD"/>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C968BD"/>
    <w:pPr>
      <w:spacing w:after="0"/>
      <w:ind w:left="1440"/>
      <w:jc w:val="left"/>
    </w:pPr>
  </w:style>
  <w:style w:type="paragraph" w:styleId="TOC8">
    <w:name w:val="toc 8"/>
    <w:basedOn w:val="Normal"/>
    <w:next w:val="Normal"/>
    <w:autoRedefine/>
    <w:semiHidden/>
    <w:unhideWhenUsed/>
    <w:rsid w:val="00C968BD"/>
    <w:pPr>
      <w:spacing w:after="0"/>
      <w:ind w:left="1680"/>
      <w:jc w:val="left"/>
    </w:pPr>
  </w:style>
  <w:style w:type="paragraph" w:styleId="TOC9">
    <w:name w:val="toc 9"/>
    <w:basedOn w:val="Normal"/>
    <w:next w:val="Normal"/>
    <w:autoRedefine/>
    <w:semiHidden/>
    <w:unhideWhenUsed/>
    <w:rsid w:val="00C968BD"/>
    <w:pPr>
      <w:spacing w:before="300" w:after="300"/>
    </w:pPr>
    <w:rPr>
      <w:caps/>
      <w:sz w:val="20"/>
    </w:rPr>
  </w:style>
  <w:style w:type="paragraph" w:customStyle="1" w:styleId="Equation">
    <w:name w:val="Equation"/>
    <w:basedOn w:val="Normal"/>
    <w:rsid w:val="00C968BD"/>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rsid w:val="00C968BD"/>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C968BD"/>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C968BD"/>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C968BD"/>
    <w:rPr>
      <w:rFonts w:ascii="Times New Roman Bold" w:hAnsi="Times New Roman Bold" w:cs="Arial"/>
      <w:bCs/>
      <w:caps/>
      <w:sz w:val="36"/>
      <w:szCs w:val="22"/>
    </w:rPr>
  </w:style>
  <w:style w:type="paragraph" w:customStyle="1" w:styleId="OPPLANHEADING">
    <w:name w:val="OP PLAN HEADING"/>
    <w:basedOn w:val="Heading1"/>
    <w:next w:val="Normal"/>
    <w:rsid w:val="00C968BD"/>
  </w:style>
  <w:style w:type="character" w:styleId="CommentReference">
    <w:name w:val="annotation reference"/>
    <w:basedOn w:val="DefaultParagraphFont"/>
    <w:semiHidden/>
    <w:unhideWhenUsed/>
    <w:rsid w:val="00C968BD"/>
    <w:rPr>
      <w:sz w:val="16"/>
      <w:szCs w:val="16"/>
    </w:rPr>
  </w:style>
  <w:style w:type="paragraph" w:customStyle="1" w:styleId="tablerow0">
    <w:name w:val="table row"/>
    <w:basedOn w:val="Normal"/>
    <w:rsid w:val="00C968BD"/>
    <w:pPr>
      <w:spacing w:before="20" w:after="0"/>
    </w:pPr>
    <w:rPr>
      <w:sz w:val="20"/>
    </w:rPr>
  </w:style>
  <w:style w:type="paragraph" w:styleId="PlainText">
    <w:name w:val="Plain Text"/>
    <w:basedOn w:val="Normal"/>
    <w:unhideWhenUsed/>
    <w:rsid w:val="00C968BD"/>
    <w:rPr>
      <w:rFonts w:ascii="Courier New" w:hAnsi="Courier New" w:cs="Courier New"/>
      <w:sz w:val="20"/>
      <w:szCs w:val="20"/>
    </w:rPr>
  </w:style>
  <w:style w:type="paragraph" w:customStyle="1" w:styleId="ref-Cited">
    <w:name w:val="ref-Cited"/>
    <w:basedOn w:val="Normal"/>
    <w:rsid w:val="00C968BD"/>
    <w:pPr>
      <w:keepLines/>
      <w:suppressAutoHyphens/>
      <w:ind w:left="288" w:hanging="288"/>
    </w:pPr>
    <w:rPr>
      <w:sz w:val="20"/>
      <w:szCs w:val="20"/>
    </w:rPr>
  </w:style>
  <w:style w:type="paragraph" w:styleId="CommentText">
    <w:name w:val="annotation text"/>
    <w:basedOn w:val="Normal"/>
    <w:semiHidden/>
    <w:unhideWhenUsed/>
    <w:rsid w:val="00C968BD"/>
    <w:rPr>
      <w:sz w:val="20"/>
      <w:szCs w:val="20"/>
    </w:rPr>
  </w:style>
  <w:style w:type="paragraph" w:styleId="FootnoteText">
    <w:name w:val="footnote text"/>
    <w:basedOn w:val="Normal"/>
    <w:link w:val="FootnoteTextChar"/>
    <w:unhideWhenUsed/>
    <w:rsid w:val="00C968BD"/>
    <w:pPr>
      <w:tabs>
        <w:tab w:val="left" w:pos="216"/>
      </w:tabs>
      <w:spacing w:before="20" w:after="20"/>
      <w:ind w:left="216" w:hanging="216"/>
    </w:pPr>
    <w:rPr>
      <w:sz w:val="16"/>
      <w:szCs w:val="16"/>
    </w:rPr>
  </w:style>
  <w:style w:type="paragraph" w:customStyle="1" w:styleId="Bullet1">
    <w:name w:val="Bullet 1"/>
    <w:basedOn w:val="Normal"/>
    <w:rsid w:val="00C968BD"/>
    <w:pPr>
      <w:ind w:left="288" w:hanging="288"/>
    </w:pPr>
  </w:style>
  <w:style w:type="paragraph" w:customStyle="1" w:styleId="Bullet2">
    <w:name w:val="Bullet 2"/>
    <w:basedOn w:val="Normal"/>
    <w:rsid w:val="00C968BD"/>
    <w:pPr>
      <w:ind w:left="648" w:hanging="288"/>
    </w:pPr>
  </w:style>
  <w:style w:type="character" w:styleId="EndnoteReference">
    <w:name w:val="endnote reference"/>
    <w:basedOn w:val="DefaultParagraphFont"/>
    <w:semiHidden/>
    <w:unhideWhenUsed/>
    <w:rsid w:val="00C968BD"/>
    <w:rPr>
      <w:vertAlign w:val="superscript"/>
    </w:rPr>
  </w:style>
  <w:style w:type="paragraph" w:styleId="Index1">
    <w:name w:val="index 1"/>
    <w:basedOn w:val="Normal"/>
    <w:next w:val="Normal"/>
    <w:autoRedefine/>
    <w:semiHidden/>
    <w:unhideWhenUsed/>
    <w:rsid w:val="00C968BD"/>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C968BD"/>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C968BD"/>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C968BD"/>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C968BD"/>
    <w:pPr>
      <w:spacing w:before="240"/>
      <w:jc w:val="center"/>
    </w:pPr>
    <w:rPr>
      <w:b/>
      <w:bCs/>
      <w:sz w:val="26"/>
      <w:szCs w:val="26"/>
    </w:rPr>
  </w:style>
  <w:style w:type="paragraph" w:customStyle="1" w:styleId="List-Header">
    <w:name w:val="List-Header"/>
    <w:basedOn w:val="Normal"/>
    <w:next w:val="List-Page"/>
    <w:rsid w:val="00C968BD"/>
    <w:pPr>
      <w:spacing w:after="0"/>
      <w:jc w:val="center"/>
    </w:pPr>
    <w:rPr>
      <w:b/>
      <w:bCs/>
      <w:sz w:val="32"/>
      <w:szCs w:val="32"/>
    </w:rPr>
  </w:style>
  <w:style w:type="paragraph" w:customStyle="1" w:styleId="Normal-KeepLine">
    <w:name w:val="Normal-Keep Line"/>
    <w:basedOn w:val="Normal"/>
    <w:rsid w:val="00C968BD"/>
    <w:pPr>
      <w:keepLines/>
    </w:pPr>
  </w:style>
  <w:style w:type="paragraph" w:customStyle="1" w:styleId="Normal-KeepNext">
    <w:name w:val="Normal-Keep Next"/>
    <w:basedOn w:val="Normal"/>
    <w:rsid w:val="00C968BD"/>
    <w:pPr>
      <w:keepNext/>
      <w:keepLines/>
    </w:pPr>
  </w:style>
  <w:style w:type="paragraph" w:styleId="TableofAuthorities">
    <w:name w:val="table of authorities"/>
    <w:basedOn w:val="Normal"/>
    <w:semiHidden/>
    <w:unhideWhenUsed/>
    <w:rsid w:val="00C968BD"/>
    <w:pPr>
      <w:keepLines/>
      <w:ind w:left="288" w:hanging="288"/>
    </w:pPr>
    <w:rPr>
      <w:sz w:val="20"/>
      <w:szCs w:val="20"/>
    </w:rPr>
  </w:style>
  <w:style w:type="paragraph" w:styleId="TOAHeading">
    <w:name w:val="toa heading"/>
    <w:basedOn w:val="Heading1"/>
    <w:next w:val="Normal"/>
    <w:semiHidden/>
    <w:unhideWhenUsed/>
    <w:rsid w:val="00C968BD"/>
    <w:pPr>
      <w:tabs>
        <w:tab w:val="right" w:leader="dot" w:pos="4464"/>
      </w:tabs>
      <w:outlineLvl w:val="9"/>
    </w:pPr>
  </w:style>
  <w:style w:type="paragraph" w:customStyle="1" w:styleId="StyleTableofFiguresLeft046Firstline0">
    <w:name w:val="Style Table of Figures + Left:  0.46&quot; First line:  0&quot;"/>
    <w:basedOn w:val="TableofFigures"/>
    <w:rsid w:val="00C968BD"/>
    <w:pPr>
      <w:ind w:left="666" w:firstLine="0"/>
    </w:pPr>
  </w:style>
  <w:style w:type="paragraph" w:styleId="BlockText">
    <w:name w:val="Block Text"/>
    <w:basedOn w:val="Normal"/>
    <w:unhideWhenUsed/>
    <w:rsid w:val="00C968BD"/>
    <w:pPr>
      <w:ind w:left="432" w:right="432"/>
    </w:pPr>
  </w:style>
  <w:style w:type="paragraph" w:styleId="CommentSubject">
    <w:name w:val="annotation subject"/>
    <w:basedOn w:val="CommentText"/>
    <w:next w:val="CommentText"/>
    <w:semiHidden/>
    <w:unhideWhenUsed/>
    <w:rsid w:val="00C968BD"/>
    <w:rPr>
      <w:b/>
      <w:bCs/>
    </w:rPr>
  </w:style>
  <w:style w:type="paragraph" w:customStyle="1" w:styleId="Normal-15">
    <w:name w:val="Normal-1.5"/>
    <w:basedOn w:val="Normal"/>
    <w:next w:val="Normal"/>
    <w:rsid w:val="00C968BD"/>
    <w:pPr>
      <w:suppressAutoHyphens/>
      <w:spacing w:line="360" w:lineRule="auto"/>
    </w:pPr>
    <w:rPr>
      <w:szCs w:val="20"/>
    </w:rPr>
  </w:style>
  <w:style w:type="paragraph" w:customStyle="1" w:styleId="Default">
    <w:name w:val="Default"/>
    <w:rsid w:val="00C968BD"/>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C968BD"/>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C968BD"/>
    <w:pPr>
      <w:pBdr>
        <w:bottom w:val="none" w:sz="0" w:space="0" w:color="auto"/>
      </w:pBdr>
      <w:jc w:val="center"/>
    </w:pPr>
  </w:style>
  <w:style w:type="paragraph" w:customStyle="1" w:styleId="OpPlanprojecttitle">
    <w:name w:val="Op Plan project title"/>
    <w:basedOn w:val="TitlePg-Title"/>
    <w:next w:val="Normal"/>
    <w:rsid w:val="00C968BD"/>
    <w:pPr>
      <w:spacing w:before="240"/>
    </w:pPr>
  </w:style>
  <w:style w:type="paragraph" w:customStyle="1" w:styleId="Opplanpersonnel">
    <w:name w:val="Op plan personnel"/>
    <w:basedOn w:val="Normal"/>
    <w:rsid w:val="00C968BD"/>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unhideWhenUsed/>
    <w:rsid w:val="00C968BD"/>
    <w:rPr>
      <w:rFonts w:ascii="Tahoma" w:hAnsi="Tahoma" w:cs="Tahoma"/>
      <w:sz w:val="16"/>
      <w:szCs w:val="16"/>
    </w:rPr>
  </w:style>
  <w:style w:type="character" w:customStyle="1" w:styleId="BalloonTextChar">
    <w:name w:val="Balloon Text Char"/>
    <w:basedOn w:val="DefaultParagraphFont"/>
    <w:link w:val="BalloonText"/>
    <w:rsid w:val="00C968BD"/>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unhideWhenUsed/>
    <w:rsid w:val="00C968BD"/>
    <w:pPr>
      <w:ind w:left="360"/>
    </w:pPr>
  </w:style>
  <w:style w:type="character" w:customStyle="1" w:styleId="BodyTextIndentChar">
    <w:name w:val="Body Text Indent Char"/>
    <w:basedOn w:val="DefaultParagraphFont"/>
    <w:link w:val="BodyTextIndent"/>
    <w:rsid w:val="00C968BD"/>
    <w:rPr>
      <w:sz w:val="24"/>
      <w:szCs w:val="24"/>
    </w:rPr>
  </w:style>
  <w:style w:type="character" w:customStyle="1" w:styleId="FooterChar">
    <w:name w:val="Footer Char"/>
    <w:link w:val="Footer"/>
    <w:rsid w:val="0049026A"/>
    <w:rPr>
      <w:sz w:val="24"/>
    </w:rPr>
  </w:style>
  <w:style w:type="paragraph" w:styleId="NormalWeb">
    <w:name w:val="Normal (Web)"/>
    <w:basedOn w:val="Normal"/>
    <w:unhideWhenUsed/>
    <w:rsid w:val="00C968BD"/>
    <w:pPr>
      <w:spacing w:before="100" w:beforeAutospacing="1" w:after="100" w:afterAutospacing="1"/>
      <w:jc w:val="left"/>
    </w:pPr>
    <w:rPr>
      <w:rFonts w:ascii="Arial Unicode MS" w:eastAsia="Arial Unicode MS" w:hAnsi="Arial Unicode MS" w:cs="Arial Unicode MS"/>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character" w:styleId="SubtleEmphasis">
    <w:name w:val="Subtle Emphasis"/>
    <w:basedOn w:val="DefaultParagraphFont"/>
    <w:uiPriority w:val="19"/>
    <w:qFormat/>
    <w:rsid w:val="003854BF"/>
    <w:rPr>
      <w:i/>
      <w:iCs/>
      <w:color w:val="808080" w:themeColor="text1" w:themeTint="7F"/>
    </w:rPr>
  </w:style>
  <w:style w:type="paragraph" w:customStyle="1" w:styleId="Append-Title0">
    <w:name w:val="Append-Title"/>
    <w:basedOn w:val="Caption"/>
    <w:next w:val="Normal"/>
    <w:rsid w:val="00C968BD"/>
    <w:pPr>
      <w:pageBreakBefore/>
      <w:overflowPunct w:val="0"/>
      <w:autoSpaceDE w:val="0"/>
      <w:autoSpaceDN w:val="0"/>
      <w:adjustRightInd w:val="0"/>
      <w:textAlignment w:val="baseline"/>
    </w:pPr>
  </w:style>
  <w:style w:type="paragraph" w:customStyle="1" w:styleId="Append-no">
    <w:name w:val="Append-no."/>
    <w:basedOn w:val="Caption"/>
    <w:next w:val="Normal"/>
    <w:rsid w:val="00C968BD"/>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C968BD"/>
    <w:pPr>
      <w:ind w:firstLine="288"/>
    </w:pPr>
    <w:rPr>
      <w:sz w:val="22"/>
      <w:szCs w:val="22"/>
    </w:rPr>
  </w:style>
  <w:style w:type="paragraph" w:customStyle="1" w:styleId="RefCited">
    <w:name w:val="Ref Cited"/>
    <w:rsid w:val="00C968BD"/>
    <w:pPr>
      <w:keepLines/>
      <w:widowControl w:val="0"/>
      <w:spacing w:line="240" w:lineRule="exact"/>
      <w:ind w:left="720" w:hanging="720"/>
      <w:jc w:val="both"/>
    </w:pPr>
  </w:style>
  <w:style w:type="character" w:customStyle="1" w:styleId="CaptiontitleChar1">
    <w:name w:val="Caption title Char1"/>
    <w:basedOn w:val="CaptionChar"/>
    <w:rsid w:val="00C968BD"/>
    <w:rPr>
      <w:rFonts w:ascii="Times New Roman Bold" w:hAnsi="Times New Roman Bold"/>
      <w:b/>
      <w:bCs/>
      <w:sz w:val="22"/>
    </w:rPr>
  </w:style>
  <w:style w:type="paragraph" w:customStyle="1" w:styleId="Caption-Title">
    <w:name w:val="Caption-Title"/>
    <w:next w:val="Normal"/>
    <w:link w:val="Caption-TitleChar"/>
    <w:rsid w:val="00C968BD"/>
    <w:pPr>
      <w:keepNext/>
      <w:keepLines/>
      <w:spacing w:after="180"/>
    </w:pPr>
  </w:style>
  <w:style w:type="character" w:customStyle="1" w:styleId="Caption-TitleChar">
    <w:name w:val="Caption-Title Char"/>
    <w:basedOn w:val="DefaultParagraphFont"/>
    <w:link w:val="Caption-Title"/>
    <w:rsid w:val="00C968BD"/>
  </w:style>
  <w:style w:type="paragraph" w:styleId="Subtitle">
    <w:name w:val="Subtitle"/>
    <w:basedOn w:val="Normal"/>
    <w:link w:val="SubtitleChar"/>
    <w:unhideWhenUsed/>
    <w:qFormat/>
    <w:rsid w:val="00C968BD"/>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C968BD"/>
    <w:rPr>
      <w:b/>
      <w:bCs/>
      <w:i/>
      <w:iCs/>
      <w:spacing w:val="-3"/>
      <w:sz w:val="24"/>
    </w:rPr>
  </w:style>
  <w:style w:type="paragraph" w:styleId="BodyTextIndent2">
    <w:name w:val="Body Text Indent 2"/>
    <w:basedOn w:val="Normal"/>
    <w:link w:val="BodyTextIndent2Char"/>
    <w:unhideWhenUsed/>
    <w:rsid w:val="00C968BD"/>
    <w:pPr>
      <w:spacing w:line="480" w:lineRule="auto"/>
      <w:ind w:left="360"/>
    </w:pPr>
  </w:style>
  <w:style w:type="character" w:customStyle="1" w:styleId="BodyTextIndent2Char">
    <w:name w:val="Body Text Indent 2 Char"/>
    <w:basedOn w:val="DefaultParagraphFont"/>
    <w:link w:val="BodyTextIndent2"/>
    <w:rsid w:val="00C968BD"/>
    <w:rPr>
      <w:sz w:val="24"/>
      <w:szCs w:val="24"/>
    </w:rPr>
  </w:style>
  <w:style w:type="paragraph" w:styleId="BodyTextIndent3">
    <w:name w:val="Body Text Indent 3"/>
    <w:basedOn w:val="Normal"/>
    <w:link w:val="BodyTextIndent3Char"/>
    <w:unhideWhenUsed/>
    <w:rsid w:val="00C968BD"/>
    <w:pPr>
      <w:ind w:left="360"/>
    </w:pPr>
    <w:rPr>
      <w:sz w:val="16"/>
      <w:szCs w:val="16"/>
    </w:rPr>
  </w:style>
  <w:style w:type="character" w:customStyle="1" w:styleId="BodyTextIndent3Char">
    <w:name w:val="Body Text Indent 3 Char"/>
    <w:basedOn w:val="DefaultParagraphFont"/>
    <w:link w:val="BodyTextIndent3"/>
    <w:rsid w:val="00C968BD"/>
    <w:rPr>
      <w:sz w:val="16"/>
      <w:szCs w:val="16"/>
    </w:rPr>
  </w:style>
  <w:style w:type="character" w:styleId="Strong">
    <w:name w:val="Strong"/>
    <w:basedOn w:val="DefaultParagraphFont"/>
    <w:unhideWhenUsed/>
    <w:qFormat/>
    <w:rsid w:val="00C968BD"/>
    <w:rPr>
      <w:b/>
      <w:bCs/>
    </w:rPr>
  </w:style>
  <w:style w:type="paragraph" w:customStyle="1" w:styleId="TOCtitle">
    <w:name w:val="TOC title"/>
    <w:basedOn w:val="Normal"/>
    <w:next w:val="Normal"/>
    <w:rsid w:val="00C968BD"/>
    <w:pPr>
      <w:spacing w:after="360"/>
      <w:jc w:val="center"/>
    </w:pPr>
    <w:rPr>
      <w:b/>
      <w:caps/>
      <w:szCs w:val="20"/>
      <w:lang w:val="en-GB"/>
    </w:rPr>
  </w:style>
  <w:style w:type="paragraph" w:customStyle="1" w:styleId="Byline">
    <w:name w:val="Byline"/>
    <w:basedOn w:val="BodyText"/>
    <w:rsid w:val="00C968BD"/>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C968BD"/>
    <w:pPr>
      <w:spacing w:after="0"/>
      <w:ind w:left="720"/>
    </w:pPr>
    <w:rPr>
      <w:szCs w:val="20"/>
      <w:lang w:val="en-GB"/>
    </w:rPr>
  </w:style>
  <w:style w:type="paragraph" w:customStyle="1" w:styleId="Indent3">
    <w:name w:val="Indent 3"/>
    <w:basedOn w:val="Indent2"/>
    <w:rsid w:val="00C968BD"/>
    <w:pPr>
      <w:ind w:left="1440"/>
    </w:pPr>
  </w:style>
  <w:style w:type="character" w:customStyle="1" w:styleId="Lanastyle">
    <w:name w:val="Lana style"/>
    <w:basedOn w:val="DefaultParagraphFont"/>
    <w:rsid w:val="00C968BD"/>
    <w:rPr>
      <w:rFonts w:ascii="Tahoma" w:hAnsi="Tahoma"/>
      <w:color w:val="auto"/>
      <w:sz w:val="24"/>
    </w:rPr>
  </w:style>
  <w:style w:type="paragraph" w:customStyle="1" w:styleId="Level1">
    <w:name w:val="Level 1"/>
    <w:basedOn w:val="Normal"/>
    <w:rsid w:val="00C968BD"/>
    <w:pPr>
      <w:widowControl w:val="0"/>
      <w:spacing w:after="0"/>
      <w:jc w:val="left"/>
    </w:pPr>
    <w:rPr>
      <w:szCs w:val="20"/>
    </w:rPr>
  </w:style>
  <w:style w:type="paragraph" w:customStyle="1" w:styleId="xl30">
    <w:name w:val="xl30"/>
    <w:basedOn w:val="Normal"/>
    <w:rsid w:val="00C968BD"/>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C968BD"/>
    <w:pPr>
      <w:spacing w:before="100" w:beforeAutospacing="1" w:after="100" w:afterAutospacing="1"/>
      <w:jc w:val="left"/>
    </w:pPr>
    <w:rPr>
      <w:rFonts w:eastAsia="Arial Unicode MS"/>
      <w:sz w:val="22"/>
      <w:szCs w:val="22"/>
    </w:rPr>
  </w:style>
  <w:style w:type="paragraph" w:customStyle="1" w:styleId="xl25">
    <w:name w:val="xl25"/>
    <w:basedOn w:val="Normal"/>
    <w:rsid w:val="00C968BD"/>
    <w:pPr>
      <w:spacing w:before="100" w:beforeAutospacing="1" w:after="100" w:afterAutospacing="1"/>
      <w:jc w:val="center"/>
    </w:pPr>
    <w:rPr>
      <w:rFonts w:eastAsia="Arial Unicode MS"/>
      <w:sz w:val="22"/>
      <w:szCs w:val="22"/>
    </w:rPr>
  </w:style>
  <w:style w:type="paragraph" w:customStyle="1" w:styleId="xl26">
    <w:name w:val="xl26"/>
    <w:basedOn w:val="Normal"/>
    <w:rsid w:val="00C968BD"/>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C968BD"/>
    <w:pPr>
      <w:spacing w:before="100" w:beforeAutospacing="1" w:after="100" w:afterAutospacing="1"/>
      <w:jc w:val="center"/>
    </w:pPr>
    <w:rPr>
      <w:rFonts w:eastAsia="Arial Unicode MS"/>
      <w:sz w:val="22"/>
      <w:szCs w:val="22"/>
    </w:rPr>
  </w:style>
  <w:style w:type="paragraph" w:customStyle="1" w:styleId="xl28">
    <w:name w:val="xl28"/>
    <w:basedOn w:val="Normal"/>
    <w:rsid w:val="00C968BD"/>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C968BD"/>
    <w:pPr>
      <w:spacing w:before="100" w:beforeAutospacing="1" w:after="100" w:afterAutospacing="1"/>
      <w:jc w:val="left"/>
    </w:pPr>
    <w:rPr>
      <w:rFonts w:eastAsia="Arial Unicode MS"/>
      <w:sz w:val="22"/>
      <w:szCs w:val="22"/>
    </w:rPr>
  </w:style>
  <w:style w:type="paragraph" w:customStyle="1" w:styleId="xl31">
    <w:name w:val="xl31"/>
    <w:basedOn w:val="Normal"/>
    <w:rsid w:val="00C968BD"/>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C968BD"/>
    <w:pPr>
      <w:spacing w:after="360" w:line="480" w:lineRule="exact"/>
      <w:jc w:val="center"/>
    </w:pPr>
    <w:rPr>
      <w:rFonts w:ascii="Bookman" w:hAnsi="Bookman"/>
      <w:b/>
      <w:sz w:val="28"/>
    </w:rPr>
  </w:style>
  <w:style w:type="paragraph" w:customStyle="1" w:styleId="level10">
    <w:name w:val="_level1"/>
    <w:basedOn w:val="Normal"/>
    <w:semiHidden/>
    <w:unhideWhenUsed/>
    <w:rsid w:val="00C968B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C968BD"/>
    <w:pPr>
      <w:tabs>
        <w:tab w:val="left" w:pos="-720"/>
      </w:tabs>
      <w:suppressAutoHyphens/>
    </w:pPr>
    <w:rPr>
      <w:rFonts w:ascii="CG Times" w:hAnsi="CG Times"/>
      <w:b/>
      <w:sz w:val="24"/>
    </w:rPr>
  </w:style>
  <w:style w:type="character" w:customStyle="1" w:styleId="BodyTextChar">
    <w:name w:val="Body Text Char"/>
    <w:basedOn w:val="DefaultParagraphFont"/>
    <w:rsid w:val="00C968BD"/>
    <w:rPr>
      <w:spacing w:val="-3"/>
      <w:sz w:val="24"/>
      <w:lang w:val="en-US" w:eastAsia="en-US" w:bidi="ar-SA"/>
    </w:rPr>
  </w:style>
  <w:style w:type="paragraph" w:customStyle="1" w:styleId="MELEGRAM">
    <w:name w:val="MELEGRAM"/>
    <w:basedOn w:val="Normal"/>
    <w:rsid w:val="00C968BD"/>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C968BD"/>
    <w:rPr>
      <w:sz w:val="24"/>
      <w:lang w:val="en-US" w:eastAsia="en-US" w:bidi="ar-SA"/>
    </w:rPr>
  </w:style>
  <w:style w:type="paragraph" w:customStyle="1" w:styleId="appendixa">
    <w:name w:val="appendix_a"/>
    <w:basedOn w:val="Normal"/>
    <w:rsid w:val="00C968BD"/>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C968BD"/>
    <w:rPr>
      <w:spacing w:val="-3"/>
      <w:sz w:val="24"/>
      <w:lang w:val="en-US" w:eastAsia="en-US" w:bidi="ar-SA"/>
    </w:rPr>
  </w:style>
  <w:style w:type="paragraph" w:customStyle="1" w:styleId="lit-cited0">
    <w:name w:val="lit-cited"/>
    <w:basedOn w:val="Normal"/>
    <w:rsid w:val="00C968BD"/>
    <w:pPr>
      <w:ind w:left="288" w:hanging="288"/>
    </w:pPr>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nhideWhenUsed/>
    <w:qFormat/>
    <w:rsid w:val="00C968BD"/>
    <w:pPr>
      <w:spacing w:after="120"/>
      <w:jc w:val="both"/>
    </w:pPr>
    <w:rPr>
      <w:sz w:val="24"/>
      <w:szCs w:val="24"/>
    </w:rPr>
  </w:style>
  <w:style w:type="paragraph" w:styleId="Heading1">
    <w:name w:val="heading 1"/>
    <w:basedOn w:val="Normal"/>
    <w:next w:val="Normal"/>
    <w:link w:val="Heading1Char"/>
    <w:unhideWhenUsed/>
    <w:qFormat/>
    <w:rsid w:val="00C968BD"/>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unhideWhenUsed/>
    <w:qFormat/>
    <w:rsid w:val="00C968BD"/>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unhideWhenUsed/>
    <w:qFormat/>
    <w:rsid w:val="00C968BD"/>
    <w:pPr>
      <w:keepNext/>
      <w:suppressAutoHyphens/>
      <w:jc w:val="left"/>
      <w:outlineLvl w:val="2"/>
    </w:pPr>
    <w:rPr>
      <w:b/>
      <w:sz w:val="26"/>
      <w:szCs w:val="20"/>
    </w:rPr>
  </w:style>
  <w:style w:type="paragraph" w:styleId="Heading4">
    <w:name w:val="heading 4"/>
    <w:basedOn w:val="Normal"/>
    <w:next w:val="Normal"/>
    <w:link w:val="Heading4Char"/>
    <w:unhideWhenUsed/>
    <w:qFormat/>
    <w:rsid w:val="00C968BD"/>
    <w:pPr>
      <w:keepNext/>
      <w:jc w:val="center"/>
      <w:outlineLvl w:val="3"/>
    </w:pPr>
    <w:rPr>
      <w:rFonts w:ascii="Times New Roman Bold" w:hAnsi="Times New Roman Bold"/>
      <w:b/>
      <w:bCs/>
      <w:i/>
      <w:szCs w:val="28"/>
    </w:rPr>
  </w:style>
  <w:style w:type="paragraph" w:styleId="Heading5">
    <w:name w:val="heading 5"/>
    <w:basedOn w:val="Normal"/>
    <w:next w:val="Normal"/>
    <w:autoRedefine/>
    <w:unhideWhenUsed/>
    <w:qFormat/>
    <w:rsid w:val="00C968BD"/>
    <w:pPr>
      <w:keepNext/>
      <w:spacing w:before="60"/>
      <w:outlineLvl w:val="4"/>
    </w:pPr>
    <w:rPr>
      <w:rFonts w:ascii="Times New Roman Bold" w:hAnsi="Times New Roman Bold"/>
      <w:b/>
      <w:bCs/>
      <w:iCs/>
      <w:szCs w:val="26"/>
    </w:rPr>
  </w:style>
  <w:style w:type="paragraph" w:styleId="Heading6">
    <w:name w:val="heading 6"/>
    <w:basedOn w:val="Normal"/>
    <w:next w:val="Normal"/>
    <w:unhideWhenUsed/>
    <w:qFormat/>
    <w:rsid w:val="00C968BD"/>
    <w:pPr>
      <w:spacing w:before="240" w:after="60"/>
      <w:outlineLvl w:val="5"/>
    </w:pPr>
    <w:rPr>
      <w:b/>
      <w:bCs/>
      <w:sz w:val="22"/>
      <w:szCs w:val="22"/>
    </w:rPr>
  </w:style>
  <w:style w:type="paragraph" w:styleId="Heading7">
    <w:name w:val="heading 7"/>
    <w:basedOn w:val="Normal"/>
    <w:next w:val="Normal"/>
    <w:unhideWhenUsed/>
    <w:qFormat/>
    <w:rsid w:val="00C968BD"/>
    <w:pPr>
      <w:spacing w:before="240" w:after="60"/>
      <w:outlineLvl w:val="6"/>
    </w:pPr>
  </w:style>
  <w:style w:type="paragraph" w:styleId="Heading8">
    <w:name w:val="heading 8"/>
    <w:basedOn w:val="Normal"/>
    <w:next w:val="Normal"/>
    <w:unhideWhenUsed/>
    <w:qFormat/>
    <w:rsid w:val="00C968BD"/>
    <w:pPr>
      <w:spacing w:before="240" w:after="60"/>
      <w:outlineLvl w:val="7"/>
    </w:pPr>
    <w:rPr>
      <w:i/>
      <w:iCs/>
    </w:rPr>
  </w:style>
  <w:style w:type="paragraph" w:styleId="Heading9">
    <w:name w:val="heading 9"/>
    <w:basedOn w:val="Normal"/>
    <w:next w:val="Normal"/>
    <w:link w:val="Heading9Char"/>
    <w:unhideWhenUsed/>
    <w:qFormat/>
    <w:rsid w:val="00C968B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rsid w:val="00C968B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968BD"/>
  </w:style>
  <w:style w:type="character" w:customStyle="1" w:styleId="Heading1Char">
    <w:name w:val="Heading 1 Char"/>
    <w:basedOn w:val="DefaultParagraphFont"/>
    <w:link w:val="Heading1"/>
    <w:rsid w:val="00C968BD"/>
    <w:rPr>
      <w:rFonts w:ascii="Times New Roman Bold" w:hAnsi="Times New Roman Bold"/>
      <w:b/>
      <w:caps/>
      <w:sz w:val="32"/>
    </w:rPr>
  </w:style>
  <w:style w:type="character" w:customStyle="1" w:styleId="Heading9Char">
    <w:name w:val="Heading 9 Char"/>
    <w:basedOn w:val="DefaultParagraphFont"/>
    <w:link w:val="Heading9"/>
    <w:rsid w:val="00C968BD"/>
    <w:rPr>
      <w:rFonts w:ascii="Arial" w:hAnsi="Arial" w:cs="Arial"/>
      <w:sz w:val="22"/>
      <w:szCs w:val="22"/>
    </w:rPr>
  </w:style>
  <w:style w:type="paragraph" w:customStyle="1" w:styleId="SymbolsandAbbrevTitle">
    <w:name w:val="Symbols and Abbrev. Title"/>
    <w:basedOn w:val="Normal"/>
    <w:next w:val="Normal"/>
    <w:rsid w:val="00C968BD"/>
    <w:pPr>
      <w:jc w:val="center"/>
    </w:pPr>
    <w:rPr>
      <w:rFonts w:ascii="Times New Roman Bold" w:hAnsi="Times New Roman Bold"/>
      <w:b/>
      <w:sz w:val="22"/>
    </w:rPr>
  </w:style>
  <w:style w:type="character" w:styleId="FollowedHyperlink">
    <w:name w:val="FollowedHyperlink"/>
    <w:basedOn w:val="DefaultParagraphFont"/>
    <w:unhideWhenUsed/>
    <w:rsid w:val="00C968BD"/>
    <w:rPr>
      <w:color w:val="800080"/>
      <w:u w:val="single"/>
    </w:rPr>
  </w:style>
  <w:style w:type="paragraph" w:customStyle="1" w:styleId="Cover-PublSeries">
    <w:name w:val="Cover-Publ Series"/>
    <w:basedOn w:val="Normal"/>
    <w:next w:val="Cover-ReptTitle"/>
    <w:rsid w:val="00C968BD"/>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C968BD"/>
    <w:pPr>
      <w:suppressAutoHyphens/>
      <w:spacing w:before="600" w:after="1080"/>
      <w:jc w:val="left"/>
    </w:pPr>
    <w:rPr>
      <w:b/>
      <w:sz w:val="40"/>
      <w:szCs w:val="20"/>
    </w:rPr>
  </w:style>
  <w:style w:type="paragraph" w:customStyle="1" w:styleId="Cover-ByAuthors">
    <w:name w:val="Cover-By/Author(s)"/>
    <w:basedOn w:val="Normal"/>
    <w:rsid w:val="00C968BD"/>
    <w:pPr>
      <w:suppressAutoHyphens/>
      <w:spacing w:after="0" w:line="360" w:lineRule="auto"/>
      <w:jc w:val="left"/>
    </w:pPr>
    <w:rPr>
      <w:b/>
      <w:sz w:val="28"/>
      <w:szCs w:val="20"/>
    </w:rPr>
  </w:style>
  <w:style w:type="paragraph" w:customStyle="1" w:styleId="Cover-PublDate">
    <w:name w:val="Cover-Publ Date"/>
    <w:basedOn w:val="Normal"/>
    <w:next w:val="Normal"/>
    <w:rsid w:val="00C968BD"/>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C968BD"/>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C968BD"/>
    <w:pPr>
      <w:framePr w:wrap="around" w:vAnchor="page" w:hAnchor="page" w:xAlign="center" w:y="12385" w:anchorLock="1"/>
      <w:suppressAutoHyphens/>
      <w:spacing w:after="0"/>
    </w:pPr>
    <w:rPr>
      <w:szCs w:val="20"/>
    </w:rPr>
  </w:style>
  <w:style w:type="paragraph" w:styleId="Title">
    <w:name w:val="Title"/>
    <w:basedOn w:val="Normal"/>
    <w:unhideWhenUsed/>
    <w:qFormat/>
    <w:rsid w:val="00C968BD"/>
    <w:pPr>
      <w:suppressAutoHyphens/>
      <w:jc w:val="center"/>
    </w:pPr>
    <w:rPr>
      <w:b/>
      <w:sz w:val="20"/>
      <w:szCs w:val="20"/>
    </w:rPr>
  </w:style>
  <w:style w:type="paragraph" w:customStyle="1" w:styleId="TableRow">
    <w:name w:val="Table Row"/>
    <w:basedOn w:val="Normal-0After"/>
    <w:rsid w:val="00C968BD"/>
    <w:pPr>
      <w:keepNext/>
      <w:keepLines/>
      <w:spacing w:before="20" w:after="20"/>
    </w:pPr>
    <w:rPr>
      <w:sz w:val="20"/>
    </w:rPr>
  </w:style>
  <w:style w:type="paragraph" w:customStyle="1" w:styleId="Normal-0After">
    <w:name w:val="Normal-0 After"/>
    <w:basedOn w:val="Normal"/>
    <w:rsid w:val="00C968BD"/>
    <w:pPr>
      <w:suppressAutoHyphens/>
      <w:spacing w:after="0"/>
    </w:pPr>
    <w:rPr>
      <w:szCs w:val="20"/>
    </w:rPr>
  </w:style>
  <w:style w:type="paragraph" w:customStyle="1" w:styleId="TitlePg-ReptSeries">
    <w:name w:val="Title Pg-Rept Series"/>
    <w:basedOn w:val="Normal"/>
    <w:next w:val="TitlePg-Title"/>
    <w:rsid w:val="00C968BD"/>
    <w:pPr>
      <w:suppressAutoHyphens/>
      <w:spacing w:before="1320" w:after="960"/>
      <w:jc w:val="center"/>
    </w:pPr>
    <w:rPr>
      <w:b/>
      <w:i/>
      <w:caps/>
      <w:sz w:val="32"/>
      <w:szCs w:val="20"/>
    </w:rPr>
  </w:style>
  <w:style w:type="paragraph" w:customStyle="1" w:styleId="TitlePg-Title">
    <w:name w:val="Title Pg-Title"/>
    <w:basedOn w:val="Normal"/>
    <w:next w:val="TitlePg-Authors"/>
    <w:rsid w:val="00C968BD"/>
    <w:pPr>
      <w:suppressAutoHyphens/>
      <w:spacing w:after="480"/>
      <w:jc w:val="center"/>
    </w:pPr>
    <w:rPr>
      <w:b/>
      <w:caps/>
      <w:sz w:val="28"/>
      <w:szCs w:val="20"/>
    </w:rPr>
  </w:style>
  <w:style w:type="paragraph" w:customStyle="1" w:styleId="TitlePg-Authors">
    <w:name w:val="Title Pg-Author(s)"/>
    <w:basedOn w:val="Normal"/>
    <w:rsid w:val="00C968BD"/>
    <w:pPr>
      <w:suppressAutoHyphens/>
      <w:spacing w:after="0" w:line="200" w:lineRule="atLeast"/>
      <w:jc w:val="center"/>
    </w:pPr>
    <w:rPr>
      <w:sz w:val="20"/>
      <w:szCs w:val="20"/>
    </w:rPr>
  </w:style>
  <w:style w:type="paragraph" w:customStyle="1" w:styleId="TitlePg-LocDate">
    <w:name w:val="Title Pg-Loc &amp; Date"/>
    <w:basedOn w:val="Normal"/>
    <w:next w:val="Normal"/>
    <w:rsid w:val="00C968BD"/>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C968BD"/>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nhideWhenUsed/>
    <w:rsid w:val="00C968BD"/>
    <w:rPr>
      <w:color w:val="0000FF"/>
      <w:u w:val="single"/>
    </w:rPr>
  </w:style>
  <w:style w:type="paragraph" w:customStyle="1" w:styleId="OEOPg-ReptSeries">
    <w:name w:val="OEO Pg-Rept Series"/>
    <w:basedOn w:val="Normal"/>
    <w:rsid w:val="00C968BD"/>
    <w:pPr>
      <w:suppressAutoHyphens/>
    </w:pPr>
    <w:rPr>
      <w:sz w:val="20"/>
      <w:szCs w:val="20"/>
    </w:rPr>
  </w:style>
  <w:style w:type="paragraph" w:customStyle="1" w:styleId="OEOPg-Citation">
    <w:name w:val="OEO Pg-Citation"/>
    <w:basedOn w:val="Normal"/>
    <w:rsid w:val="00C968BD"/>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C968BD"/>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C968BD"/>
  </w:style>
  <w:style w:type="paragraph" w:styleId="TOC1">
    <w:name w:val="toc 1"/>
    <w:basedOn w:val="Heading1"/>
    <w:next w:val="TOC2"/>
    <w:unhideWhenUsed/>
    <w:rsid w:val="00C968BD"/>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nhideWhenUsed/>
    <w:rsid w:val="00C968BD"/>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nhideWhenUsed/>
    <w:rsid w:val="00C968BD"/>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C968BD"/>
    <w:pPr>
      <w:tabs>
        <w:tab w:val="right" w:pos="9360"/>
      </w:tabs>
      <w:suppressAutoHyphens/>
      <w:spacing w:after="0"/>
      <w:jc w:val="left"/>
    </w:pPr>
    <w:rPr>
      <w:b/>
      <w:szCs w:val="20"/>
    </w:rPr>
  </w:style>
  <w:style w:type="paragraph" w:styleId="TableofFigures">
    <w:name w:val="table of figures"/>
    <w:basedOn w:val="Normal"/>
    <w:next w:val="Normal"/>
    <w:unhideWhenUsed/>
    <w:rsid w:val="00C968BD"/>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C968BD"/>
    <w:pPr>
      <w:suppressAutoHyphens/>
    </w:pPr>
    <w:rPr>
      <w:sz w:val="20"/>
      <w:szCs w:val="20"/>
    </w:rPr>
  </w:style>
  <w:style w:type="paragraph" w:customStyle="1" w:styleId="Keywords">
    <w:name w:val="Key words"/>
    <w:basedOn w:val="Normal"/>
    <w:next w:val="Normal"/>
    <w:rsid w:val="00C968BD"/>
    <w:pPr>
      <w:tabs>
        <w:tab w:val="left" w:pos="1152"/>
      </w:tabs>
      <w:suppressAutoHyphens/>
      <w:ind w:left="1152" w:hanging="1152"/>
    </w:pPr>
    <w:rPr>
      <w:sz w:val="20"/>
      <w:szCs w:val="20"/>
    </w:rPr>
  </w:style>
  <w:style w:type="character" w:styleId="FootnoteReference">
    <w:name w:val="footnote reference"/>
    <w:basedOn w:val="DefaultParagraphFont"/>
    <w:unhideWhenUsed/>
    <w:rsid w:val="00C968BD"/>
    <w:rPr>
      <w:position w:val="0"/>
      <w:vertAlign w:val="superscript"/>
    </w:rPr>
  </w:style>
  <w:style w:type="paragraph" w:customStyle="1" w:styleId="Number2">
    <w:name w:val="Number 2"/>
    <w:basedOn w:val="Number1"/>
    <w:rsid w:val="00C968BD"/>
    <w:pPr>
      <w:ind w:left="720"/>
    </w:pPr>
  </w:style>
  <w:style w:type="paragraph" w:customStyle="1" w:styleId="Number1">
    <w:name w:val="Number 1"/>
    <w:basedOn w:val="Normal"/>
    <w:rsid w:val="00C968BD"/>
    <w:pPr>
      <w:suppressAutoHyphens/>
      <w:ind w:left="360" w:hanging="360"/>
    </w:pPr>
    <w:rPr>
      <w:szCs w:val="20"/>
    </w:rPr>
  </w:style>
  <w:style w:type="paragraph" w:styleId="Footer">
    <w:name w:val="footer"/>
    <w:basedOn w:val="Normal"/>
    <w:link w:val="FooterChar"/>
    <w:rsid w:val="00C968BD"/>
    <w:pPr>
      <w:tabs>
        <w:tab w:val="center" w:pos="4320"/>
        <w:tab w:val="right" w:pos="8640"/>
      </w:tabs>
      <w:suppressAutoHyphens/>
    </w:pPr>
    <w:rPr>
      <w:szCs w:val="20"/>
    </w:rPr>
  </w:style>
  <w:style w:type="paragraph" w:styleId="Caption">
    <w:name w:val="caption"/>
    <w:basedOn w:val="Normal"/>
    <w:next w:val="Normal"/>
    <w:link w:val="CaptionChar"/>
    <w:unhideWhenUsed/>
    <w:qFormat/>
    <w:rsid w:val="00C968BD"/>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C968BD"/>
    <w:rPr>
      <w:sz w:val="22"/>
    </w:rPr>
  </w:style>
  <w:style w:type="paragraph" w:customStyle="1" w:styleId="Caption-continued">
    <w:name w:val="Caption-continued"/>
    <w:basedOn w:val="Caption"/>
    <w:rsid w:val="00C968BD"/>
  </w:style>
  <w:style w:type="paragraph" w:styleId="NormalIndent">
    <w:name w:val="Normal Indent"/>
    <w:basedOn w:val="Normal"/>
    <w:semiHidden/>
    <w:unhideWhenUsed/>
    <w:rsid w:val="00C968BD"/>
    <w:pPr>
      <w:suppressAutoHyphens/>
      <w:ind w:left="720"/>
    </w:pPr>
    <w:rPr>
      <w:szCs w:val="20"/>
    </w:rPr>
  </w:style>
  <w:style w:type="paragraph" w:customStyle="1" w:styleId="Lit-Cited">
    <w:name w:val="Lit-Cited"/>
    <w:basedOn w:val="Normal"/>
    <w:rsid w:val="00C968BD"/>
    <w:pPr>
      <w:keepLines/>
      <w:suppressAutoHyphens/>
      <w:ind w:left="288" w:hanging="288"/>
    </w:pPr>
    <w:rPr>
      <w:sz w:val="20"/>
      <w:szCs w:val="20"/>
    </w:rPr>
  </w:style>
  <w:style w:type="paragraph" w:customStyle="1" w:styleId="Append-Cover">
    <w:name w:val="Append-Cover"/>
    <w:next w:val="Heading1"/>
    <w:rsid w:val="00C968BD"/>
    <w:pPr>
      <w:widowControl w:val="0"/>
      <w:spacing w:before="4000"/>
      <w:jc w:val="center"/>
    </w:pPr>
    <w:rPr>
      <w:rFonts w:ascii="Times New Roman Bold" w:hAnsi="Times New Roman Bold"/>
      <w:b/>
      <w:caps/>
      <w:sz w:val="32"/>
    </w:rPr>
  </w:style>
  <w:style w:type="paragraph" w:customStyle="1" w:styleId="Sty">
    <w:name w:val="Sty"/>
    <w:basedOn w:val="Normal"/>
    <w:rsid w:val="00C968BD"/>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unhideWhenUsed/>
    <w:rsid w:val="00C968BD"/>
    <w:pPr>
      <w:suppressAutoHyphens/>
    </w:pPr>
    <w:rPr>
      <w:b/>
      <w:bCs/>
      <w:szCs w:val="20"/>
    </w:rPr>
  </w:style>
  <w:style w:type="paragraph" w:customStyle="1" w:styleId="Table-Continued">
    <w:name w:val="Table-Continued"/>
    <w:basedOn w:val="Normal"/>
    <w:next w:val="Normal"/>
    <w:rsid w:val="00C968BD"/>
    <w:pPr>
      <w:keepNext/>
      <w:keepLines/>
      <w:suppressAutoHyphens/>
      <w:spacing w:before="60"/>
      <w:jc w:val="center"/>
    </w:pPr>
    <w:rPr>
      <w:sz w:val="20"/>
      <w:szCs w:val="20"/>
    </w:rPr>
  </w:style>
  <w:style w:type="paragraph" w:customStyle="1" w:styleId="Table-Footnote">
    <w:name w:val="Table-Footnote"/>
    <w:basedOn w:val="Normal"/>
    <w:next w:val="Normal"/>
    <w:rsid w:val="00C968BD"/>
    <w:pPr>
      <w:tabs>
        <w:tab w:val="left" w:pos="216"/>
      </w:tabs>
      <w:suppressAutoHyphens/>
      <w:spacing w:before="40" w:after="20"/>
      <w:ind w:left="216" w:hanging="216"/>
    </w:pPr>
    <w:rPr>
      <w:sz w:val="20"/>
      <w:szCs w:val="20"/>
    </w:rPr>
  </w:style>
  <w:style w:type="paragraph" w:styleId="Header">
    <w:name w:val="header"/>
    <w:basedOn w:val="Normal"/>
    <w:link w:val="HeaderChar"/>
    <w:unhideWhenUsed/>
    <w:rsid w:val="00C968BD"/>
    <w:pPr>
      <w:tabs>
        <w:tab w:val="center" w:pos="4320"/>
        <w:tab w:val="right" w:pos="8640"/>
      </w:tabs>
      <w:suppressAutoHyphens/>
    </w:pPr>
    <w:rPr>
      <w:szCs w:val="20"/>
    </w:rPr>
  </w:style>
  <w:style w:type="paragraph" w:customStyle="1" w:styleId="TOCPage">
    <w:name w:val="TOC Page"/>
    <w:basedOn w:val="TOCHeader"/>
    <w:next w:val="Normal"/>
    <w:rsid w:val="00C968BD"/>
    <w:pPr>
      <w:jc w:val="right"/>
    </w:pPr>
    <w:rPr>
      <w:sz w:val="24"/>
    </w:rPr>
  </w:style>
  <w:style w:type="paragraph" w:customStyle="1" w:styleId="TOCHeader">
    <w:name w:val="TOC Header"/>
    <w:basedOn w:val="Normal"/>
    <w:next w:val="TOCPage"/>
    <w:rsid w:val="00C968BD"/>
    <w:pPr>
      <w:suppressAutoHyphens/>
      <w:spacing w:after="0"/>
      <w:jc w:val="center"/>
    </w:pPr>
    <w:rPr>
      <w:b/>
      <w:noProof/>
      <w:sz w:val="32"/>
      <w:szCs w:val="20"/>
    </w:rPr>
  </w:style>
  <w:style w:type="character" w:styleId="PageNumber">
    <w:name w:val="page number"/>
    <w:basedOn w:val="DefaultParagraphFont"/>
    <w:unhideWhenUsed/>
    <w:rsid w:val="00C968BD"/>
  </w:style>
  <w:style w:type="paragraph" w:customStyle="1" w:styleId="Bulletedtest">
    <w:name w:val="Bulleted test"/>
    <w:basedOn w:val="Normal"/>
    <w:rsid w:val="00C968BD"/>
    <w:pPr>
      <w:numPr>
        <w:ilvl w:val="1"/>
        <w:numId w:val="1"/>
      </w:numPr>
      <w:ind w:right="288"/>
    </w:pPr>
  </w:style>
  <w:style w:type="paragraph" w:styleId="BodyText">
    <w:name w:val="Body Text"/>
    <w:basedOn w:val="Normal"/>
    <w:unhideWhenUsed/>
    <w:rsid w:val="00C968BD"/>
    <w:rPr>
      <w:sz w:val="22"/>
    </w:rPr>
  </w:style>
  <w:style w:type="paragraph" w:customStyle="1" w:styleId="Captiontitle">
    <w:name w:val="Caption title"/>
    <w:basedOn w:val="Normal"/>
    <w:next w:val="Normal"/>
    <w:link w:val="CaptiontitleChar"/>
    <w:rsid w:val="00C968BD"/>
    <w:pPr>
      <w:ind w:firstLine="288"/>
    </w:pPr>
    <w:rPr>
      <w:sz w:val="22"/>
    </w:rPr>
  </w:style>
  <w:style w:type="character" w:customStyle="1" w:styleId="CaptiontitleChar">
    <w:name w:val="Caption title Char"/>
    <w:basedOn w:val="DefaultParagraphFont"/>
    <w:link w:val="Captiontitle"/>
    <w:rsid w:val="00C968BD"/>
    <w:rPr>
      <w:sz w:val="22"/>
      <w:szCs w:val="24"/>
    </w:rPr>
  </w:style>
  <w:style w:type="paragraph" w:customStyle="1" w:styleId="RefCitedtitlecont">
    <w:name w:val="Ref Cited title cont."/>
    <w:next w:val="Lit-Cited"/>
    <w:rsid w:val="00C968BD"/>
    <w:pPr>
      <w:spacing w:after="120"/>
      <w:jc w:val="center"/>
    </w:pPr>
    <w:rPr>
      <w:rFonts w:ascii="Times New Roman Bold" w:hAnsi="Times New Roman Bold"/>
      <w:b/>
      <w:sz w:val="32"/>
    </w:rPr>
  </w:style>
  <w:style w:type="paragraph" w:customStyle="1" w:styleId="FootnoteReference1">
    <w:name w:val="Footnote Reference1"/>
    <w:basedOn w:val="Table-Footnote"/>
    <w:rsid w:val="00C968BD"/>
    <w:rPr>
      <w:vertAlign w:val="superscript"/>
    </w:rPr>
  </w:style>
  <w:style w:type="paragraph" w:customStyle="1" w:styleId="Append-Titlecontinued">
    <w:name w:val="Append-Title(continued)"/>
    <w:basedOn w:val="Normal"/>
    <w:next w:val="Normal"/>
    <w:rsid w:val="00C968BD"/>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unhideWhenUsed/>
    <w:rsid w:val="00C968BD"/>
    <w:pPr>
      <w:ind w:right="1152"/>
    </w:pPr>
    <w:rPr>
      <w:sz w:val="20"/>
    </w:rPr>
  </w:style>
  <w:style w:type="paragraph" w:styleId="TOC4">
    <w:name w:val="toc 4"/>
    <w:basedOn w:val="Heading4"/>
    <w:next w:val="Normal"/>
    <w:autoRedefine/>
    <w:unhideWhenUsed/>
    <w:rsid w:val="00C968BD"/>
    <w:pPr>
      <w:tabs>
        <w:tab w:val="right" w:leader="dot" w:pos="9360"/>
      </w:tabs>
      <w:spacing w:after="0"/>
      <w:ind w:left="720" w:right="432"/>
      <w:jc w:val="right"/>
    </w:pPr>
    <w:rPr>
      <w:rFonts w:ascii="Times New Roman" w:hAnsi="Times New Roman"/>
      <w:b w:val="0"/>
      <w:bCs w:val="0"/>
      <w:i w:val="0"/>
      <w:sz w:val="20"/>
      <w:szCs w:val="20"/>
    </w:rPr>
  </w:style>
  <w:style w:type="paragraph" w:styleId="TOC5">
    <w:name w:val="toc 5"/>
    <w:basedOn w:val="TOC1"/>
    <w:next w:val="Normal"/>
    <w:autoRedefine/>
    <w:semiHidden/>
    <w:unhideWhenUsed/>
    <w:rsid w:val="00C968BD"/>
    <w:pPr>
      <w:spacing w:before="0" w:after="0"/>
      <w:ind w:left="965"/>
      <w:jc w:val="left"/>
    </w:pPr>
    <w:rPr>
      <w:caps w:val="0"/>
    </w:rPr>
  </w:style>
  <w:style w:type="paragraph" w:styleId="TOC6">
    <w:name w:val="toc 6"/>
    <w:basedOn w:val="Normal"/>
    <w:next w:val="Normal"/>
    <w:autoRedefine/>
    <w:semiHidden/>
    <w:unhideWhenUsed/>
    <w:rsid w:val="00C968BD"/>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C968BD"/>
    <w:pPr>
      <w:spacing w:after="0"/>
      <w:ind w:left="1440"/>
      <w:jc w:val="left"/>
    </w:pPr>
  </w:style>
  <w:style w:type="paragraph" w:styleId="TOC8">
    <w:name w:val="toc 8"/>
    <w:basedOn w:val="Normal"/>
    <w:next w:val="Normal"/>
    <w:autoRedefine/>
    <w:semiHidden/>
    <w:unhideWhenUsed/>
    <w:rsid w:val="00C968BD"/>
    <w:pPr>
      <w:spacing w:after="0"/>
      <w:ind w:left="1680"/>
      <w:jc w:val="left"/>
    </w:pPr>
  </w:style>
  <w:style w:type="paragraph" w:styleId="TOC9">
    <w:name w:val="toc 9"/>
    <w:basedOn w:val="Normal"/>
    <w:next w:val="Normal"/>
    <w:autoRedefine/>
    <w:semiHidden/>
    <w:unhideWhenUsed/>
    <w:rsid w:val="00C968BD"/>
    <w:pPr>
      <w:spacing w:before="300" w:after="300"/>
    </w:pPr>
    <w:rPr>
      <w:caps/>
      <w:sz w:val="20"/>
    </w:rPr>
  </w:style>
  <w:style w:type="paragraph" w:customStyle="1" w:styleId="Equation">
    <w:name w:val="Equation"/>
    <w:basedOn w:val="Normal"/>
    <w:rsid w:val="00C968BD"/>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rsid w:val="00C968BD"/>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C968BD"/>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C968BD"/>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C968BD"/>
    <w:rPr>
      <w:rFonts w:ascii="Times New Roman Bold" w:hAnsi="Times New Roman Bold" w:cs="Arial"/>
      <w:bCs/>
      <w:caps/>
      <w:sz w:val="36"/>
      <w:szCs w:val="22"/>
    </w:rPr>
  </w:style>
  <w:style w:type="paragraph" w:customStyle="1" w:styleId="OPPLANHEADING">
    <w:name w:val="OP PLAN HEADING"/>
    <w:basedOn w:val="Heading1"/>
    <w:next w:val="Normal"/>
    <w:rsid w:val="00C968BD"/>
  </w:style>
  <w:style w:type="character" w:styleId="CommentReference">
    <w:name w:val="annotation reference"/>
    <w:basedOn w:val="DefaultParagraphFont"/>
    <w:semiHidden/>
    <w:unhideWhenUsed/>
    <w:rsid w:val="00C968BD"/>
    <w:rPr>
      <w:sz w:val="16"/>
      <w:szCs w:val="16"/>
    </w:rPr>
  </w:style>
  <w:style w:type="paragraph" w:customStyle="1" w:styleId="tablerow0">
    <w:name w:val="table row"/>
    <w:basedOn w:val="Normal"/>
    <w:rsid w:val="00C968BD"/>
    <w:pPr>
      <w:spacing w:before="20" w:after="0"/>
    </w:pPr>
    <w:rPr>
      <w:sz w:val="20"/>
    </w:rPr>
  </w:style>
  <w:style w:type="paragraph" w:styleId="PlainText">
    <w:name w:val="Plain Text"/>
    <w:basedOn w:val="Normal"/>
    <w:unhideWhenUsed/>
    <w:rsid w:val="00C968BD"/>
    <w:rPr>
      <w:rFonts w:ascii="Courier New" w:hAnsi="Courier New" w:cs="Courier New"/>
      <w:sz w:val="20"/>
      <w:szCs w:val="20"/>
    </w:rPr>
  </w:style>
  <w:style w:type="paragraph" w:customStyle="1" w:styleId="ref-Cited">
    <w:name w:val="ref-Cited"/>
    <w:basedOn w:val="Normal"/>
    <w:rsid w:val="00C968BD"/>
    <w:pPr>
      <w:keepLines/>
      <w:suppressAutoHyphens/>
      <w:ind w:left="288" w:hanging="288"/>
    </w:pPr>
    <w:rPr>
      <w:sz w:val="20"/>
      <w:szCs w:val="20"/>
    </w:rPr>
  </w:style>
  <w:style w:type="paragraph" w:styleId="CommentText">
    <w:name w:val="annotation text"/>
    <w:basedOn w:val="Normal"/>
    <w:semiHidden/>
    <w:unhideWhenUsed/>
    <w:rsid w:val="00C968BD"/>
    <w:rPr>
      <w:sz w:val="20"/>
      <w:szCs w:val="20"/>
    </w:rPr>
  </w:style>
  <w:style w:type="paragraph" w:styleId="FootnoteText">
    <w:name w:val="footnote text"/>
    <w:basedOn w:val="Normal"/>
    <w:link w:val="FootnoteTextChar"/>
    <w:unhideWhenUsed/>
    <w:rsid w:val="00C968BD"/>
    <w:pPr>
      <w:tabs>
        <w:tab w:val="left" w:pos="216"/>
      </w:tabs>
      <w:spacing w:before="20" w:after="20"/>
      <w:ind w:left="216" w:hanging="216"/>
    </w:pPr>
    <w:rPr>
      <w:sz w:val="16"/>
      <w:szCs w:val="16"/>
    </w:rPr>
  </w:style>
  <w:style w:type="paragraph" w:customStyle="1" w:styleId="Bullet1">
    <w:name w:val="Bullet 1"/>
    <w:basedOn w:val="Normal"/>
    <w:rsid w:val="00C968BD"/>
    <w:pPr>
      <w:ind w:left="288" w:hanging="288"/>
    </w:pPr>
  </w:style>
  <w:style w:type="paragraph" w:customStyle="1" w:styleId="Bullet2">
    <w:name w:val="Bullet 2"/>
    <w:basedOn w:val="Normal"/>
    <w:rsid w:val="00C968BD"/>
    <w:pPr>
      <w:ind w:left="648" w:hanging="288"/>
    </w:pPr>
  </w:style>
  <w:style w:type="character" w:styleId="EndnoteReference">
    <w:name w:val="endnote reference"/>
    <w:basedOn w:val="DefaultParagraphFont"/>
    <w:semiHidden/>
    <w:unhideWhenUsed/>
    <w:rsid w:val="00C968BD"/>
    <w:rPr>
      <w:vertAlign w:val="superscript"/>
    </w:rPr>
  </w:style>
  <w:style w:type="paragraph" w:styleId="Index1">
    <w:name w:val="index 1"/>
    <w:basedOn w:val="Normal"/>
    <w:next w:val="Normal"/>
    <w:autoRedefine/>
    <w:semiHidden/>
    <w:unhideWhenUsed/>
    <w:rsid w:val="00C968BD"/>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C968BD"/>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C968BD"/>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C968BD"/>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C968BD"/>
    <w:pPr>
      <w:spacing w:before="240"/>
      <w:jc w:val="center"/>
    </w:pPr>
    <w:rPr>
      <w:b/>
      <w:bCs/>
      <w:sz w:val="26"/>
      <w:szCs w:val="26"/>
    </w:rPr>
  </w:style>
  <w:style w:type="paragraph" w:customStyle="1" w:styleId="List-Header">
    <w:name w:val="List-Header"/>
    <w:basedOn w:val="Normal"/>
    <w:next w:val="List-Page"/>
    <w:rsid w:val="00C968BD"/>
    <w:pPr>
      <w:spacing w:after="0"/>
      <w:jc w:val="center"/>
    </w:pPr>
    <w:rPr>
      <w:b/>
      <w:bCs/>
      <w:sz w:val="32"/>
      <w:szCs w:val="32"/>
    </w:rPr>
  </w:style>
  <w:style w:type="paragraph" w:customStyle="1" w:styleId="Normal-KeepLine">
    <w:name w:val="Normal-Keep Line"/>
    <w:basedOn w:val="Normal"/>
    <w:rsid w:val="00C968BD"/>
    <w:pPr>
      <w:keepLines/>
    </w:pPr>
  </w:style>
  <w:style w:type="paragraph" w:customStyle="1" w:styleId="Normal-KeepNext">
    <w:name w:val="Normal-Keep Next"/>
    <w:basedOn w:val="Normal"/>
    <w:rsid w:val="00C968BD"/>
    <w:pPr>
      <w:keepNext/>
      <w:keepLines/>
    </w:pPr>
  </w:style>
  <w:style w:type="paragraph" w:styleId="TableofAuthorities">
    <w:name w:val="table of authorities"/>
    <w:basedOn w:val="Normal"/>
    <w:semiHidden/>
    <w:unhideWhenUsed/>
    <w:rsid w:val="00C968BD"/>
    <w:pPr>
      <w:keepLines/>
      <w:ind w:left="288" w:hanging="288"/>
    </w:pPr>
    <w:rPr>
      <w:sz w:val="20"/>
      <w:szCs w:val="20"/>
    </w:rPr>
  </w:style>
  <w:style w:type="paragraph" w:styleId="TOAHeading">
    <w:name w:val="toa heading"/>
    <w:basedOn w:val="Heading1"/>
    <w:next w:val="Normal"/>
    <w:semiHidden/>
    <w:unhideWhenUsed/>
    <w:rsid w:val="00C968BD"/>
    <w:pPr>
      <w:tabs>
        <w:tab w:val="right" w:leader="dot" w:pos="4464"/>
      </w:tabs>
      <w:outlineLvl w:val="9"/>
    </w:pPr>
  </w:style>
  <w:style w:type="paragraph" w:customStyle="1" w:styleId="StyleTableofFiguresLeft046Firstline0">
    <w:name w:val="Style Table of Figures + Left:  0.46&quot; First line:  0&quot;"/>
    <w:basedOn w:val="TableofFigures"/>
    <w:rsid w:val="00C968BD"/>
    <w:pPr>
      <w:ind w:left="666" w:firstLine="0"/>
    </w:pPr>
  </w:style>
  <w:style w:type="paragraph" w:styleId="BlockText">
    <w:name w:val="Block Text"/>
    <w:basedOn w:val="Normal"/>
    <w:unhideWhenUsed/>
    <w:rsid w:val="00C968BD"/>
    <w:pPr>
      <w:ind w:left="432" w:right="432"/>
    </w:pPr>
  </w:style>
  <w:style w:type="paragraph" w:styleId="CommentSubject">
    <w:name w:val="annotation subject"/>
    <w:basedOn w:val="CommentText"/>
    <w:next w:val="CommentText"/>
    <w:semiHidden/>
    <w:unhideWhenUsed/>
    <w:rsid w:val="00C968BD"/>
    <w:rPr>
      <w:b/>
      <w:bCs/>
    </w:rPr>
  </w:style>
  <w:style w:type="paragraph" w:customStyle="1" w:styleId="Normal-15">
    <w:name w:val="Normal-1.5"/>
    <w:basedOn w:val="Normal"/>
    <w:next w:val="Normal"/>
    <w:rsid w:val="00C968BD"/>
    <w:pPr>
      <w:suppressAutoHyphens/>
      <w:spacing w:line="360" w:lineRule="auto"/>
    </w:pPr>
    <w:rPr>
      <w:szCs w:val="20"/>
    </w:rPr>
  </w:style>
  <w:style w:type="paragraph" w:customStyle="1" w:styleId="Default">
    <w:name w:val="Default"/>
    <w:rsid w:val="00C968BD"/>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C968BD"/>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C968BD"/>
    <w:pPr>
      <w:pBdr>
        <w:bottom w:val="none" w:sz="0" w:space="0" w:color="auto"/>
      </w:pBdr>
      <w:jc w:val="center"/>
    </w:pPr>
  </w:style>
  <w:style w:type="paragraph" w:customStyle="1" w:styleId="OpPlanprojecttitle">
    <w:name w:val="Op Plan project title"/>
    <w:basedOn w:val="TitlePg-Title"/>
    <w:next w:val="Normal"/>
    <w:rsid w:val="00C968BD"/>
    <w:pPr>
      <w:spacing w:before="240"/>
    </w:pPr>
  </w:style>
  <w:style w:type="paragraph" w:customStyle="1" w:styleId="Opplanpersonnel">
    <w:name w:val="Op plan personnel"/>
    <w:basedOn w:val="Normal"/>
    <w:rsid w:val="00C968BD"/>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unhideWhenUsed/>
    <w:rsid w:val="00C968BD"/>
    <w:rPr>
      <w:rFonts w:ascii="Tahoma" w:hAnsi="Tahoma" w:cs="Tahoma"/>
      <w:sz w:val="16"/>
      <w:szCs w:val="16"/>
    </w:rPr>
  </w:style>
  <w:style w:type="character" w:customStyle="1" w:styleId="BalloonTextChar">
    <w:name w:val="Balloon Text Char"/>
    <w:basedOn w:val="DefaultParagraphFont"/>
    <w:link w:val="BalloonText"/>
    <w:rsid w:val="00C968BD"/>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unhideWhenUsed/>
    <w:rsid w:val="00C968BD"/>
    <w:pPr>
      <w:ind w:left="360"/>
    </w:pPr>
  </w:style>
  <w:style w:type="character" w:customStyle="1" w:styleId="BodyTextIndentChar">
    <w:name w:val="Body Text Indent Char"/>
    <w:basedOn w:val="DefaultParagraphFont"/>
    <w:link w:val="BodyTextIndent"/>
    <w:rsid w:val="00C968BD"/>
    <w:rPr>
      <w:sz w:val="24"/>
      <w:szCs w:val="24"/>
    </w:rPr>
  </w:style>
  <w:style w:type="character" w:customStyle="1" w:styleId="FooterChar">
    <w:name w:val="Footer Char"/>
    <w:link w:val="Footer"/>
    <w:rsid w:val="0049026A"/>
    <w:rPr>
      <w:sz w:val="24"/>
    </w:rPr>
  </w:style>
  <w:style w:type="paragraph" w:styleId="NormalWeb">
    <w:name w:val="Normal (Web)"/>
    <w:basedOn w:val="Normal"/>
    <w:unhideWhenUsed/>
    <w:rsid w:val="00C968BD"/>
    <w:pPr>
      <w:spacing w:before="100" w:beforeAutospacing="1" w:after="100" w:afterAutospacing="1"/>
      <w:jc w:val="left"/>
    </w:pPr>
    <w:rPr>
      <w:rFonts w:ascii="Arial Unicode MS" w:eastAsia="Arial Unicode MS" w:hAnsi="Arial Unicode MS" w:cs="Arial Unicode MS"/>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rFonts w:ascii="Times New Roman Bold" w:hAnsi="Times New Roman Bold"/>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rFonts w:ascii="Times New Roman Bold" w:hAnsi="Times New Roman Bold"/>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5F3499"/>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F6573"/>
    <w:rPr>
      <w:color w:val="808080"/>
    </w:rPr>
  </w:style>
  <w:style w:type="character" w:styleId="SubtleEmphasis">
    <w:name w:val="Subtle Emphasis"/>
    <w:basedOn w:val="DefaultParagraphFont"/>
    <w:uiPriority w:val="19"/>
    <w:qFormat/>
    <w:rsid w:val="003854BF"/>
    <w:rPr>
      <w:i/>
      <w:iCs/>
      <w:color w:val="808080" w:themeColor="text1" w:themeTint="7F"/>
    </w:rPr>
  </w:style>
  <w:style w:type="paragraph" w:customStyle="1" w:styleId="Append-Title0">
    <w:name w:val="Append-Title"/>
    <w:basedOn w:val="Caption"/>
    <w:next w:val="Normal"/>
    <w:rsid w:val="00C968BD"/>
    <w:pPr>
      <w:pageBreakBefore/>
      <w:overflowPunct w:val="0"/>
      <w:autoSpaceDE w:val="0"/>
      <w:autoSpaceDN w:val="0"/>
      <w:adjustRightInd w:val="0"/>
      <w:textAlignment w:val="baseline"/>
    </w:pPr>
  </w:style>
  <w:style w:type="paragraph" w:customStyle="1" w:styleId="Append-no">
    <w:name w:val="Append-no."/>
    <w:basedOn w:val="Caption"/>
    <w:next w:val="Normal"/>
    <w:rsid w:val="00C968BD"/>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C968BD"/>
    <w:pPr>
      <w:ind w:firstLine="288"/>
    </w:pPr>
    <w:rPr>
      <w:sz w:val="22"/>
      <w:szCs w:val="22"/>
    </w:rPr>
  </w:style>
  <w:style w:type="paragraph" w:customStyle="1" w:styleId="RefCited">
    <w:name w:val="Ref Cited"/>
    <w:rsid w:val="00C968BD"/>
    <w:pPr>
      <w:keepLines/>
      <w:widowControl w:val="0"/>
      <w:spacing w:line="240" w:lineRule="exact"/>
      <w:ind w:left="720" w:hanging="720"/>
      <w:jc w:val="both"/>
    </w:pPr>
  </w:style>
  <w:style w:type="character" w:customStyle="1" w:styleId="CaptiontitleChar1">
    <w:name w:val="Caption title Char1"/>
    <w:basedOn w:val="CaptionChar"/>
    <w:rsid w:val="00C968BD"/>
    <w:rPr>
      <w:rFonts w:ascii="Times New Roman Bold" w:hAnsi="Times New Roman Bold"/>
      <w:b/>
      <w:bCs/>
      <w:sz w:val="22"/>
    </w:rPr>
  </w:style>
  <w:style w:type="paragraph" w:customStyle="1" w:styleId="Caption-Title">
    <w:name w:val="Caption-Title"/>
    <w:next w:val="Normal"/>
    <w:link w:val="Caption-TitleChar"/>
    <w:rsid w:val="00C968BD"/>
    <w:pPr>
      <w:keepNext/>
      <w:keepLines/>
      <w:spacing w:after="180"/>
    </w:pPr>
  </w:style>
  <w:style w:type="character" w:customStyle="1" w:styleId="Caption-TitleChar">
    <w:name w:val="Caption-Title Char"/>
    <w:basedOn w:val="DefaultParagraphFont"/>
    <w:link w:val="Caption-Title"/>
    <w:rsid w:val="00C968BD"/>
  </w:style>
  <w:style w:type="paragraph" w:styleId="Subtitle">
    <w:name w:val="Subtitle"/>
    <w:basedOn w:val="Normal"/>
    <w:link w:val="SubtitleChar"/>
    <w:unhideWhenUsed/>
    <w:qFormat/>
    <w:rsid w:val="00C968BD"/>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C968BD"/>
    <w:rPr>
      <w:b/>
      <w:bCs/>
      <w:i/>
      <w:iCs/>
      <w:spacing w:val="-3"/>
      <w:sz w:val="24"/>
    </w:rPr>
  </w:style>
  <w:style w:type="paragraph" w:styleId="BodyTextIndent2">
    <w:name w:val="Body Text Indent 2"/>
    <w:basedOn w:val="Normal"/>
    <w:link w:val="BodyTextIndent2Char"/>
    <w:unhideWhenUsed/>
    <w:rsid w:val="00C968BD"/>
    <w:pPr>
      <w:spacing w:line="480" w:lineRule="auto"/>
      <w:ind w:left="360"/>
    </w:pPr>
  </w:style>
  <w:style w:type="character" w:customStyle="1" w:styleId="BodyTextIndent2Char">
    <w:name w:val="Body Text Indent 2 Char"/>
    <w:basedOn w:val="DefaultParagraphFont"/>
    <w:link w:val="BodyTextIndent2"/>
    <w:rsid w:val="00C968BD"/>
    <w:rPr>
      <w:sz w:val="24"/>
      <w:szCs w:val="24"/>
    </w:rPr>
  </w:style>
  <w:style w:type="paragraph" w:styleId="BodyTextIndent3">
    <w:name w:val="Body Text Indent 3"/>
    <w:basedOn w:val="Normal"/>
    <w:link w:val="BodyTextIndent3Char"/>
    <w:unhideWhenUsed/>
    <w:rsid w:val="00C968BD"/>
    <w:pPr>
      <w:ind w:left="360"/>
    </w:pPr>
    <w:rPr>
      <w:sz w:val="16"/>
      <w:szCs w:val="16"/>
    </w:rPr>
  </w:style>
  <w:style w:type="character" w:customStyle="1" w:styleId="BodyTextIndent3Char">
    <w:name w:val="Body Text Indent 3 Char"/>
    <w:basedOn w:val="DefaultParagraphFont"/>
    <w:link w:val="BodyTextIndent3"/>
    <w:rsid w:val="00C968BD"/>
    <w:rPr>
      <w:sz w:val="16"/>
      <w:szCs w:val="16"/>
    </w:rPr>
  </w:style>
  <w:style w:type="character" w:styleId="Strong">
    <w:name w:val="Strong"/>
    <w:basedOn w:val="DefaultParagraphFont"/>
    <w:unhideWhenUsed/>
    <w:qFormat/>
    <w:rsid w:val="00C968BD"/>
    <w:rPr>
      <w:b/>
      <w:bCs/>
    </w:rPr>
  </w:style>
  <w:style w:type="paragraph" w:customStyle="1" w:styleId="TOCtitle">
    <w:name w:val="TOC title"/>
    <w:basedOn w:val="Normal"/>
    <w:next w:val="Normal"/>
    <w:rsid w:val="00C968BD"/>
    <w:pPr>
      <w:spacing w:after="360"/>
      <w:jc w:val="center"/>
    </w:pPr>
    <w:rPr>
      <w:b/>
      <w:caps/>
      <w:szCs w:val="20"/>
      <w:lang w:val="en-GB"/>
    </w:rPr>
  </w:style>
  <w:style w:type="paragraph" w:customStyle="1" w:styleId="Byline">
    <w:name w:val="Byline"/>
    <w:basedOn w:val="BodyText"/>
    <w:rsid w:val="00C968BD"/>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C968BD"/>
    <w:pPr>
      <w:spacing w:after="0"/>
      <w:ind w:left="720"/>
    </w:pPr>
    <w:rPr>
      <w:szCs w:val="20"/>
      <w:lang w:val="en-GB"/>
    </w:rPr>
  </w:style>
  <w:style w:type="paragraph" w:customStyle="1" w:styleId="Indent3">
    <w:name w:val="Indent 3"/>
    <w:basedOn w:val="Indent2"/>
    <w:rsid w:val="00C968BD"/>
    <w:pPr>
      <w:ind w:left="1440"/>
    </w:pPr>
  </w:style>
  <w:style w:type="character" w:customStyle="1" w:styleId="Lanastyle">
    <w:name w:val="Lana style"/>
    <w:basedOn w:val="DefaultParagraphFont"/>
    <w:rsid w:val="00C968BD"/>
    <w:rPr>
      <w:rFonts w:ascii="Tahoma" w:hAnsi="Tahoma"/>
      <w:color w:val="auto"/>
      <w:sz w:val="24"/>
    </w:rPr>
  </w:style>
  <w:style w:type="paragraph" w:customStyle="1" w:styleId="Level1">
    <w:name w:val="Level 1"/>
    <w:basedOn w:val="Normal"/>
    <w:rsid w:val="00C968BD"/>
    <w:pPr>
      <w:widowControl w:val="0"/>
      <w:spacing w:after="0"/>
      <w:jc w:val="left"/>
    </w:pPr>
    <w:rPr>
      <w:szCs w:val="20"/>
    </w:rPr>
  </w:style>
  <w:style w:type="paragraph" w:customStyle="1" w:styleId="xl30">
    <w:name w:val="xl30"/>
    <w:basedOn w:val="Normal"/>
    <w:rsid w:val="00C968BD"/>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C968BD"/>
    <w:pPr>
      <w:spacing w:before="100" w:beforeAutospacing="1" w:after="100" w:afterAutospacing="1"/>
      <w:jc w:val="left"/>
    </w:pPr>
    <w:rPr>
      <w:rFonts w:eastAsia="Arial Unicode MS"/>
      <w:sz w:val="22"/>
      <w:szCs w:val="22"/>
    </w:rPr>
  </w:style>
  <w:style w:type="paragraph" w:customStyle="1" w:styleId="xl25">
    <w:name w:val="xl25"/>
    <w:basedOn w:val="Normal"/>
    <w:rsid w:val="00C968BD"/>
    <w:pPr>
      <w:spacing w:before="100" w:beforeAutospacing="1" w:after="100" w:afterAutospacing="1"/>
      <w:jc w:val="center"/>
    </w:pPr>
    <w:rPr>
      <w:rFonts w:eastAsia="Arial Unicode MS"/>
      <w:sz w:val="22"/>
      <w:szCs w:val="22"/>
    </w:rPr>
  </w:style>
  <w:style w:type="paragraph" w:customStyle="1" w:styleId="xl26">
    <w:name w:val="xl26"/>
    <w:basedOn w:val="Normal"/>
    <w:rsid w:val="00C968BD"/>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C968BD"/>
    <w:pPr>
      <w:spacing w:before="100" w:beforeAutospacing="1" w:after="100" w:afterAutospacing="1"/>
      <w:jc w:val="center"/>
    </w:pPr>
    <w:rPr>
      <w:rFonts w:eastAsia="Arial Unicode MS"/>
      <w:sz w:val="22"/>
      <w:szCs w:val="22"/>
    </w:rPr>
  </w:style>
  <w:style w:type="paragraph" w:customStyle="1" w:styleId="xl28">
    <w:name w:val="xl28"/>
    <w:basedOn w:val="Normal"/>
    <w:rsid w:val="00C968BD"/>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C968BD"/>
    <w:pPr>
      <w:spacing w:before="100" w:beforeAutospacing="1" w:after="100" w:afterAutospacing="1"/>
      <w:jc w:val="left"/>
    </w:pPr>
    <w:rPr>
      <w:rFonts w:eastAsia="Arial Unicode MS"/>
      <w:sz w:val="22"/>
      <w:szCs w:val="22"/>
    </w:rPr>
  </w:style>
  <w:style w:type="paragraph" w:customStyle="1" w:styleId="xl31">
    <w:name w:val="xl31"/>
    <w:basedOn w:val="Normal"/>
    <w:rsid w:val="00C968BD"/>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C968BD"/>
    <w:pPr>
      <w:spacing w:after="360" w:line="480" w:lineRule="exact"/>
      <w:jc w:val="center"/>
    </w:pPr>
    <w:rPr>
      <w:rFonts w:ascii="Bookman" w:hAnsi="Bookman"/>
      <w:b/>
      <w:sz w:val="28"/>
    </w:rPr>
  </w:style>
  <w:style w:type="paragraph" w:customStyle="1" w:styleId="level10">
    <w:name w:val="_level1"/>
    <w:basedOn w:val="Normal"/>
    <w:semiHidden/>
    <w:unhideWhenUsed/>
    <w:rsid w:val="00C968B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C968BD"/>
    <w:pPr>
      <w:tabs>
        <w:tab w:val="left" w:pos="-720"/>
      </w:tabs>
      <w:suppressAutoHyphens/>
    </w:pPr>
    <w:rPr>
      <w:rFonts w:ascii="CG Times" w:hAnsi="CG Times"/>
      <w:b/>
      <w:sz w:val="24"/>
    </w:rPr>
  </w:style>
  <w:style w:type="character" w:customStyle="1" w:styleId="BodyTextChar">
    <w:name w:val="Body Text Char"/>
    <w:basedOn w:val="DefaultParagraphFont"/>
    <w:rsid w:val="00C968BD"/>
    <w:rPr>
      <w:spacing w:val="-3"/>
      <w:sz w:val="24"/>
      <w:lang w:val="en-US" w:eastAsia="en-US" w:bidi="ar-SA"/>
    </w:rPr>
  </w:style>
  <w:style w:type="paragraph" w:customStyle="1" w:styleId="MELEGRAM">
    <w:name w:val="MELEGRAM"/>
    <w:basedOn w:val="Normal"/>
    <w:rsid w:val="00C968BD"/>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C968BD"/>
    <w:rPr>
      <w:sz w:val="24"/>
      <w:lang w:val="en-US" w:eastAsia="en-US" w:bidi="ar-SA"/>
    </w:rPr>
  </w:style>
  <w:style w:type="paragraph" w:customStyle="1" w:styleId="appendixa">
    <w:name w:val="appendix_a"/>
    <w:basedOn w:val="Normal"/>
    <w:rsid w:val="00C968BD"/>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C968BD"/>
    <w:rPr>
      <w:spacing w:val="-3"/>
      <w:sz w:val="24"/>
      <w:lang w:val="en-US" w:eastAsia="en-US" w:bidi="ar-SA"/>
    </w:rPr>
  </w:style>
  <w:style w:type="paragraph" w:customStyle="1" w:styleId="lit-cited0">
    <w:name w:val="lit-cited"/>
    <w:basedOn w:val="Normal"/>
    <w:rsid w:val="00C968BD"/>
    <w:pPr>
      <w:ind w:left="288" w:hanging="288"/>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06621863">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16896023">
      <w:bodyDiv w:val="1"/>
      <w:marLeft w:val="0"/>
      <w:marRight w:val="0"/>
      <w:marTop w:val="0"/>
      <w:marBottom w:val="0"/>
      <w:divBdr>
        <w:top w:val="none" w:sz="0" w:space="0" w:color="auto"/>
        <w:left w:val="none" w:sz="0" w:space="0" w:color="auto"/>
        <w:bottom w:val="none" w:sz="0" w:space="0" w:color="auto"/>
        <w:right w:val="none" w:sz="0" w:space="0" w:color="auto"/>
      </w:divBdr>
    </w:div>
    <w:div w:id="1433428125">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117" Type="http://schemas.openxmlformats.org/officeDocument/2006/relationships/image" Target="media/image81.emf"/><Relationship Id="rId21" Type="http://schemas.openxmlformats.org/officeDocument/2006/relationships/footer" Target="footer6.xml"/><Relationship Id="rId42" Type="http://schemas.openxmlformats.org/officeDocument/2006/relationships/header" Target="header7.xml"/><Relationship Id="rId47" Type="http://schemas.openxmlformats.org/officeDocument/2006/relationships/image" Target="media/image13.emf"/><Relationship Id="rId63" Type="http://schemas.openxmlformats.org/officeDocument/2006/relationships/image" Target="media/image27.emf"/><Relationship Id="rId68" Type="http://schemas.openxmlformats.org/officeDocument/2006/relationships/image" Target="media/image32.emf"/><Relationship Id="rId84" Type="http://schemas.openxmlformats.org/officeDocument/2006/relationships/image" Target="media/image48.emf"/><Relationship Id="rId89" Type="http://schemas.openxmlformats.org/officeDocument/2006/relationships/image" Target="media/image53.emf"/><Relationship Id="rId112" Type="http://schemas.openxmlformats.org/officeDocument/2006/relationships/image" Target="media/image76.emf"/><Relationship Id="rId16" Type="http://schemas.openxmlformats.org/officeDocument/2006/relationships/header" Target="header3.xml"/><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7.wmf"/><Relationship Id="rId37" Type="http://schemas.openxmlformats.org/officeDocument/2006/relationships/oleObject" Target="embeddings/oleObject7.bin"/><Relationship Id="rId53" Type="http://schemas.openxmlformats.org/officeDocument/2006/relationships/image" Target="media/image17.emf"/><Relationship Id="rId58" Type="http://schemas.openxmlformats.org/officeDocument/2006/relationships/image" Target="media/image22.emf"/><Relationship Id="rId74" Type="http://schemas.openxmlformats.org/officeDocument/2006/relationships/image" Target="media/image38.emf"/><Relationship Id="rId79" Type="http://schemas.openxmlformats.org/officeDocument/2006/relationships/image" Target="media/image43.emf"/><Relationship Id="rId102" Type="http://schemas.openxmlformats.org/officeDocument/2006/relationships/image" Target="media/image66.emf"/><Relationship Id="rId5" Type="http://schemas.openxmlformats.org/officeDocument/2006/relationships/settings" Target="settings.xml"/><Relationship Id="rId90" Type="http://schemas.openxmlformats.org/officeDocument/2006/relationships/image" Target="media/image54.emf"/><Relationship Id="rId95" Type="http://schemas.openxmlformats.org/officeDocument/2006/relationships/image" Target="media/image59.emf"/><Relationship Id="rId22" Type="http://schemas.openxmlformats.org/officeDocument/2006/relationships/image" Target="media/image2.emf"/><Relationship Id="rId27" Type="http://schemas.openxmlformats.org/officeDocument/2006/relationships/oleObject" Target="embeddings/oleObject2.bin"/><Relationship Id="rId43" Type="http://schemas.openxmlformats.org/officeDocument/2006/relationships/header" Target="header8.xml"/><Relationship Id="rId48" Type="http://schemas.openxmlformats.org/officeDocument/2006/relationships/image" Target="media/image14.emf"/><Relationship Id="rId64" Type="http://schemas.openxmlformats.org/officeDocument/2006/relationships/image" Target="media/image28.emf"/><Relationship Id="rId69" Type="http://schemas.openxmlformats.org/officeDocument/2006/relationships/image" Target="media/image33.emf"/><Relationship Id="rId113" Type="http://schemas.openxmlformats.org/officeDocument/2006/relationships/image" Target="media/image77.emf"/><Relationship Id="rId118" Type="http://schemas.openxmlformats.org/officeDocument/2006/relationships/image" Target="media/image82.emf"/><Relationship Id="rId80" Type="http://schemas.openxmlformats.org/officeDocument/2006/relationships/image" Target="media/image44.emf"/><Relationship Id="rId85" Type="http://schemas.openxmlformats.org/officeDocument/2006/relationships/image" Target="media/image49.emf"/><Relationship Id="rId12" Type="http://schemas.openxmlformats.org/officeDocument/2006/relationships/header" Target="header1.xml"/><Relationship Id="rId17" Type="http://schemas.openxmlformats.org/officeDocument/2006/relationships/hyperlink" Target="http://www.adfg.alaska.gov/sf/publications/" TargetMode="External"/><Relationship Id="rId33" Type="http://schemas.openxmlformats.org/officeDocument/2006/relationships/oleObject" Target="embeddings/oleObject5.bin"/><Relationship Id="rId38" Type="http://schemas.openxmlformats.org/officeDocument/2006/relationships/image" Target="media/image10.wmf"/><Relationship Id="rId59" Type="http://schemas.openxmlformats.org/officeDocument/2006/relationships/image" Target="media/image23.emf"/><Relationship Id="rId103" Type="http://schemas.openxmlformats.org/officeDocument/2006/relationships/image" Target="media/image67.emf"/><Relationship Id="rId108" Type="http://schemas.openxmlformats.org/officeDocument/2006/relationships/image" Target="media/image72.emf"/><Relationship Id="rId54" Type="http://schemas.openxmlformats.org/officeDocument/2006/relationships/image" Target="media/image18.emf"/><Relationship Id="rId70" Type="http://schemas.openxmlformats.org/officeDocument/2006/relationships/image" Target="media/image34.emf"/><Relationship Id="rId75" Type="http://schemas.openxmlformats.org/officeDocument/2006/relationships/image" Target="media/image39.emf"/><Relationship Id="rId91" Type="http://schemas.openxmlformats.org/officeDocument/2006/relationships/image" Target="media/image55.emf"/><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fluidigm.com" TargetMode="External"/><Relationship Id="rId28" Type="http://schemas.openxmlformats.org/officeDocument/2006/relationships/image" Target="media/image5.wmf"/><Relationship Id="rId49" Type="http://schemas.openxmlformats.org/officeDocument/2006/relationships/header" Target="header9.xml"/><Relationship Id="rId114" Type="http://schemas.openxmlformats.org/officeDocument/2006/relationships/image" Target="media/image78.emf"/><Relationship Id="rId119" Type="http://schemas.openxmlformats.org/officeDocument/2006/relationships/image" Target="media/image83.emf"/><Relationship Id="rId44" Type="http://schemas.openxmlformats.org/officeDocument/2006/relationships/footer" Target="footer8.xml"/><Relationship Id="rId60" Type="http://schemas.openxmlformats.org/officeDocument/2006/relationships/image" Target="media/image24.emf"/><Relationship Id="rId65" Type="http://schemas.openxmlformats.org/officeDocument/2006/relationships/image" Target="media/image29.emf"/><Relationship Id="rId81" Type="http://schemas.openxmlformats.org/officeDocument/2006/relationships/image" Target="media/image45.emf"/><Relationship Id="rId86" Type="http://schemas.openxmlformats.org/officeDocument/2006/relationships/image" Target="media/image50.emf"/><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oleObject" Target="embeddings/oleObject8.bin"/><Relationship Id="rId109" Type="http://schemas.openxmlformats.org/officeDocument/2006/relationships/image" Target="media/image73.emf"/><Relationship Id="rId34" Type="http://schemas.openxmlformats.org/officeDocument/2006/relationships/image" Target="media/image8.wmf"/><Relationship Id="rId50" Type="http://schemas.openxmlformats.org/officeDocument/2006/relationships/footer" Target="footer9.xml"/><Relationship Id="rId55" Type="http://schemas.openxmlformats.org/officeDocument/2006/relationships/image" Target="media/image19.emf"/><Relationship Id="rId76" Type="http://schemas.openxmlformats.org/officeDocument/2006/relationships/image" Target="media/image40.emf"/><Relationship Id="rId97" Type="http://schemas.openxmlformats.org/officeDocument/2006/relationships/image" Target="media/image61.emf"/><Relationship Id="rId104" Type="http://schemas.openxmlformats.org/officeDocument/2006/relationships/image" Target="media/image68.emf"/><Relationship Id="rId120" Type="http://schemas.openxmlformats.org/officeDocument/2006/relationships/image" Target="media/image84.emf"/><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3.wmf"/><Relationship Id="rId40" Type="http://schemas.openxmlformats.org/officeDocument/2006/relationships/header" Target="header6.xml"/><Relationship Id="rId45" Type="http://schemas.openxmlformats.org/officeDocument/2006/relationships/image" Target="media/image11.emf"/><Relationship Id="rId66" Type="http://schemas.openxmlformats.org/officeDocument/2006/relationships/image" Target="media/image30.emf"/><Relationship Id="rId87" Type="http://schemas.openxmlformats.org/officeDocument/2006/relationships/image" Target="media/image51.emf"/><Relationship Id="rId110" Type="http://schemas.openxmlformats.org/officeDocument/2006/relationships/image" Target="media/image74.emf"/><Relationship Id="rId115" Type="http://schemas.openxmlformats.org/officeDocument/2006/relationships/image" Target="media/image79.emf"/><Relationship Id="rId61" Type="http://schemas.openxmlformats.org/officeDocument/2006/relationships/image" Target="media/image25.emf"/><Relationship Id="rId82" Type="http://schemas.openxmlformats.org/officeDocument/2006/relationships/image" Target="media/image46.emf"/><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6.wmf"/><Relationship Id="rId35" Type="http://schemas.openxmlformats.org/officeDocument/2006/relationships/oleObject" Target="embeddings/oleObject6.bin"/><Relationship Id="rId56"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image" Target="media/image64.emf"/><Relationship Id="rId105"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image" Target="media/image36.emf"/><Relationship Id="rId93" Type="http://schemas.openxmlformats.org/officeDocument/2006/relationships/image" Target="media/image57.emf"/><Relationship Id="rId98" Type="http://schemas.openxmlformats.org/officeDocument/2006/relationships/image" Target="media/image62.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12.emf"/><Relationship Id="rId67" Type="http://schemas.openxmlformats.org/officeDocument/2006/relationships/image" Target="media/image31.emf"/><Relationship Id="rId116" Type="http://schemas.openxmlformats.org/officeDocument/2006/relationships/image" Target="media/image80.emf"/><Relationship Id="rId20" Type="http://schemas.openxmlformats.org/officeDocument/2006/relationships/header" Target="header5.xml"/><Relationship Id="rId41" Type="http://schemas.openxmlformats.org/officeDocument/2006/relationships/footer" Target="footer7.xml"/><Relationship Id="rId62" Type="http://schemas.openxmlformats.org/officeDocument/2006/relationships/image" Target="media/image26.emf"/><Relationship Id="rId83" Type="http://schemas.openxmlformats.org/officeDocument/2006/relationships/image" Target="media/image47.emf"/><Relationship Id="rId88" Type="http://schemas.openxmlformats.org/officeDocument/2006/relationships/image" Target="media/image52.emf"/><Relationship Id="rId111" Type="http://schemas.openxmlformats.org/officeDocument/2006/relationships/image" Target="media/image75.emf"/><Relationship Id="rId15" Type="http://schemas.openxmlformats.org/officeDocument/2006/relationships/footer" Target="footer4.xml"/><Relationship Id="rId36" Type="http://schemas.openxmlformats.org/officeDocument/2006/relationships/image" Target="media/image9.wmf"/><Relationship Id="rId57" Type="http://schemas.openxmlformats.org/officeDocument/2006/relationships/image" Target="media/image21.emf"/><Relationship Id="rId106" Type="http://schemas.openxmlformats.org/officeDocument/2006/relationships/image" Target="media/image70.emf"/><Relationship Id="rId10" Type="http://schemas.openxmlformats.org/officeDocument/2006/relationships/image" Target="media/image1.jpeg"/><Relationship Id="rId31" Type="http://schemas.openxmlformats.org/officeDocument/2006/relationships/oleObject" Target="embeddings/oleObject4.bin"/><Relationship Id="rId52" Type="http://schemas.openxmlformats.org/officeDocument/2006/relationships/image" Target="media/image16.emf"/><Relationship Id="rId73" Type="http://schemas.openxmlformats.org/officeDocument/2006/relationships/image" Target="media/image37.emf"/><Relationship Id="rId78" Type="http://schemas.openxmlformats.org/officeDocument/2006/relationships/image" Target="media/image42.emf"/><Relationship Id="rId94" Type="http://schemas.openxmlformats.org/officeDocument/2006/relationships/image" Target="media/image58.emf"/><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sherwood\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A42640-819B-47D0-B887-D2958BF6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CFSFonecolumntemplate.dotx</Template>
  <TotalTime>38</TotalTime>
  <Pages>119</Pages>
  <Words>13275</Words>
  <Characters>69048</Characters>
  <Application>Microsoft Office Word</Application>
  <DocSecurity>0</DocSecurity>
  <Lines>575</Lines>
  <Paragraphs>164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82159</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Sherwood, Kyra D (DFG)</cp:lastModifiedBy>
  <cp:revision>16</cp:revision>
  <cp:lastPrinted>2017-02-14T22:54:00Z</cp:lastPrinted>
  <dcterms:created xsi:type="dcterms:W3CDTF">2017-02-13T22:07:00Z</dcterms:created>
  <dcterms:modified xsi:type="dcterms:W3CDTF">2017-02-14T23:01:00Z</dcterms:modified>
</cp:coreProperties>
</file>